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При этом перечень таких кварталов подлежит уточнению по мере определения цены единицы работ по результатам закупки (ИКЗ закупки                         № __________________.</w:t>
      </w:r>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rPr>
          <w:spacing w:val="-1"/>
        </w:rPr>
        <w:t xml:space="preserve">Максимальное значение цены контракта составляет </w:t>
      </w:r>
      <w:r w:rsidRPr="00DF76D2">
        <w:rPr>
          <w:lang w:eastAsia="en-US"/>
        </w:rPr>
        <w:t xml:space="preserve">_______________(сумма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более максимального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00EE52D0">
        <w:rPr>
          <w:color w:val="000000" w:themeColor="text1"/>
          <w:sz w:val="24"/>
          <w:szCs w:val="24"/>
        </w:rPr>
        <w:t>соответствии</w:t>
      </w:r>
      <w:r w:rsidRPr="00927832">
        <w:rPr>
          <w:color w:val="000000" w:themeColor="text1"/>
          <w:sz w:val="24"/>
          <w:szCs w:val="24"/>
        </w:rPr>
        <w:t xml:space="preserve"> со спецификацией*</w:t>
      </w:r>
      <w:r w:rsidRPr="00927832">
        <w:rPr>
          <w:rStyle w:val="a6"/>
          <w:color w:val="000000" w:themeColor="text1"/>
          <w:sz w:val="24"/>
          <w:szCs w:val="24"/>
        </w:rPr>
        <w:footnoteReference w:id="2"/>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средств для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D6758A">
        <w:t>Забайкальский край, пгт. Агинское, ул. Базара Ринчино, 84</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2" w:name="Par11"/>
      <w:bookmarkEnd w:id="2"/>
      <w:r w:rsidRPr="00B27D7F">
        <w:rPr>
          <w:sz w:val="24"/>
          <w:szCs w:val="24"/>
          <w:lang w:eastAsia="en-US"/>
        </w:rPr>
        <w:t xml:space="preserve">7.5.За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3" w:name="Par33"/>
      <w:bookmarkEnd w:id="3"/>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w:t>
      </w:r>
      <w:r w:rsidR="00DA2220">
        <w:rPr>
          <w:rFonts w:eastAsia="Calibri"/>
          <w:sz w:val="24"/>
          <w:szCs w:val="24"/>
        </w:rPr>
        <w:t>муниципального</w:t>
      </w:r>
      <w:r w:rsidR="00B86C65" w:rsidRPr="00B86C65">
        <w:rPr>
          <w:rFonts w:eastAsia="Calibri"/>
          <w:sz w:val="24"/>
          <w:szCs w:val="24"/>
        </w:rPr>
        <w:t xml:space="preserve"> контракта составляет 30 процентов от </w:t>
      </w:r>
      <w:r w:rsidR="00171C44">
        <w:rPr>
          <w:rFonts w:eastAsia="Calibri"/>
          <w:sz w:val="24"/>
          <w:szCs w:val="24"/>
        </w:rPr>
        <w:t>начальной максимальной</w:t>
      </w:r>
      <w:r w:rsidR="00171C44" w:rsidRPr="00171C44">
        <w:rPr>
          <w:rFonts w:eastAsia="Calibri"/>
          <w:sz w:val="24"/>
          <w:szCs w:val="24"/>
        </w:rPr>
        <w:t xml:space="preserve">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w:t>
      </w:r>
      <w:r w:rsidR="00F34484">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171C44" w:rsidRPr="00171C44">
        <w:rPr>
          <w:rFonts w:eastAsia="Calibri"/>
          <w:sz w:val="24"/>
          <w:szCs w:val="24"/>
        </w:rPr>
        <w:t xml:space="preserve"> </w:t>
      </w:r>
      <w:r w:rsidR="00AB0B6E">
        <w:rPr>
          <w:rFonts w:eastAsia="Calibri"/>
          <w:sz w:val="24"/>
          <w:szCs w:val="24"/>
        </w:rPr>
        <w:t>максимальному значению</w:t>
      </w:r>
      <w:r w:rsidR="00091A3C">
        <w:rPr>
          <w:rFonts w:eastAsia="Calibri"/>
          <w:sz w:val="24"/>
          <w:szCs w:val="24"/>
        </w:rPr>
        <w:t xml:space="preserve"> цен</w:t>
      </w:r>
      <w:r w:rsidR="00171C44">
        <w:rPr>
          <w:rFonts w:eastAsia="Calibri"/>
          <w:sz w:val="24"/>
          <w:szCs w:val="24"/>
        </w:rPr>
        <w:t>е</w:t>
      </w:r>
      <w:r w:rsidR="00091A3C">
        <w:rPr>
          <w:rFonts w:eastAsia="Calibri"/>
          <w:sz w:val="24"/>
          <w:szCs w:val="24"/>
        </w:rPr>
        <w:t xml:space="preserve"> контракта</w:t>
      </w:r>
      <w:r w:rsidR="00171C44">
        <w:rPr>
          <w:rFonts w:eastAsia="Calibri"/>
          <w:sz w:val="24"/>
          <w:szCs w:val="24"/>
        </w:rPr>
        <w:t>, обеспечение исполнения контракта представляется в соответствии со статьей 37 Федерального закона № 44-ФЗ.</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DA2220" w:rsidRPr="00DA2220" w:rsidRDefault="00DA2220" w:rsidP="00F5036E">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F5036E">
        <w:rPr>
          <w:sz w:val="24"/>
          <w:szCs w:val="24"/>
        </w:rPr>
        <w:t>Администрации</w:t>
      </w:r>
      <w:r w:rsidR="00264D4D" w:rsidRPr="00264D4D">
        <w:rPr>
          <w:sz w:val="24"/>
          <w:szCs w:val="24"/>
        </w:rPr>
        <w:t xml:space="preserve"> муниципального района «Агинский район»</w:t>
      </w:r>
      <w:r w:rsidR="00264D4D">
        <w:rPr>
          <w:sz w:val="24"/>
          <w:szCs w:val="24"/>
        </w:rPr>
        <w:t>.</w:t>
      </w:r>
      <w:r w:rsidRPr="00DA2220">
        <w:rPr>
          <w:sz w:val="24"/>
          <w:szCs w:val="24"/>
        </w:rPr>
        <w:t xml:space="preserve"> Банковские реквизиты для перечисления размера обеспечения:</w:t>
      </w:r>
    </w:p>
    <w:p w:rsidR="00F5036E" w:rsidRDefault="00F5036E" w:rsidP="00DA2220">
      <w:pPr>
        <w:rPr>
          <w:sz w:val="24"/>
          <w:szCs w:val="24"/>
        </w:rPr>
      </w:pPr>
      <w:r w:rsidRPr="00F5036E">
        <w:rPr>
          <w:sz w:val="24"/>
          <w:szCs w:val="24"/>
        </w:rPr>
        <w:t>Администрация муниципального района «Агинский район»</w:t>
      </w:r>
    </w:p>
    <w:p w:rsidR="00DA2220" w:rsidRPr="00F5036E" w:rsidRDefault="00DA2220" w:rsidP="00DA2220">
      <w:pPr>
        <w:rPr>
          <w:sz w:val="24"/>
          <w:szCs w:val="24"/>
        </w:rPr>
      </w:pPr>
      <w:r w:rsidRPr="00F5036E">
        <w:rPr>
          <w:sz w:val="24"/>
          <w:szCs w:val="24"/>
        </w:rPr>
        <w:t>ИНН</w:t>
      </w:r>
      <w:r w:rsidR="00264D4D" w:rsidRPr="00F5036E">
        <w:rPr>
          <w:sz w:val="24"/>
          <w:szCs w:val="24"/>
        </w:rPr>
        <w:t xml:space="preserve"> 8001011384</w:t>
      </w:r>
      <w:r w:rsidRPr="00F5036E">
        <w:rPr>
          <w:sz w:val="24"/>
          <w:szCs w:val="24"/>
        </w:rPr>
        <w:t xml:space="preserve"> </w:t>
      </w:r>
    </w:p>
    <w:p w:rsidR="00DA2220" w:rsidRPr="00F5036E" w:rsidRDefault="00DA2220" w:rsidP="00DA2220">
      <w:pPr>
        <w:rPr>
          <w:sz w:val="24"/>
          <w:szCs w:val="24"/>
        </w:rPr>
      </w:pPr>
      <w:r w:rsidRPr="00F5036E">
        <w:rPr>
          <w:sz w:val="24"/>
          <w:szCs w:val="24"/>
        </w:rPr>
        <w:t xml:space="preserve">КПП </w:t>
      </w:r>
      <w:r w:rsidR="00264D4D" w:rsidRPr="00F5036E">
        <w:rPr>
          <w:sz w:val="24"/>
          <w:szCs w:val="24"/>
        </w:rPr>
        <w:t>800101001</w:t>
      </w:r>
    </w:p>
    <w:p w:rsidR="00DA2220" w:rsidRPr="00F5036E" w:rsidRDefault="005D44E2" w:rsidP="00DA2220">
      <w:pPr>
        <w:widowControl w:val="0"/>
        <w:autoSpaceDE w:val="0"/>
        <w:autoSpaceDN w:val="0"/>
        <w:adjustRightInd w:val="0"/>
        <w:contextualSpacing/>
        <w:rPr>
          <w:sz w:val="24"/>
          <w:szCs w:val="24"/>
        </w:rPr>
      </w:pPr>
      <w:r w:rsidRPr="00F5036E">
        <w:rPr>
          <w:sz w:val="24"/>
          <w:szCs w:val="24"/>
        </w:rPr>
        <w:t xml:space="preserve">Получатель: </w:t>
      </w:r>
      <w:r w:rsidR="00264D4D" w:rsidRPr="00F5036E">
        <w:rPr>
          <w:sz w:val="24"/>
          <w:szCs w:val="24"/>
        </w:rPr>
        <w:t>Администрация муниципального района «Агинский район» л/с 05913006660</w:t>
      </w:r>
    </w:p>
    <w:p w:rsidR="00DA2220" w:rsidRPr="00F5036E" w:rsidRDefault="00F5036E" w:rsidP="00DA2220">
      <w:pPr>
        <w:widowControl w:val="0"/>
        <w:autoSpaceDE w:val="0"/>
        <w:autoSpaceDN w:val="0"/>
        <w:adjustRightInd w:val="0"/>
        <w:contextualSpacing/>
        <w:rPr>
          <w:sz w:val="24"/>
          <w:szCs w:val="24"/>
        </w:rPr>
      </w:pPr>
      <w:r w:rsidRPr="00F5036E">
        <w:rPr>
          <w:sz w:val="24"/>
          <w:szCs w:val="24"/>
        </w:rPr>
        <w:t>р/с 03232643766020009100</w:t>
      </w:r>
    </w:p>
    <w:p w:rsidR="00DA2220" w:rsidRPr="00F5036E" w:rsidRDefault="00DA2220" w:rsidP="00DA2220">
      <w:pPr>
        <w:widowControl w:val="0"/>
        <w:autoSpaceDE w:val="0"/>
        <w:autoSpaceDN w:val="0"/>
        <w:adjustRightInd w:val="0"/>
        <w:contextualSpacing/>
        <w:rPr>
          <w:sz w:val="24"/>
          <w:szCs w:val="24"/>
        </w:rPr>
      </w:pPr>
      <w:r w:rsidRPr="00F5036E">
        <w:rPr>
          <w:sz w:val="24"/>
          <w:szCs w:val="24"/>
        </w:rPr>
        <w:t xml:space="preserve">кор/с </w:t>
      </w:r>
      <w:r w:rsidR="00F5036E" w:rsidRPr="00F5036E">
        <w:rPr>
          <w:sz w:val="24"/>
          <w:szCs w:val="24"/>
        </w:rPr>
        <w:t>40102810945370000063</w:t>
      </w:r>
    </w:p>
    <w:p w:rsidR="00DA2220" w:rsidRPr="00F5036E" w:rsidRDefault="00DA2220" w:rsidP="00DA2220">
      <w:pPr>
        <w:rPr>
          <w:sz w:val="24"/>
          <w:szCs w:val="24"/>
        </w:rPr>
      </w:pPr>
      <w:r w:rsidRPr="00F5036E">
        <w:rPr>
          <w:sz w:val="24"/>
          <w:szCs w:val="24"/>
        </w:rPr>
        <w:t xml:space="preserve">БИК </w:t>
      </w:r>
      <w:r w:rsidR="00F5036E" w:rsidRPr="00F5036E">
        <w:rPr>
          <w:sz w:val="24"/>
          <w:szCs w:val="24"/>
        </w:rPr>
        <w:t>017601329</w:t>
      </w:r>
    </w:p>
    <w:p w:rsidR="00DA2220" w:rsidRPr="00F5036E" w:rsidRDefault="00DA2220" w:rsidP="00DA2220">
      <w:pPr>
        <w:widowControl w:val="0"/>
        <w:autoSpaceDE w:val="0"/>
        <w:autoSpaceDN w:val="0"/>
        <w:adjustRightInd w:val="0"/>
        <w:contextualSpacing/>
        <w:rPr>
          <w:sz w:val="24"/>
          <w:szCs w:val="24"/>
        </w:rPr>
      </w:pPr>
      <w:r w:rsidRPr="00F5036E">
        <w:rPr>
          <w:sz w:val="24"/>
          <w:szCs w:val="24"/>
        </w:rPr>
        <w:t xml:space="preserve">Наименование банка </w:t>
      </w:r>
      <w:r w:rsidR="00F5036E" w:rsidRPr="00F5036E">
        <w:rPr>
          <w:sz w:val="24"/>
          <w:szCs w:val="24"/>
        </w:rPr>
        <w:t>ОТДЕЛЕНИЕ ЧИТА БАНКА РОССИИ // УФК по Забайкальскому краю г. Чита</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непредоставления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 xml:space="preserve">Приказа Федеральной службы государственной регистрации, кадастра и картографии </w:t>
      </w:r>
      <w:r>
        <w:rPr>
          <w:color w:val="00000A"/>
          <w:sz w:val="24"/>
          <w:szCs w:val="24"/>
          <w:lang w:eastAsia="en-US"/>
        </w:rPr>
        <w:t>от 04.08.2021 № П/0337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П/0393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Приказа Федеральной службы государственной регистрации, кадастра и картографии от 14 февраля 2023 г. № П/0036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от 16.03.2017 № П/0115 «Об организации работ по размещению на официальном сайте Росреестра</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-документа – карта-плана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5D44E2">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5D44E2">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5D44E2">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5D44E2">
            <w:pPr>
              <w:rPr>
                <w:sz w:val="24"/>
                <w:szCs w:val="24"/>
              </w:rPr>
            </w:pPr>
            <w:r w:rsidRPr="005656DD">
              <w:rPr>
                <w:sz w:val="24"/>
                <w:szCs w:val="24"/>
              </w:rPr>
              <w:t xml:space="preserve">Исполнитель </w:t>
            </w:r>
          </w:p>
          <w:p w:rsidR="005656DD" w:rsidRPr="005656DD" w:rsidRDefault="005656DD" w:rsidP="005D44E2">
            <w:pPr>
              <w:rPr>
                <w:sz w:val="24"/>
                <w:szCs w:val="24"/>
              </w:rPr>
            </w:pPr>
          </w:p>
          <w:p w:rsidR="005656DD" w:rsidRPr="005656DD" w:rsidRDefault="005656DD" w:rsidP="005D44E2">
            <w:pPr>
              <w:rPr>
                <w:sz w:val="24"/>
                <w:szCs w:val="24"/>
              </w:rPr>
            </w:pPr>
          </w:p>
          <w:p w:rsidR="005656DD" w:rsidRPr="005656DD" w:rsidRDefault="005656DD" w:rsidP="005D44E2">
            <w:pPr>
              <w:rPr>
                <w:sz w:val="24"/>
                <w:szCs w:val="24"/>
              </w:rPr>
            </w:pPr>
          </w:p>
          <w:p w:rsidR="005656DD" w:rsidRPr="005656DD" w:rsidRDefault="005656DD" w:rsidP="005D44E2">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243B" w:rsidRDefault="00A0243B" w:rsidP="005600B8">
      <w:r>
        <w:separator/>
      </w:r>
    </w:p>
  </w:endnote>
  <w:endnote w:type="continuationSeparator" w:id="1">
    <w:p w:rsidR="00A0243B" w:rsidRDefault="00A0243B"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auto"/>
    <w:pitch w:val="variable"/>
    <w:sig w:usb0="00000000" w:usb1="00000000" w:usb2="00000000" w:usb3="00000000" w:csb0="0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243B" w:rsidRDefault="00A0243B" w:rsidP="005600B8">
      <w:r>
        <w:separator/>
      </w:r>
    </w:p>
  </w:footnote>
  <w:footnote w:type="continuationSeparator" w:id="1">
    <w:p w:rsidR="00A0243B" w:rsidRDefault="00A0243B" w:rsidP="005600B8">
      <w:r>
        <w:continuationSeparator/>
      </w:r>
    </w:p>
  </w:footnote>
  <w:footnote w:id="2">
    <w:p w:rsidR="005D44E2" w:rsidRDefault="005D44E2" w:rsidP="006C5086">
      <w:pPr>
        <w:pStyle w:val="a4"/>
      </w:pPr>
      <w:r>
        <w:rPr>
          <w:rStyle w:val="a6"/>
        </w:rPr>
        <w:footnoteRef/>
      </w:r>
      <w:r>
        <w:t xml:space="preserve"> Символ умножения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80"/>
  <w:defaultTabStop w:val="708"/>
  <w:characterSpacingControl w:val="doNotCompress"/>
  <w:footnotePr>
    <w:footnote w:id="0"/>
    <w:footnote w:id="1"/>
  </w:footnotePr>
  <w:endnotePr>
    <w:endnote w:id="0"/>
    <w:endnote w:id="1"/>
  </w:endnotePr>
  <w:compat/>
  <w:rsids>
    <w:rsidRoot w:val="00811000"/>
    <w:rsid w:val="00003E41"/>
    <w:rsid w:val="00013F31"/>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C7F6F"/>
    <w:rsid w:val="000D0D8E"/>
    <w:rsid w:val="000D7828"/>
    <w:rsid w:val="000E54BC"/>
    <w:rsid w:val="00103A79"/>
    <w:rsid w:val="00115807"/>
    <w:rsid w:val="00115B42"/>
    <w:rsid w:val="00116741"/>
    <w:rsid w:val="0014585E"/>
    <w:rsid w:val="0015142F"/>
    <w:rsid w:val="00171C44"/>
    <w:rsid w:val="0017616D"/>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94C"/>
    <w:rsid w:val="00241528"/>
    <w:rsid w:val="00242522"/>
    <w:rsid w:val="00250DB9"/>
    <w:rsid w:val="002535B1"/>
    <w:rsid w:val="00264D4D"/>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952E5"/>
    <w:rsid w:val="005A1E4B"/>
    <w:rsid w:val="005B09A9"/>
    <w:rsid w:val="005C01E8"/>
    <w:rsid w:val="005C555D"/>
    <w:rsid w:val="005C7815"/>
    <w:rsid w:val="005D21BF"/>
    <w:rsid w:val="005D44E2"/>
    <w:rsid w:val="005E2208"/>
    <w:rsid w:val="005E30AE"/>
    <w:rsid w:val="005E4320"/>
    <w:rsid w:val="005E5937"/>
    <w:rsid w:val="005F276F"/>
    <w:rsid w:val="005F3A6A"/>
    <w:rsid w:val="00621460"/>
    <w:rsid w:val="006222D7"/>
    <w:rsid w:val="006237CC"/>
    <w:rsid w:val="00635791"/>
    <w:rsid w:val="00657411"/>
    <w:rsid w:val="006635BD"/>
    <w:rsid w:val="006669E8"/>
    <w:rsid w:val="00672E18"/>
    <w:rsid w:val="006858DE"/>
    <w:rsid w:val="0069563F"/>
    <w:rsid w:val="006B2C60"/>
    <w:rsid w:val="006B2EC1"/>
    <w:rsid w:val="006C1B30"/>
    <w:rsid w:val="006C257B"/>
    <w:rsid w:val="006C5086"/>
    <w:rsid w:val="006C5F89"/>
    <w:rsid w:val="006D554D"/>
    <w:rsid w:val="007215FD"/>
    <w:rsid w:val="00727845"/>
    <w:rsid w:val="00737D3B"/>
    <w:rsid w:val="00750108"/>
    <w:rsid w:val="00753155"/>
    <w:rsid w:val="00761667"/>
    <w:rsid w:val="00763A76"/>
    <w:rsid w:val="00773367"/>
    <w:rsid w:val="0079437C"/>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6806"/>
    <w:rsid w:val="00866907"/>
    <w:rsid w:val="00883F7B"/>
    <w:rsid w:val="008B19B8"/>
    <w:rsid w:val="008B610F"/>
    <w:rsid w:val="008C659C"/>
    <w:rsid w:val="008D713D"/>
    <w:rsid w:val="008D7CA3"/>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0243B"/>
    <w:rsid w:val="00A1485F"/>
    <w:rsid w:val="00A23D27"/>
    <w:rsid w:val="00A32723"/>
    <w:rsid w:val="00A90B40"/>
    <w:rsid w:val="00A9129A"/>
    <w:rsid w:val="00A95006"/>
    <w:rsid w:val="00AA7BA1"/>
    <w:rsid w:val="00AB0B6E"/>
    <w:rsid w:val="00AB27B2"/>
    <w:rsid w:val="00AB6EBE"/>
    <w:rsid w:val="00AD28B9"/>
    <w:rsid w:val="00AE25F2"/>
    <w:rsid w:val="00B10C91"/>
    <w:rsid w:val="00B135EA"/>
    <w:rsid w:val="00B1442F"/>
    <w:rsid w:val="00B164C9"/>
    <w:rsid w:val="00B27D7F"/>
    <w:rsid w:val="00B33C48"/>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60DED"/>
    <w:rsid w:val="00C72018"/>
    <w:rsid w:val="00C743C0"/>
    <w:rsid w:val="00C80773"/>
    <w:rsid w:val="00C92D3E"/>
    <w:rsid w:val="00CA40F7"/>
    <w:rsid w:val="00CA4DBE"/>
    <w:rsid w:val="00CC264D"/>
    <w:rsid w:val="00CC45A8"/>
    <w:rsid w:val="00CE6885"/>
    <w:rsid w:val="00CF0296"/>
    <w:rsid w:val="00D05D08"/>
    <w:rsid w:val="00D13446"/>
    <w:rsid w:val="00D14D01"/>
    <w:rsid w:val="00D16324"/>
    <w:rsid w:val="00D25C1A"/>
    <w:rsid w:val="00D4022A"/>
    <w:rsid w:val="00D54724"/>
    <w:rsid w:val="00D628F4"/>
    <w:rsid w:val="00D6758A"/>
    <w:rsid w:val="00D83CE3"/>
    <w:rsid w:val="00D969B3"/>
    <w:rsid w:val="00DA0A89"/>
    <w:rsid w:val="00DA2220"/>
    <w:rsid w:val="00DA23F6"/>
    <w:rsid w:val="00DB566E"/>
    <w:rsid w:val="00DC3E83"/>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E52D0"/>
    <w:rsid w:val="00EF5E49"/>
    <w:rsid w:val="00F15131"/>
    <w:rsid w:val="00F21072"/>
    <w:rsid w:val="00F3434B"/>
    <w:rsid w:val="00F34484"/>
    <w:rsid w:val="00F34BB3"/>
    <w:rsid w:val="00F363D9"/>
    <w:rsid w:val="00F5036E"/>
    <w:rsid w:val="00F5151F"/>
    <w:rsid w:val="00F546E1"/>
    <w:rsid w:val="00F54CBD"/>
    <w:rsid w:val="00F66AA0"/>
    <w:rsid w:val="00F82F61"/>
    <w:rsid w:val="00F907A2"/>
    <w:rsid w:val="00F90834"/>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r="http://schemas.openxmlformats.org/officeDocument/2006/relationships" xmlns:w="http://schemas.openxmlformats.org/wordprocessingml/2006/main">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C372E-87DF-4181-8691-792DB9AAB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5606</Words>
  <Characters>31959</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Пользователь Windows</cp:lastModifiedBy>
  <cp:revision>7</cp:revision>
  <cp:lastPrinted>2023-01-23T07:17:00Z</cp:lastPrinted>
  <dcterms:created xsi:type="dcterms:W3CDTF">2024-01-26T01:10:00Z</dcterms:created>
  <dcterms:modified xsi:type="dcterms:W3CDTF">2024-02-07T03:40:00Z</dcterms:modified>
</cp:coreProperties>
</file>