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122F4A8A"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CB1AD0" w:rsidRPr="00CB1AD0">
        <w:rPr>
          <w:b/>
          <w:color w:val="auto"/>
          <w:szCs w:val="24"/>
        </w:rPr>
        <w:t>Средство дезинфицирующее</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7329E543" w:rsidR="006513EB" w:rsidRPr="00F712AE" w:rsidRDefault="006513EB" w:rsidP="006513EB">
      <w:pPr>
        <w:autoSpaceDE w:val="0"/>
        <w:autoSpaceDN w:val="0"/>
        <w:adjustRightInd w:val="0"/>
        <w:ind w:firstLine="709"/>
        <w:jc w:val="both"/>
        <w:rPr>
          <w:color w:val="auto"/>
          <w:szCs w:val="24"/>
        </w:rPr>
      </w:pPr>
      <w:r w:rsidRPr="00F712AE">
        <w:rPr>
          <w:szCs w:val="24"/>
        </w:rPr>
        <w:t>ГОСУДАРСТВЕННОЕ УЧРЕЖДЕНИЕ ЗДРАВООХРАНЕНИЯ "НЕРЧИНСКО-ЗАВОДСКАЯ ЦЕНТРАЛЬНАЯ РАЙОННАЯ БОЛЬНИЦА"</w:t>
      </w:r>
      <w:r w:rsidRPr="00F712AE">
        <w:rPr>
          <w:color w:val="auto"/>
          <w:szCs w:val="24"/>
          <w:lang w:eastAsia="ru-RU"/>
        </w:rPr>
        <w:t xml:space="preserve"> </w:t>
      </w:r>
      <w:r w:rsidRPr="00F712AE">
        <w:rPr>
          <w:color w:val="auto"/>
          <w:szCs w:val="24"/>
        </w:rPr>
        <w:t xml:space="preserve">Забайкальского края, именуемое в дальнейшем "Заказчик", в лице </w:t>
      </w:r>
      <w:r w:rsidR="004C52B7">
        <w:rPr>
          <w:color w:val="auto"/>
          <w:szCs w:val="24"/>
        </w:rPr>
        <w:t>________________________</w:t>
      </w:r>
      <w:r w:rsidRPr="00F712AE">
        <w:rPr>
          <w:color w:val="auto"/>
          <w:szCs w:val="24"/>
        </w:rPr>
        <w:t xml:space="preserve">, действующего на основании Устава, с одной стороны,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3A57ACD5"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CB1AD0" w:rsidRPr="00CB1AD0">
        <w:rPr>
          <w:b/>
          <w:color w:val="auto"/>
          <w:szCs w:val="24"/>
        </w:rPr>
        <w:t xml:space="preserve">Средство дезинфицирующее </w:t>
      </w:r>
      <w:r w:rsidR="00CB1AD0">
        <w:rPr>
          <w:b/>
          <w:color w:val="auto"/>
          <w:szCs w:val="24"/>
        </w:rPr>
        <w:t xml:space="preserve">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t xml:space="preserve">III. ПОРЯДОК, СРОКИ И УСЛОВИЯ ПОСТАВКИ И ПРИЕМКИ ТОВАРА </w:t>
      </w:r>
    </w:p>
    <w:p w14:paraId="5C0BB24F" w14:textId="64FF1B26"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6513EB" w:rsidRPr="006513EB">
        <w:rPr>
          <w:b/>
          <w:color w:val="auto"/>
          <w:szCs w:val="24"/>
        </w:rPr>
        <w:t xml:space="preserve">Забайкальский  край,  Нерчинско-Заводский район, с.Нерчинский-Завод, ул. </w:t>
      </w:r>
      <w:r w:rsidR="00200888">
        <w:rPr>
          <w:b/>
          <w:color w:val="auto"/>
          <w:szCs w:val="24"/>
        </w:rPr>
        <w:t>Лесная,1</w:t>
      </w:r>
    </w:p>
    <w:p w14:paraId="08017753" w14:textId="4EE4930C"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55024A">
        <w:rPr>
          <w:b/>
          <w:color w:val="auto"/>
          <w:szCs w:val="24"/>
        </w:rPr>
        <w:t>не более</w:t>
      </w:r>
      <w:r w:rsidR="00EF0354">
        <w:rPr>
          <w:b/>
          <w:color w:val="auto"/>
          <w:szCs w:val="24"/>
        </w:rPr>
        <w:t xml:space="preserve"> 3 партий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74CFC3EF" w14:textId="48885E57" w:rsidR="00E63F9B" w:rsidRPr="00DF158A" w:rsidRDefault="00C73DAF"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7.9</w:t>
      </w:r>
      <w:r w:rsidR="00E63F9B" w:rsidRPr="00DF158A">
        <w:rPr>
          <w:rFonts w:eastAsiaTheme="minorHAnsi"/>
          <w:color w:val="auto"/>
          <w:szCs w:val="24"/>
          <w:lang w:eastAsia="en-US"/>
        </w:rPr>
        <w:t xml:space="preserve">. Уменьшение в соответствии с </w:t>
      </w:r>
      <w:hyperlink r:id="rId37" w:history="1">
        <w:r w:rsidR="00E63F9B" w:rsidRPr="00DF158A">
          <w:rPr>
            <w:rFonts w:eastAsiaTheme="minorHAnsi"/>
            <w:color w:val="auto"/>
            <w:szCs w:val="24"/>
            <w:lang w:eastAsia="en-US"/>
          </w:rPr>
          <w:t>частями 7</w:t>
        </w:r>
      </w:hyperlink>
      <w:r w:rsidR="00E63F9B" w:rsidRPr="00DF158A">
        <w:rPr>
          <w:rFonts w:eastAsiaTheme="minorHAnsi"/>
          <w:color w:val="auto"/>
          <w:szCs w:val="24"/>
          <w:lang w:eastAsia="en-US"/>
        </w:rPr>
        <w:t xml:space="preserve"> и </w:t>
      </w:r>
      <w:hyperlink r:id="rId38" w:history="1">
        <w:r w:rsidR="00E63F9B" w:rsidRPr="00DF158A">
          <w:rPr>
            <w:rFonts w:eastAsiaTheme="minorHAnsi"/>
            <w:color w:val="auto"/>
            <w:szCs w:val="24"/>
            <w:lang w:eastAsia="en-US"/>
          </w:rPr>
          <w:t>7.1 статьи 96</w:t>
        </w:r>
      </w:hyperlink>
      <w:r w:rsidR="00E63F9B"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9" w:history="1">
        <w:r w:rsidR="00E63F9B" w:rsidRPr="00DF158A">
          <w:rPr>
            <w:rFonts w:eastAsiaTheme="minorHAnsi"/>
            <w:color w:val="auto"/>
            <w:szCs w:val="24"/>
            <w:lang w:eastAsia="en-US"/>
          </w:rPr>
          <w:t>частью 7.2 статьи 96</w:t>
        </w:r>
      </w:hyperlink>
      <w:r w:rsidR="00E63F9B"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0" w:history="1">
        <w:r w:rsidR="00E63F9B" w:rsidRPr="00DF158A">
          <w:rPr>
            <w:rFonts w:eastAsiaTheme="minorHAnsi"/>
            <w:color w:val="auto"/>
            <w:szCs w:val="24"/>
            <w:lang w:eastAsia="en-US"/>
          </w:rPr>
          <w:t>статьей 103</w:t>
        </w:r>
      </w:hyperlink>
      <w:r w:rsidR="00E63F9B" w:rsidRPr="00DF158A">
        <w:rPr>
          <w:rFonts w:eastAsiaTheme="minorHAnsi"/>
          <w:color w:val="auto"/>
          <w:szCs w:val="24"/>
          <w:lang w:eastAsia="en-US"/>
        </w:rPr>
        <w:t xml:space="preserve"> настоящего Федерального закона.</w:t>
      </w:r>
    </w:p>
    <w:p w14:paraId="619C8C9A" w14:textId="106F6C67" w:rsidR="00E63F9B" w:rsidRPr="00DF158A" w:rsidRDefault="00C73DAF"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7.10</w:t>
      </w:r>
      <w:r w:rsidR="00E63F9B" w:rsidRPr="00DF158A">
        <w:rPr>
          <w:rFonts w:eastAsiaTheme="minorHAnsi"/>
          <w:color w:val="auto"/>
          <w:szCs w:val="24"/>
          <w:lang w:eastAsia="en-US"/>
        </w:rPr>
        <w:t>.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63853C81" w:rsidR="00E63F9B" w:rsidRPr="00DF158A" w:rsidRDefault="00C73DAF" w:rsidP="00E63F9B">
      <w:pPr>
        <w:jc w:val="both"/>
        <w:rPr>
          <w:color w:val="auto"/>
          <w:szCs w:val="24"/>
        </w:rPr>
      </w:pPr>
      <w:r>
        <w:rPr>
          <w:color w:val="auto"/>
          <w:kern w:val="16"/>
          <w:szCs w:val="24"/>
        </w:rPr>
        <w:t>7.11</w:t>
      </w:r>
      <w:r w:rsidR="00E63F9B" w:rsidRPr="00DF158A">
        <w:rPr>
          <w:color w:val="auto"/>
          <w:kern w:val="16"/>
          <w:szCs w:val="24"/>
        </w:rPr>
        <w:t xml:space="preserve">. </w:t>
      </w:r>
      <w:r w:rsidR="00E63F9B"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00E63F9B" w:rsidRPr="00DF158A">
        <w:rPr>
          <w:b/>
          <w:color w:val="auto"/>
          <w:szCs w:val="24"/>
        </w:rPr>
        <w:t xml:space="preserve"> дней</w:t>
      </w:r>
      <w:r w:rsidR="00E63F9B"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026673A0" w:rsidR="00E63F9B" w:rsidRPr="00927DF7" w:rsidRDefault="00C73DAF" w:rsidP="00E63F9B">
      <w:pPr>
        <w:jc w:val="both"/>
        <w:rPr>
          <w:color w:val="auto"/>
          <w:szCs w:val="24"/>
        </w:rPr>
      </w:pPr>
      <w:r>
        <w:rPr>
          <w:color w:val="auto"/>
          <w:szCs w:val="24"/>
        </w:rPr>
        <w:t>7.12</w:t>
      </w:r>
      <w:r w:rsidR="00E63F9B" w:rsidRPr="00927DF7">
        <w:rPr>
          <w:color w:val="auto"/>
          <w:szCs w:val="24"/>
        </w:rPr>
        <w:t xml:space="preserve">.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w:t>
      </w:r>
      <w:r w:rsidR="00E63F9B" w:rsidRPr="00927DF7">
        <w:rPr>
          <w:color w:val="auto"/>
          <w:szCs w:val="24"/>
        </w:rPr>
        <w:lastRenderedPageBreak/>
        <w:t>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3C539FEC" w:rsidR="00E63F9B" w:rsidRPr="00927DF7" w:rsidRDefault="00C73DAF" w:rsidP="00E63F9B">
      <w:pPr>
        <w:jc w:val="both"/>
        <w:rPr>
          <w:color w:val="auto"/>
          <w:szCs w:val="24"/>
        </w:rPr>
      </w:pPr>
      <w:r>
        <w:rPr>
          <w:color w:val="auto"/>
          <w:szCs w:val="24"/>
        </w:rPr>
        <w:t>7.13</w:t>
      </w:r>
      <w:r w:rsidR="00E63F9B" w:rsidRPr="00927DF7">
        <w:rPr>
          <w:color w:val="auto"/>
          <w:szCs w:val="24"/>
        </w:rPr>
        <w:t>.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5C29CA1C"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в силу </w:t>
      </w:r>
      <w:r w:rsidR="00C73DAF">
        <w:rPr>
          <w:rFonts w:eastAsia="Calibri"/>
          <w:color w:val="auto"/>
          <w:szCs w:val="24"/>
          <w:lang w:eastAsia="en-US"/>
        </w:rPr>
        <w:t>с момента заключения контракта</w:t>
      </w:r>
      <w:r w:rsidRPr="00DF158A">
        <w:rPr>
          <w:rFonts w:eastAsia="Calibri"/>
          <w:color w:val="auto"/>
          <w:szCs w:val="24"/>
          <w:lang w:eastAsia="en-US"/>
        </w:rPr>
        <w:t xml:space="preserve">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59BFFA31" w14:textId="77777777" w:rsidR="006513EB" w:rsidRPr="00F712AE" w:rsidRDefault="006513EB" w:rsidP="00CA420B">
            <w:pPr>
              <w:pStyle w:val="af1"/>
              <w:jc w:val="right"/>
              <w:rPr>
                <w:bCs/>
                <w:spacing w:val="5"/>
                <w:sz w:val="24"/>
                <w:szCs w:val="24"/>
              </w:rPr>
            </w:pPr>
            <w:r w:rsidRPr="00F712AE">
              <w:rPr>
                <w:bCs/>
                <w:spacing w:val="4"/>
                <w:sz w:val="24"/>
                <w:szCs w:val="24"/>
              </w:rPr>
              <w:t>ГУЗ «Нерчинско-Заводская ЦРБ»</w:t>
            </w:r>
          </w:p>
          <w:p w14:paraId="34EE07E9" w14:textId="77777777" w:rsidR="006513EB" w:rsidRPr="00F712AE" w:rsidRDefault="006513EB" w:rsidP="00CA420B">
            <w:pPr>
              <w:pStyle w:val="af1"/>
              <w:jc w:val="right"/>
              <w:rPr>
                <w:spacing w:val="1"/>
                <w:sz w:val="24"/>
                <w:szCs w:val="24"/>
              </w:rPr>
            </w:pPr>
            <w:r w:rsidRPr="00F712AE">
              <w:rPr>
                <w:sz w:val="24"/>
                <w:szCs w:val="24"/>
              </w:rPr>
              <w:t xml:space="preserve">674370, Забайкальский </w:t>
            </w:r>
            <w:r w:rsidRPr="00F712AE">
              <w:rPr>
                <w:spacing w:val="1"/>
                <w:sz w:val="24"/>
                <w:szCs w:val="24"/>
              </w:rPr>
              <w:t xml:space="preserve">край, </w:t>
            </w:r>
          </w:p>
          <w:p w14:paraId="2AB254E1" w14:textId="77777777" w:rsidR="006513EB" w:rsidRPr="00F712AE" w:rsidRDefault="006513EB" w:rsidP="00CA420B">
            <w:pPr>
              <w:pStyle w:val="af1"/>
              <w:jc w:val="right"/>
              <w:rPr>
                <w:spacing w:val="1"/>
                <w:sz w:val="24"/>
                <w:szCs w:val="24"/>
              </w:rPr>
            </w:pPr>
            <w:r w:rsidRPr="00F712AE">
              <w:rPr>
                <w:spacing w:val="1"/>
                <w:sz w:val="24"/>
                <w:szCs w:val="24"/>
              </w:rPr>
              <w:t>Нерчинско-Заводской район,</w:t>
            </w:r>
          </w:p>
          <w:p w14:paraId="166F1069" w14:textId="77777777" w:rsidR="006513EB" w:rsidRPr="00F712AE" w:rsidRDefault="006513EB" w:rsidP="00CA420B">
            <w:pPr>
              <w:pStyle w:val="af1"/>
              <w:jc w:val="right"/>
              <w:rPr>
                <w:sz w:val="24"/>
                <w:szCs w:val="24"/>
              </w:rPr>
            </w:pPr>
            <w:r w:rsidRPr="00F712AE">
              <w:rPr>
                <w:sz w:val="24"/>
                <w:szCs w:val="24"/>
              </w:rPr>
              <w:lastRenderedPageBreak/>
              <w:t>с. Нерчинский Завод, ул. Красноармейская, 64</w:t>
            </w:r>
          </w:p>
          <w:p w14:paraId="3DD5495D" w14:textId="77777777" w:rsidR="006513EB" w:rsidRPr="00F712AE" w:rsidRDefault="006513EB" w:rsidP="00CA420B">
            <w:pPr>
              <w:pStyle w:val="af1"/>
              <w:jc w:val="right"/>
              <w:rPr>
                <w:sz w:val="24"/>
                <w:szCs w:val="24"/>
              </w:rPr>
            </w:pPr>
            <w:r w:rsidRPr="00F712AE">
              <w:rPr>
                <w:sz w:val="24"/>
                <w:szCs w:val="24"/>
              </w:rPr>
              <w:t>Тел./факс (30248) 4-15-30</w:t>
            </w:r>
          </w:p>
          <w:p w14:paraId="3A6C379F" w14:textId="77777777" w:rsidR="006513EB" w:rsidRPr="00F712AE" w:rsidRDefault="006513EB" w:rsidP="00CA420B">
            <w:pPr>
              <w:pStyle w:val="af1"/>
              <w:jc w:val="right"/>
              <w:rPr>
                <w:sz w:val="24"/>
                <w:szCs w:val="24"/>
              </w:rPr>
            </w:pPr>
            <w:r w:rsidRPr="00F712AE">
              <w:rPr>
                <w:spacing w:val="-4"/>
                <w:sz w:val="24"/>
                <w:szCs w:val="24"/>
              </w:rPr>
              <w:t>ИНН 7514000474, КПП 751401001</w:t>
            </w:r>
          </w:p>
          <w:p w14:paraId="649EA97F" w14:textId="77777777" w:rsidR="006513EB" w:rsidRPr="00F712AE" w:rsidRDefault="006513EB" w:rsidP="00CA420B">
            <w:pPr>
              <w:pStyle w:val="af1"/>
              <w:jc w:val="right"/>
              <w:rPr>
                <w:spacing w:val="-6"/>
                <w:sz w:val="24"/>
                <w:szCs w:val="24"/>
              </w:rPr>
            </w:pPr>
            <w:r w:rsidRPr="00F712AE">
              <w:rPr>
                <w:spacing w:val="-6"/>
                <w:sz w:val="24"/>
                <w:szCs w:val="24"/>
              </w:rPr>
              <w:t>ОГРН 1027500716132</w:t>
            </w:r>
          </w:p>
          <w:p w14:paraId="35D96C11" w14:textId="77777777" w:rsidR="006513EB" w:rsidRPr="00F712AE" w:rsidRDefault="006513EB" w:rsidP="00CA420B">
            <w:pPr>
              <w:pStyle w:val="af1"/>
              <w:jc w:val="right"/>
              <w:rPr>
                <w:spacing w:val="-6"/>
                <w:sz w:val="24"/>
                <w:szCs w:val="24"/>
              </w:rPr>
            </w:pPr>
            <w:r w:rsidRPr="00F712AE">
              <w:rPr>
                <w:spacing w:val="-6"/>
                <w:sz w:val="24"/>
                <w:szCs w:val="24"/>
              </w:rPr>
              <w:t>Р/с 40601810900001000001</w:t>
            </w:r>
          </w:p>
          <w:p w14:paraId="71139679" w14:textId="77777777" w:rsidR="006513EB" w:rsidRPr="00F712AE" w:rsidRDefault="006513EB" w:rsidP="00CA420B">
            <w:pPr>
              <w:pStyle w:val="af1"/>
              <w:jc w:val="right"/>
              <w:rPr>
                <w:sz w:val="24"/>
                <w:szCs w:val="24"/>
              </w:rPr>
            </w:pPr>
            <w:r w:rsidRPr="00F712AE">
              <w:rPr>
                <w:sz w:val="24"/>
                <w:szCs w:val="24"/>
              </w:rPr>
              <w:t>БИК банка 017601329</w:t>
            </w:r>
          </w:p>
          <w:p w14:paraId="1780990B" w14:textId="77777777" w:rsidR="006513EB" w:rsidRPr="00F712AE" w:rsidRDefault="006513EB" w:rsidP="00CA420B">
            <w:pPr>
              <w:pStyle w:val="af1"/>
              <w:jc w:val="right"/>
              <w:rPr>
                <w:sz w:val="24"/>
                <w:szCs w:val="24"/>
              </w:rPr>
            </w:pPr>
            <w:r w:rsidRPr="00F712AE">
              <w:rPr>
                <w:sz w:val="24"/>
                <w:szCs w:val="24"/>
              </w:rPr>
              <w:t>Банковские реквизиты</w:t>
            </w:r>
          </w:p>
          <w:p w14:paraId="3B7C02DA" w14:textId="77777777" w:rsidR="006513EB" w:rsidRPr="00F712AE" w:rsidRDefault="006513EB" w:rsidP="00CA420B">
            <w:pPr>
              <w:pStyle w:val="af1"/>
              <w:jc w:val="right"/>
              <w:rPr>
                <w:sz w:val="24"/>
                <w:szCs w:val="24"/>
              </w:rPr>
            </w:pPr>
            <w:r w:rsidRPr="00F712AE">
              <w:rPr>
                <w:sz w:val="24"/>
                <w:szCs w:val="24"/>
              </w:rPr>
              <w:t>Наименование банка Отделение Чита</w:t>
            </w:r>
          </w:p>
          <w:p w14:paraId="1F864674" w14:textId="77777777" w:rsidR="006513EB" w:rsidRPr="00F712AE" w:rsidRDefault="006513EB" w:rsidP="00CA420B">
            <w:pPr>
              <w:pStyle w:val="af1"/>
              <w:jc w:val="right"/>
              <w:rPr>
                <w:sz w:val="24"/>
                <w:szCs w:val="24"/>
              </w:rPr>
            </w:pPr>
            <w:r w:rsidRPr="00F712AE">
              <w:rPr>
                <w:sz w:val="24"/>
                <w:szCs w:val="24"/>
              </w:rPr>
              <w:t>Казначейский счет 03224643760000009100</w:t>
            </w:r>
          </w:p>
          <w:p w14:paraId="7D49A122" w14:textId="77777777" w:rsidR="006513EB" w:rsidRPr="00F712AE" w:rsidRDefault="006513EB" w:rsidP="00CA420B">
            <w:pPr>
              <w:pStyle w:val="af1"/>
              <w:jc w:val="right"/>
              <w:rPr>
                <w:sz w:val="24"/>
                <w:szCs w:val="24"/>
              </w:rPr>
            </w:pPr>
            <w:r w:rsidRPr="00F712AE">
              <w:rPr>
                <w:sz w:val="24"/>
                <w:szCs w:val="24"/>
              </w:rPr>
              <w:t>Единый казначейский счет 40102810945370000063</w:t>
            </w:r>
          </w:p>
          <w:p w14:paraId="0CB7A31F" w14:textId="77777777" w:rsidR="006513EB" w:rsidRPr="00F712AE" w:rsidRDefault="006513EB" w:rsidP="00CA420B">
            <w:pPr>
              <w:pStyle w:val="af1"/>
              <w:jc w:val="right"/>
              <w:rPr>
                <w:sz w:val="24"/>
                <w:szCs w:val="24"/>
              </w:rPr>
            </w:pPr>
            <w:r w:rsidRPr="00F712AE">
              <w:rPr>
                <w:sz w:val="24"/>
                <w:szCs w:val="24"/>
              </w:rPr>
              <w:t>Получатель :Министерство финансов Забайкальского края (Государственное учреждение здравоохранения «Нерчинско-Заводская центральная районная больница»</w:t>
            </w:r>
          </w:p>
          <w:p w14:paraId="7BF982D9" w14:textId="77777777" w:rsidR="006513EB" w:rsidRPr="00F712AE" w:rsidRDefault="006513EB" w:rsidP="00CA420B">
            <w:pPr>
              <w:pStyle w:val="af1"/>
              <w:jc w:val="right"/>
              <w:rPr>
                <w:spacing w:val="-6"/>
                <w:sz w:val="24"/>
                <w:szCs w:val="24"/>
              </w:rPr>
            </w:pPr>
            <w:r w:rsidRPr="00F712AE">
              <w:rPr>
                <w:spacing w:val="-6"/>
                <w:sz w:val="24"/>
                <w:szCs w:val="24"/>
              </w:rPr>
              <w:t>л/с 22916Ц13170</w:t>
            </w:r>
          </w:p>
          <w:p w14:paraId="2E1DAD94" w14:textId="77777777" w:rsidR="006513EB" w:rsidRPr="00F712AE" w:rsidRDefault="00B668C4" w:rsidP="00CA420B">
            <w:pPr>
              <w:jc w:val="right"/>
              <w:rPr>
                <w:color w:val="auto"/>
                <w:szCs w:val="24"/>
              </w:rPr>
            </w:pPr>
            <w:hyperlink r:id="rId41" w:history="1">
              <w:r w:rsidR="006513EB" w:rsidRPr="00F712AE">
                <w:rPr>
                  <w:rStyle w:val="ac"/>
                  <w:color w:val="auto"/>
                  <w:szCs w:val="24"/>
                  <w:lang w:val="en-US"/>
                </w:rPr>
                <w:t>nerzavodbuh</w:t>
              </w:r>
              <w:r w:rsidR="006513EB" w:rsidRPr="00F712AE">
                <w:rPr>
                  <w:rStyle w:val="ac"/>
                  <w:color w:val="auto"/>
                  <w:szCs w:val="24"/>
                </w:rPr>
                <w:t>64@</w:t>
              </w:r>
              <w:r w:rsidR="006513EB" w:rsidRPr="00F712AE">
                <w:rPr>
                  <w:rStyle w:val="ac"/>
                  <w:color w:val="auto"/>
                  <w:szCs w:val="24"/>
                  <w:lang w:val="en-US"/>
                </w:rPr>
                <w:t>mail</w:t>
              </w:r>
              <w:r w:rsidR="006513EB" w:rsidRPr="00F712AE">
                <w:rPr>
                  <w:rStyle w:val="ac"/>
                  <w:color w:val="auto"/>
                  <w:szCs w:val="24"/>
                </w:rPr>
                <w:t>.</w:t>
              </w:r>
              <w:r w:rsidR="006513EB" w:rsidRPr="00F712AE">
                <w:rPr>
                  <w:rStyle w:val="ac"/>
                  <w:color w:val="auto"/>
                  <w:szCs w:val="24"/>
                  <w:lang w:val="en-US"/>
                </w:rPr>
                <w:t>ru</w:t>
              </w:r>
            </w:hyperlink>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CA5749D" w14:textId="478E87E1" w:rsidR="006513EB" w:rsidRPr="00F712AE" w:rsidRDefault="00CA05B6" w:rsidP="00CA420B">
            <w:pPr>
              <w:jc w:val="right"/>
              <w:rPr>
                <w:rFonts w:eastAsia="Calibri"/>
                <w:color w:val="auto"/>
                <w:szCs w:val="24"/>
              </w:rPr>
            </w:pPr>
            <w:r>
              <w:rPr>
                <w:rFonts w:eastAsia="Calibri"/>
                <w:color w:val="auto"/>
                <w:szCs w:val="24"/>
              </w:rPr>
              <w:t>И.О главного</w:t>
            </w:r>
            <w:r w:rsidR="006513EB" w:rsidRPr="00F712AE">
              <w:rPr>
                <w:rFonts w:eastAsia="Calibri"/>
                <w:color w:val="auto"/>
                <w:szCs w:val="24"/>
              </w:rPr>
              <w:t xml:space="preserve"> врач</w:t>
            </w:r>
            <w:r>
              <w:rPr>
                <w:rFonts w:eastAsia="Calibri"/>
                <w:color w:val="auto"/>
                <w:szCs w:val="24"/>
              </w:rPr>
              <w:t>а</w:t>
            </w:r>
            <w:r w:rsidR="006513EB" w:rsidRPr="00F712AE">
              <w:rPr>
                <w:rFonts w:eastAsia="Calibri"/>
                <w:color w:val="auto"/>
                <w:szCs w:val="24"/>
              </w:rPr>
              <w:t xml:space="preserve">                                                                                               </w:t>
            </w:r>
            <w:r>
              <w:rPr>
                <w:rFonts w:eastAsia="Calibri"/>
                <w:color w:val="auto"/>
                <w:szCs w:val="24"/>
              </w:rPr>
              <w:t xml:space="preserve">           ___________________И.В</w:t>
            </w:r>
            <w:r w:rsidR="006513EB" w:rsidRPr="00F712AE">
              <w:rPr>
                <w:rFonts w:eastAsia="Calibri"/>
                <w:color w:val="auto"/>
                <w:szCs w:val="24"/>
              </w:rPr>
              <w:t xml:space="preserve">. </w:t>
            </w:r>
            <w:r>
              <w:rPr>
                <w:rFonts w:eastAsia="Calibri"/>
                <w:color w:val="auto"/>
                <w:szCs w:val="24"/>
              </w:rPr>
              <w:t>Антипина</w:t>
            </w:r>
          </w:p>
          <w:p w14:paraId="027777D7" w14:textId="77777777" w:rsidR="006513EB" w:rsidRPr="00F712AE" w:rsidRDefault="006513EB" w:rsidP="00CA420B">
            <w:pPr>
              <w:ind w:right="-284"/>
              <w:jc w:val="right"/>
              <w:rPr>
                <w:color w:val="auto"/>
                <w:szCs w:val="24"/>
              </w:rPr>
            </w:pP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36DEF0EF" w14:textId="77777777" w:rsidR="00C73DAF" w:rsidRDefault="00C73DAF" w:rsidP="00B63B9A">
      <w:pPr>
        <w:suppressAutoHyphens w:val="0"/>
        <w:rPr>
          <w:b/>
          <w:color w:val="auto"/>
          <w:szCs w:val="24"/>
          <w:lang w:eastAsia="ru-RU"/>
        </w:rPr>
      </w:pPr>
    </w:p>
    <w:p w14:paraId="21CDC9F5" w14:textId="77777777" w:rsidR="00C73DAF" w:rsidRDefault="00C73DAF" w:rsidP="00B63B9A">
      <w:pPr>
        <w:suppressAutoHyphens w:val="0"/>
        <w:rPr>
          <w:b/>
          <w:color w:val="auto"/>
          <w:szCs w:val="24"/>
          <w:lang w:eastAsia="ru-RU"/>
        </w:rPr>
      </w:pPr>
    </w:p>
    <w:p w14:paraId="6EC97A44" w14:textId="77777777" w:rsidR="00C73DAF" w:rsidRDefault="00C73DAF" w:rsidP="00B63B9A">
      <w:pPr>
        <w:suppressAutoHyphens w:val="0"/>
        <w:rPr>
          <w:b/>
          <w:color w:val="auto"/>
          <w:szCs w:val="24"/>
          <w:lang w:eastAsia="ru-RU"/>
        </w:rPr>
      </w:pPr>
    </w:p>
    <w:p w14:paraId="426480BC" w14:textId="77777777" w:rsidR="00C73DAF" w:rsidRDefault="00C73DAF" w:rsidP="00B63B9A">
      <w:pPr>
        <w:suppressAutoHyphens w:val="0"/>
        <w:rPr>
          <w:b/>
          <w:color w:val="auto"/>
          <w:szCs w:val="24"/>
          <w:lang w:eastAsia="ru-RU"/>
        </w:rPr>
      </w:pPr>
    </w:p>
    <w:p w14:paraId="24AB73DB" w14:textId="77777777" w:rsidR="00C73DAF" w:rsidRDefault="00C73DAF" w:rsidP="00B63B9A">
      <w:pPr>
        <w:suppressAutoHyphens w:val="0"/>
        <w:rPr>
          <w:b/>
          <w:color w:val="auto"/>
          <w:szCs w:val="24"/>
          <w:lang w:eastAsia="ru-RU"/>
        </w:rPr>
      </w:pPr>
    </w:p>
    <w:p w14:paraId="60885DF1" w14:textId="77777777" w:rsidR="00C73DAF" w:rsidRDefault="00C73DAF" w:rsidP="00B63B9A">
      <w:pPr>
        <w:suppressAutoHyphens w:val="0"/>
        <w:rPr>
          <w:b/>
          <w:color w:val="auto"/>
          <w:szCs w:val="24"/>
          <w:lang w:eastAsia="ru-RU"/>
        </w:rPr>
      </w:pPr>
    </w:p>
    <w:p w14:paraId="6A88C808" w14:textId="77777777" w:rsidR="00C73DAF" w:rsidRDefault="00C73DAF" w:rsidP="00B63B9A">
      <w:pPr>
        <w:suppressAutoHyphens w:val="0"/>
        <w:rPr>
          <w:b/>
          <w:color w:val="auto"/>
          <w:szCs w:val="24"/>
          <w:lang w:eastAsia="ru-RU"/>
        </w:rPr>
      </w:pPr>
    </w:p>
    <w:p w14:paraId="1C6EC0D0" w14:textId="77777777" w:rsidR="00C73DAF" w:rsidRDefault="00C73DAF" w:rsidP="00B63B9A">
      <w:pPr>
        <w:suppressAutoHyphens w:val="0"/>
        <w:rPr>
          <w:b/>
          <w:color w:val="auto"/>
          <w:szCs w:val="24"/>
          <w:lang w:eastAsia="ru-RU"/>
        </w:rPr>
      </w:pPr>
      <w:bookmarkStart w:id="7" w:name="_GoBack"/>
      <w:bookmarkEnd w:id="7"/>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lastRenderedPageBreak/>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696A878C" w:rsidR="00B63B9A" w:rsidRPr="00DF158A" w:rsidRDefault="00B63B9A" w:rsidP="00200888">
            <w:pPr>
              <w:suppressAutoHyphens w:val="0"/>
              <w:jc w:val="both"/>
              <w:rPr>
                <w:color w:val="auto"/>
                <w:szCs w:val="24"/>
                <w:lang w:eastAsia="ru-RU"/>
              </w:rPr>
            </w:pP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4A3B8BAF"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25D6F1" w14:textId="77777777" w:rsidR="00B668C4" w:rsidRDefault="00B668C4">
      <w:r>
        <w:separator/>
      </w:r>
    </w:p>
  </w:endnote>
  <w:endnote w:type="continuationSeparator" w:id="0">
    <w:p w14:paraId="474DB776" w14:textId="77777777" w:rsidR="00B668C4" w:rsidRDefault="00B66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A9291" w14:textId="77777777" w:rsidR="00B668C4" w:rsidRDefault="00B668C4">
      <w:r>
        <w:separator/>
      </w:r>
    </w:p>
  </w:footnote>
  <w:footnote w:type="continuationSeparator" w:id="0">
    <w:p w14:paraId="367AE6AF" w14:textId="77777777" w:rsidR="00B668C4" w:rsidRDefault="00B668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23CAC"/>
    <w:rsid w:val="00062098"/>
    <w:rsid w:val="000E6716"/>
    <w:rsid w:val="00200888"/>
    <w:rsid w:val="00227B1C"/>
    <w:rsid w:val="00283AFA"/>
    <w:rsid w:val="002C69F6"/>
    <w:rsid w:val="002E248A"/>
    <w:rsid w:val="002E7750"/>
    <w:rsid w:val="002F067F"/>
    <w:rsid w:val="003322C3"/>
    <w:rsid w:val="0038098B"/>
    <w:rsid w:val="00381450"/>
    <w:rsid w:val="003D517F"/>
    <w:rsid w:val="004A4B63"/>
    <w:rsid w:val="004C52B7"/>
    <w:rsid w:val="00542E5C"/>
    <w:rsid w:val="0055024A"/>
    <w:rsid w:val="00557611"/>
    <w:rsid w:val="0059284F"/>
    <w:rsid w:val="006513EB"/>
    <w:rsid w:val="006C1B95"/>
    <w:rsid w:val="00700954"/>
    <w:rsid w:val="007B2120"/>
    <w:rsid w:val="007C5A79"/>
    <w:rsid w:val="007E469B"/>
    <w:rsid w:val="007F20D6"/>
    <w:rsid w:val="00827F5C"/>
    <w:rsid w:val="00872055"/>
    <w:rsid w:val="008A090A"/>
    <w:rsid w:val="00927DF7"/>
    <w:rsid w:val="00940A9D"/>
    <w:rsid w:val="00980AC4"/>
    <w:rsid w:val="009E5113"/>
    <w:rsid w:val="009E63AF"/>
    <w:rsid w:val="00AE4458"/>
    <w:rsid w:val="00AF20AC"/>
    <w:rsid w:val="00B00E7D"/>
    <w:rsid w:val="00B63B9A"/>
    <w:rsid w:val="00B668C4"/>
    <w:rsid w:val="00B8325C"/>
    <w:rsid w:val="00BA5021"/>
    <w:rsid w:val="00BB5DB9"/>
    <w:rsid w:val="00BD5CC6"/>
    <w:rsid w:val="00C31677"/>
    <w:rsid w:val="00C35207"/>
    <w:rsid w:val="00C35BF0"/>
    <w:rsid w:val="00C6349A"/>
    <w:rsid w:val="00C73DAF"/>
    <w:rsid w:val="00CA05B6"/>
    <w:rsid w:val="00CB1AD0"/>
    <w:rsid w:val="00CB1E7E"/>
    <w:rsid w:val="00CD149A"/>
    <w:rsid w:val="00D41C37"/>
    <w:rsid w:val="00D43EF2"/>
    <w:rsid w:val="00DF158A"/>
    <w:rsid w:val="00E63F9B"/>
    <w:rsid w:val="00E75023"/>
    <w:rsid w:val="00E77715"/>
    <w:rsid w:val="00EA6F29"/>
    <w:rsid w:val="00EF0354"/>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link w:val="af2"/>
    <w:uiPriority w:val="1"/>
    <w:qFormat/>
    <w:rsid w:val="006513EB"/>
    <w:rPr>
      <w:rFonts w:ascii="Times New Roman" w:hAnsi="Times New Roman"/>
      <w:color w:val="auto"/>
      <w:sz w:val="22"/>
      <w:szCs w:val="22"/>
      <w:lang w:eastAsia="en-US"/>
    </w:rPr>
  </w:style>
  <w:style w:type="character" w:customStyle="1" w:styleId="af2">
    <w:name w:val="Без интервала Знак"/>
    <w:link w:val="af1"/>
    <w:uiPriority w:val="1"/>
    <w:locked/>
    <w:rsid w:val="006513EB"/>
    <w:rPr>
      <w:rFonts w:ascii="Times New Roman" w:hAnsi="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2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mailto:nerzavodbuh64@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0055F278AA87D4C83A1102787EB6E9B5A182B68AF66CA548DEE070DA3B5BA643513EE3FEAE6L9yAC" TargetMode="External"/><Relationship Id="rId40" Type="http://schemas.openxmlformats.org/officeDocument/2006/relationships/hyperlink" Target="consultantplus://offline/ref=E3BE8E1248B92FE1F6E745F1A8918189C0055F278AA87D4C83A1102787EB6E9B5A182B68AE67C758DDB41709EAE2B378310CF03CF4E698F5LCy1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7C3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6115</Words>
  <Characters>34861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15</cp:revision>
  <dcterms:created xsi:type="dcterms:W3CDTF">2022-03-04T07:21:00Z</dcterms:created>
  <dcterms:modified xsi:type="dcterms:W3CDTF">2023-11-30T01:08:00Z</dcterms:modified>
</cp:coreProperties>
</file>