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5046" w:rsidRDefault="004C5046" w:rsidP="004C5046">
      <w:pPr>
        <w:widowControl w:val="0"/>
        <w:suppressAutoHyphens/>
        <w:spacing w:after="85" w:line="240" w:lineRule="auto"/>
        <w:contextualSpacing/>
        <w:rPr>
          <w:rFonts w:ascii="Times New Roman" w:eastAsia="Arial" w:hAnsi="Times New Roman"/>
          <w:b/>
          <w:bCs/>
          <w:color w:val="00000A"/>
          <w:sz w:val="24"/>
          <w:szCs w:val="24"/>
          <w:lang w:eastAsia="zh-CN"/>
        </w:rPr>
      </w:pPr>
    </w:p>
    <w:p w:rsidR="00C85D78" w:rsidRDefault="00C85D78" w:rsidP="00B97458">
      <w:pPr>
        <w:widowControl w:val="0"/>
        <w:suppressAutoHyphens/>
        <w:spacing w:after="85" w:line="240" w:lineRule="auto"/>
        <w:contextualSpacing/>
        <w:jc w:val="center"/>
        <w:rPr>
          <w:rFonts w:ascii="Times New Roman" w:hAnsi="Times New Roman"/>
          <w:b/>
          <w:sz w:val="24"/>
          <w:szCs w:val="24"/>
        </w:rPr>
      </w:pPr>
      <w:r w:rsidRPr="00FE171D">
        <w:rPr>
          <w:rFonts w:ascii="Times New Roman" w:eastAsia="Arial" w:hAnsi="Times New Roman"/>
          <w:b/>
          <w:bCs/>
          <w:color w:val="00000A"/>
          <w:sz w:val="24"/>
          <w:szCs w:val="24"/>
          <w:lang w:eastAsia="zh-CN"/>
        </w:rPr>
        <w:t>ГОСУДАРСТВЕННЫЙ КОНТРАКТ</w:t>
      </w:r>
      <w:r w:rsidRPr="009B2E5F">
        <w:rPr>
          <w:rFonts w:ascii="Times New Roman" w:hAnsi="Times New Roman"/>
          <w:b/>
        </w:rPr>
        <w:t xml:space="preserve"> № </w:t>
      </w:r>
    </w:p>
    <w:p w:rsidR="008C4A43" w:rsidRDefault="00C85D78" w:rsidP="00B97458">
      <w:pPr>
        <w:widowControl w:val="0"/>
        <w:suppressAutoHyphens/>
        <w:spacing w:after="85" w:line="240" w:lineRule="auto"/>
        <w:contextualSpacing/>
        <w:jc w:val="center"/>
        <w:rPr>
          <w:rFonts w:ascii="Times New Roman" w:eastAsiaTheme="minorHAnsi" w:hAnsi="Times New Roman"/>
          <w:b/>
          <w:sz w:val="24"/>
          <w:szCs w:val="24"/>
        </w:rPr>
      </w:pPr>
      <w:r>
        <w:rPr>
          <w:rFonts w:ascii="Times New Roman" w:eastAsia="Arial" w:hAnsi="Times New Roman"/>
          <w:b/>
          <w:bCs/>
          <w:color w:val="000000"/>
          <w:sz w:val="24"/>
          <w:szCs w:val="24"/>
          <w:lang w:eastAsia="zh-CN"/>
        </w:rPr>
        <w:t>на поставку</w:t>
      </w:r>
      <w:r w:rsidR="00B97458" w:rsidRPr="00B97458">
        <w:rPr>
          <w:rFonts w:ascii="Times New Roman" w:eastAsia="Arial" w:hAnsi="Times New Roman"/>
          <w:b/>
          <w:bCs/>
          <w:color w:val="000000"/>
          <w:sz w:val="24"/>
          <w:szCs w:val="24"/>
          <w:lang w:eastAsia="zh-CN"/>
        </w:rPr>
        <w:t xml:space="preserve"> </w:t>
      </w:r>
      <w:r w:rsidR="008C4A43" w:rsidRPr="008C4A43">
        <w:rPr>
          <w:rFonts w:ascii="Times New Roman" w:eastAsiaTheme="minorHAnsi" w:hAnsi="Times New Roman"/>
          <w:b/>
          <w:sz w:val="24"/>
          <w:szCs w:val="24"/>
        </w:rPr>
        <w:t xml:space="preserve">медицинских изделий </w:t>
      </w:r>
    </w:p>
    <w:p w:rsidR="00B97458" w:rsidRDefault="008C4A43" w:rsidP="00B97458">
      <w:pPr>
        <w:widowControl w:val="0"/>
        <w:suppressAutoHyphens/>
        <w:spacing w:after="85" w:line="240" w:lineRule="auto"/>
        <w:contextualSpacing/>
        <w:jc w:val="center"/>
        <w:rPr>
          <w:rFonts w:ascii="Times New Roman" w:eastAsiaTheme="minorHAnsi" w:hAnsi="Times New Roman"/>
          <w:b/>
          <w:sz w:val="24"/>
          <w:szCs w:val="24"/>
        </w:rPr>
      </w:pPr>
      <w:r w:rsidRPr="008C4A43">
        <w:rPr>
          <w:rFonts w:ascii="Times New Roman" w:eastAsiaTheme="minorHAnsi" w:hAnsi="Times New Roman"/>
          <w:b/>
          <w:sz w:val="24"/>
          <w:szCs w:val="24"/>
        </w:rPr>
        <w:t>Средство дезинфицирующее (кожный антисептик)</w:t>
      </w:r>
    </w:p>
    <w:p w:rsidR="004C6831" w:rsidRPr="00B97458" w:rsidRDefault="004C6831" w:rsidP="00B97458">
      <w:pPr>
        <w:widowControl w:val="0"/>
        <w:suppressAutoHyphens/>
        <w:spacing w:after="85" w:line="240" w:lineRule="auto"/>
        <w:contextualSpacing/>
        <w:jc w:val="center"/>
        <w:rPr>
          <w:rFonts w:ascii="Times New Roman" w:eastAsia="Arial" w:hAnsi="Times New Roman"/>
          <w:b/>
          <w:bCs/>
          <w:color w:val="000000"/>
          <w:sz w:val="24"/>
          <w:szCs w:val="24"/>
          <w:lang w:eastAsia="zh-CN"/>
        </w:rPr>
      </w:pPr>
    </w:p>
    <w:p w:rsidR="00B97458" w:rsidRDefault="00B97458" w:rsidP="00B97458">
      <w:pPr>
        <w:widowControl w:val="0"/>
        <w:suppressAutoHyphens/>
        <w:spacing w:line="240" w:lineRule="auto"/>
        <w:contextualSpacing/>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 </w:t>
      </w:r>
      <w:r w:rsidR="006D1379">
        <w:rPr>
          <w:rFonts w:ascii="Times New Roman" w:eastAsia="Arial" w:hAnsi="Times New Roman"/>
          <w:color w:val="00000A"/>
          <w:sz w:val="24"/>
          <w:szCs w:val="24"/>
          <w:lang w:eastAsia="zh-CN"/>
        </w:rPr>
        <w:t>с. Кыра</w:t>
      </w:r>
      <w:r w:rsidRPr="00B97458">
        <w:rPr>
          <w:rFonts w:ascii="Times New Roman" w:eastAsia="Arial" w:hAnsi="Times New Roman"/>
          <w:color w:val="00000A"/>
          <w:sz w:val="24"/>
          <w:szCs w:val="24"/>
          <w:lang w:eastAsia="zh-CN"/>
        </w:rPr>
        <w:t xml:space="preserve"> </w:t>
      </w:r>
      <w:r w:rsidRPr="00B97458">
        <w:rPr>
          <w:rFonts w:ascii="Times New Roman" w:eastAsia="Arial" w:hAnsi="Times New Roman"/>
          <w:color w:val="00000A"/>
          <w:sz w:val="24"/>
          <w:szCs w:val="24"/>
          <w:lang w:eastAsia="zh-CN"/>
        </w:rPr>
        <w:tab/>
      </w:r>
      <w:r w:rsidRPr="00B97458">
        <w:rPr>
          <w:rFonts w:ascii="Times New Roman" w:eastAsia="Arial" w:hAnsi="Times New Roman"/>
          <w:color w:val="00000A"/>
          <w:sz w:val="24"/>
          <w:szCs w:val="24"/>
          <w:lang w:eastAsia="zh-CN"/>
        </w:rPr>
        <w:tab/>
      </w:r>
      <w:r w:rsidRPr="00B97458">
        <w:rPr>
          <w:rFonts w:ascii="Times New Roman" w:eastAsia="Arial" w:hAnsi="Times New Roman"/>
          <w:color w:val="00000A"/>
          <w:sz w:val="24"/>
          <w:szCs w:val="24"/>
          <w:lang w:eastAsia="zh-CN"/>
        </w:rPr>
        <w:tab/>
        <w:t xml:space="preserve">                                               </w:t>
      </w:r>
      <w:r w:rsidRPr="00B97458">
        <w:rPr>
          <w:rFonts w:ascii="Times New Roman" w:eastAsia="Arial" w:hAnsi="Times New Roman"/>
          <w:color w:val="00000A"/>
          <w:sz w:val="24"/>
          <w:szCs w:val="24"/>
          <w:lang w:eastAsia="zh-CN"/>
        </w:rPr>
        <w:tab/>
        <w:t xml:space="preserve">       </w:t>
      </w:r>
      <w:r w:rsidR="004C6831">
        <w:rPr>
          <w:rFonts w:ascii="Times New Roman" w:eastAsia="Arial" w:hAnsi="Times New Roman"/>
          <w:color w:val="00000A"/>
          <w:sz w:val="24"/>
          <w:szCs w:val="24"/>
          <w:lang w:eastAsia="zh-CN"/>
        </w:rPr>
        <w:tab/>
      </w:r>
      <w:r w:rsidR="004C6831">
        <w:rPr>
          <w:rFonts w:ascii="Times New Roman" w:eastAsia="Arial" w:hAnsi="Times New Roman"/>
          <w:color w:val="00000A"/>
          <w:sz w:val="24"/>
          <w:szCs w:val="24"/>
          <w:lang w:eastAsia="zh-CN"/>
        </w:rPr>
        <w:tab/>
        <w:t xml:space="preserve">   </w:t>
      </w:r>
      <w:r w:rsidRPr="00B97458">
        <w:rPr>
          <w:rFonts w:ascii="Times New Roman" w:eastAsia="Arial" w:hAnsi="Times New Roman"/>
          <w:color w:val="00000A"/>
          <w:sz w:val="24"/>
          <w:szCs w:val="24"/>
          <w:lang w:eastAsia="zh-CN"/>
        </w:rPr>
        <w:t xml:space="preserve">  «___» _________ 20__ года</w:t>
      </w:r>
    </w:p>
    <w:p w:rsidR="004C6831" w:rsidRPr="00B97458" w:rsidRDefault="004C6831" w:rsidP="00B97458">
      <w:pPr>
        <w:widowControl w:val="0"/>
        <w:suppressAutoHyphens/>
        <w:spacing w:line="240" w:lineRule="auto"/>
        <w:contextualSpacing/>
        <w:rPr>
          <w:rFonts w:ascii="Times New Roman" w:eastAsia="Arial" w:hAnsi="Times New Roman"/>
          <w:color w:val="00000A"/>
          <w:sz w:val="24"/>
          <w:szCs w:val="24"/>
          <w:lang w:eastAsia="zh-CN"/>
        </w:rPr>
      </w:pPr>
    </w:p>
    <w:p w:rsidR="008C4A43" w:rsidRPr="00ED78A8" w:rsidRDefault="008C4A43" w:rsidP="008C4A43">
      <w:pPr>
        <w:spacing w:after="0" w:line="240" w:lineRule="auto"/>
        <w:ind w:firstLine="708"/>
        <w:jc w:val="both"/>
        <w:rPr>
          <w:rFonts w:ascii="Times New Roman" w:hAnsi="Times New Roman"/>
          <w:sz w:val="24"/>
          <w:szCs w:val="24"/>
        </w:rPr>
      </w:pPr>
      <w:r w:rsidRPr="00ED78A8">
        <w:rPr>
          <w:rFonts w:ascii="Times New Roman" w:hAnsi="Times New Roman"/>
          <w:sz w:val="24"/>
          <w:szCs w:val="24"/>
          <w:lang w:eastAsia="ru-RU"/>
        </w:rPr>
        <w:t xml:space="preserve">Государственное учреждение здравоохранения «Кыринская центральная районная больница», именуемое в дальнейшем «Заказчик», в лице главного врача Логинова Ивана Михайловича, действующего на основании Устава, с одной стороны, и </w:t>
      </w:r>
      <w:r w:rsidR="00441B74">
        <w:rPr>
          <w:rFonts w:ascii="Times New Roman" w:hAnsi="Times New Roman"/>
          <w:sz w:val="24"/>
          <w:szCs w:val="24"/>
          <w:lang w:eastAsia="ru-RU"/>
        </w:rPr>
        <w:t>__________</w:t>
      </w:r>
      <w:r w:rsidRPr="00ED78A8">
        <w:rPr>
          <w:rFonts w:ascii="Times New Roman" w:hAnsi="Times New Roman"/>
          <w:sz w:val="24"/>
          <w:szCs w:val="24"/>
          <w:lang w:eastAsia="ru-RU"/>
        </w:rPr>
        <w:t xml:space="preserve">, именуемое в дальнейшем «Поставщик», действующего на основании </w:t>
      </w:r>
      <w:r w:rsidR="00441B74">
        <w:rPr>
          <w:rFonts w:ascii="Times New Roman" w:hAnsi="Times New Roman"/>
          <w:sz w:val="24"/>
          <w:szCs w:val="24"/>
          <w:lang w:eastAsia="ru-RU"/>
        </w:rPr>
        <w:t>_________</w:t>
      </w:r>
      <w:r w:rsidRPr="00ED78A8">
        <w:rPr>
          <w:rFonts w:ascii="Times New Roman" w:hAnsi="Times New Roman"/>
          <w:sz w:val="24"/>
          <w:szCs w:val="24"/>
          <w:lang w:eastAsia="ru-RU"/>
        </w:rPr>
        <w:t xml:space="preserve">, с другой стороны, вместе именуемые в дальнейшем «Стороны», </w:t>
      </w:r>
      <w:r w:rsidRPr="004C6831">
        <w:rPr>
          <w:rFonts w:ascii="Times New Roman" w:hAnsi="Times New Roman"/>
          <w:sz w:val="24"/>
          <w:szCs w:val="24"/>
          <w:lang w:eastAsia="ru-RU"/>
        </w:rPr>
        <w:t xml:space="preserve">на основании </w:t>
      </w:r>
      <w:r w:rsidR="004C6831" w:rsidRPr="004C6831">
        <w:rPr>
          <w:rFonts w:ascii="Times New Roman" w:hAnsi="Times New Roman"/>
          <w:sz w:val="24"/>
          <w:szCs w:val="24"/>
          <w:lang w:eastAsia="ru-RU"/>
        </w:rPr>
        <w:t xml:space="preserve">решения аукционной комиссии ПРОТОКОЛ подведения итогов электронного аукциона </w:t>
      </w:r>
      <w:r w:rsidR="00441B74">
        <w:rPr>
          <w:rFonts w:ascii="Times New Roman" w:hAnsi="Times New Roman"/>
          <w:sz w:val="24"/>
          <w:szCs w:val="24"/>
          <w:lang w:eastAsia="ru-RU"/>
        </w:rPr>
        <w:t>_________ от ______</w:t>
      </w:r>
      <w:r w:rsidR="004C6831" w:rsidRPr="004C6831">
        <w:rPr>
          <w:rFonts w:ascii="Times New Roman" w:hAnsi="Times New Roman"/>
          <w:sz w:val="24"/>
          <w:szCs w:val="24"/>
          <w:lang w:eastAsia="ru-RU"/>
        </w:rPr>
        <w:t>г.</w:t>
      </w:r>
      <w:r w:rsidRPr="00ED78A8">
        <w:rPr>
          <w:rFonts w:ascii="Times New Roman" w:hAnsi="Times New Roman"/>
          <w:sz w:val="24"/>
          <w:szCs w:val="24"/>
          <w:lang w:eastAsia="ru-RU"/>
        </w:rPr>
        <w:t xml:space="preserve"> (номер извещения </w:t>
      </w:r>
      <w:r w:rsidR="00441B74">
        <w:rPr>
          <w:rFonts w:ascii="Times New Roman" w:hAnsi="Times New Roman"/>
          <w:sz w:val="24"/>
          <w:szCs w:val="24"/>
          <w:lang w:eastAsia="ru-RU"/>
        </w:rPr>
        <w:t>_______</w:t>
      </w:r>
      <w:r w:rsidRPr="00ED78A8">
        <w:rPr>
          <w:rFonts w:ascii="Times New Roman" w:hAnsi="Times New Roman"/>
          <w:sz w:val="24"/>
          <w:szCs w:val="24"/>
          <w:lang w:eastAsia="ru-RU"/>
        </w:rPr>
        <w:t>) заключили настоящий государственный контракт (далее - Контракт) о нижеследующем.</w:t>
      </w:r>
    </w:p>
    <w:p w:rsidR="00B97458" w:rsidRPr="00B97458" w:rsidRDefault="00B97458" w:rsidP="00B97458">
      <w:pPr>
        <w:widowControl w:val="0"/>
        <w:suppressAutoHyphens/>
        <w:spacing w:after="120" w:line="240" w:lineRule="auto"/>
        <w:ind w:firstLine="567"/>
        <w:contextualSpacing/>
        <w:jc w:val="center"/>
        <w:rPr>
          <w:rFonts w:ascii="Times New Roman" w:eastAsia="Arial" w:hAnsi="Times New Roman"/>
          <w:b/>
          <w:color w:val="00000A"/>
          <w:sz w:val="24"/>
          <w:szCs w:val="24"/>
          <w:lang w:eastAsia="zh-CN"/>
        </w:rPr>
      </w:pPr>
      <w:r w:rsidRPr="00B97458">
        <w:rPr>
          <w:rFonts w:ascii="Times New Roman" w:eastAsia="Arial" w:hAnsi="Times New Roman"/>
          <w:b/>
          <w:color w:val="000000"/>
          <w:sz w:val="24"/>
          <w:szCs w:val="24"/>
          <w:lang w:eastAsia="zh-CN"/>
        </w:rPr>
        <w:t>1. Предмет Контракта, срок, место и условия поставки</w:t>
      </w:r>
    </w:p>
    <w:p w:rsidR="00B97458" w:rsidRPr="00B97458" w:rsidRDefault="00B97458" w:rsidP="00B97458">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1.1. Поставщик принимает на себя обязательства по </w:t>
      </w:r>
      <w:r w:rsidRPr="00B97458">
        <w:rPr>
          <w:rFonts w:ascii="Times New Roman" w:eastAsia="Arial" w:hAnsi="Times New Roman"/>
          <w:b/>
          <w:color w:val="00000A"/>
          <w:sz w:val="24"/>
          <w:szCs w:val="24"/>
          <w:lang w:eastAsia="zh-CN"/>
        </w:rPr>
        <w:t xml:space="preserve">поставке </w:t>
      </w:r>
      <w:r w:rsidR="008C4A43" w:rsidRPr="008C4A43">
        <w:rPr>
          <w:rFonts w:ascii="Times New Roman" w:eastAsiaTheme="minorHAnsi" w:hAnsi="Times New Roman"/>
          <w:b/>
          <w:sz w:val="24"/>
          <w:szCs w:val="24"/>
        </w:rPr>
        <w:t>Средство дезинфицирующее (кожный антисептик)</w:t>
      </w:r>
      <w:r w:rsidRPr="00B97458">
        <w:rPr>
          <w:rFonts w:ascii="Times New Roman" w:eastAsia="Arial" w:hAnsi="Times New Roman"/>
          <w:color w:val="00000A"/>
          <w:sz w:val="24"/>
          <w:szCs w:val="24"/>
          <w:lang w:eastAsia="zh-CN"/>
        </w:rPr>
        <w:t xml:space="preserve"> (далее – Товар) в соответствии с Приложением № 1 «Спецификация» к настоящему Контракту (далее – Приложение № 1 к Контракту), а Заказчик обязуется принять и оплатить поставленный Товар.</w:t>
      </w:r>
    </w:p>
    <w:p w:rsidR="00B97458" w:rsidRPr="00B97458" w:rsidRDefault="00B97458" w:rsidP="00B97458">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1.2. </w:t>
      </w:r>
      <w:r w:rsidRPr="00B97458">
        <w:rPr>
          <w:rFonts w:ascii="Times New Roman" w:eastAsia="Arial" w:hAnsi="Times New Roman"/>
          <w:b/>
          <w:color w:val="00000A"/>
          <w:sz w:val="24"/>
          <w:szCs w:val="24"/>
          <w:lang w:eastAsia="zh-CN"/>
        </w:rPr>
        <w:t xml:space="preserve">Поставка товара осуществляется в </w:t>
      </w:r>
      <w:r w:rsidR="00441B74">
        <w:rPr>
          <w:rFonts w:ascii="Times New Roman" w:eastAsia="Arial" w:hAnsi="Times New Roman"/>
          <w:b/>
          <w:color w:val="00000A"/>
          <w:sz w:val="24"/>
          <w:szCs w:val="24"/>
          <w:lang w:eastAsia="zh-CN"/>
        </w:rPr>
        <w:t>2024</w:t>
      </w:r>
      <w:r w:rsidR="00A42671">
        <w:rPr>
          <w:rFonts w:ascii="Times New Roman" w:eastAsia="Arial" w:hAnsi="Times New Roman"/>
          <w:b/>
          <w:color w:val="00000A"/>
          <w:sz w:val="24"/>
          <w:szCs w:val="24"/>
          <w:lang w:eastAsia="zh-CN"/>
        </w:rPr>
        <w:t xml:space="preserve"> году</w:t>
      </w:r>
      <w:r w:rsidRPr="00B97458">
        <w:rPr>
          <w:rFonts w:ascii="Times New Roman" w:eastAsia="Arial" w:hAnsi="Times New Roman"/>
          <w:b/>
          <w:color w:val="00000A"/>
          <w:sz w:val="24"/>
          <w:szCs w:val="24"/>
          <w:lang w:eastAsia="zh-CN"/>
        </w:rPr>
        <w:t xml:space="preserve"> </w:t>
      </w:r>
      <w:r w:rsidR="008C4A43" w:rsidRPr="00D9595E">
        <w:rPr>
          <w:rFonts w:ascii="Times New Roman" w:eastAsia="Times New Roman" w:hAnsi="Times New Roman"/>
          <w:color w:val="000000"/>
          <w:sz w:val="24"/>
          <w:szCs w:val="24"/>
          <w:lang w:eastAsia="ar-SA"/>
        </w:rPr>
        <w:t>в течение 10 календарных дней</w:t>
      </w:r>
      <w:r w:rsidR="008C4A43">
        <w:rPr>
          <w:rFonts w:ascii="Times New Roman" w:eastAsia="Times New Roman" w:hAnsi="Times New Roman"/>
          <w:color w:val="000000"/>
          <w:sz w:val="24"/>
          <w:szCs w:val="24"/>
          <w:lang w:eastAsia="ar-SA"/>
        </w:rPr>
        <w:t xml:space="preserve"> по заявке заказчика</w:t>
      </w:r>
      <w:r w:rsidRPr="00B97458">
        <w:rPr>
          <w:rFonts w:ascii="Times New Roman" w:eastAsia="Arial" w:hAnsi="Times New Roman"/>
          <w:b/>
          <w:color w:val="00000A"/>
          <w:sz w:val="24"/>
          <w:szCs w:val="24"/>
          <w:lang w:eastAsia="zh-CN"/>
        </w:rPr>
        <w:t>.</w:t>
      </w:r>
    </w:p>
    <w:p w:rsidR="00B97458" w:rsidRPr="00B97458" w:rsidRDefault="00B97458" w:rsidP="00B97458">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1.3. Датой поставки Товара считается дата подписания документа о приемке с использованием единой информационной системы в соответствии со ст. 94 Федерального закона от 05.04.2013 N 44-ФЗ «О контрактной системе в сфере закупок товаров, работ, услуг для обеспечения государственных и муниципальных нужд». </w:t>
      </w:r>
    </w:p>
    <w:p w:rsidR="008C4A43" w:rsidRDefault="00B97458" w:rsidP="00B97458">
      <w:pPr>
        <w:widowControl w:val="0"/>
        <w:suppressAutoHyphens/>
        <w:spacing w:after="0" w:line="240" w:lineRule="auto"/>
        <w:ind w:firstLine="567"/>
        <w:contextualSpacing/>
        <w:jc w:val="both"/>
        <w:rPr>
          <w:rFonts w:ascii="Times New Roman" w:hAnsi="Times New Roman"/>
          <w:b/>
          <w:sz w:val="24"/>
          <w:szCs w:val="24"/>
        </w:rPr>
      </w:pPr>
      <w:r w:rsidRPr="00B97458">
        <w:rPr>
          <w:rFonts w:ascii="Times New Roman" w:eastAsia="Arial" w:hAnsi="Times New Roman"/>
          <w:color w:val="00000A"/>
          <w:sz w:val="24"/>
          <w:szCs w:val="24"/>
          <w:lang w:eastAsia="zh-CN"/>
        </w:rPr>
        <w:t xml:space="preserve">1.4. </w:t>
      </w:r>
      <w:r w:rsidR="008C4A43" w:rsidRPr="00FE171D">
        <w:rPr>
          <w:rFonts w:ascii="Times New Roman" w:eastAsia="Arial" w:hAnsi="Times New Roman"/>
          <w:color w:val="00000A"/>
          <w:sz w:val="24"/>
          <w:szCs w:val="24"/>
          <w:lang w:eastAsia="zh-CN"/>
        </w:rPr>
        <w:t xml:space="preserve">Место поставки товара: Забайкальский край, </w:t>
      </w:r>
      <w:r w:rsidR="008C4A43" w:rsidRPr="00D9595E">
        <w:rPr>
          <w:rFonts w:ascii="Times New Roman" w:hAnsi="Times New Roman"/>
          <w:sz w:val="24"/>
          <w:szCs w:val="24"/>
          <w:lang w:eastAsia="ru-RU"/>
        </w:rPr>
        <w:t xml:space="preserve">Кыринский район, с. Кыра, ул. Советская, 2 </w:t>
      </w:r>
      <w:r w:rsidR="008C4A43" w:rsidRPr="00D9595E">
        <w:rPr>
          <w:rFonts w:ascii="Times New Roman" w:hAnsi="Times New Roman"/>
          <w:b/>
          <w:sz w:val="24"/>
          <w:szCs w:val="24"/>
        </w:rPr>
        <w:t>(далее - Место доставки).</w:t>
      </w:r>
    </w:p>
    <w:p w:rsidR="00B97458" w:rsidRPr="00B97458" w:rsidRDefault="00B97458" w:rsidP="00B97458">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Доставка и разгрузка силами и за счет средств Поставщика в склады Заказчика с 09.00 до 16.00 кроме субботы и воскресенья (время местное).</w:t>
      </w:r>
    </w:p>
    <w:p w:rsidR="00B97458" w:rsidRPr="00B97458" w:rsidRDefault="00B97458" w:rsidP="00B97458">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1.5. Правовым основанием для заключения настоящего Контракта является Протокол </w:t>
      </w:r>
      <w:r w:rsidR="00A42671" w:rsidRPr="004C6831">
        <w:rPr>
          <w:rFonts w:ascii="Times New Roman" w:hAnsi="Times New Roman"/>
          <w:sz w:val="24"/>
          <w:szCs w:val="24"/>
          <w:lang w:eastAsia="ru-RU"/>
        </w:rPr>
        <w:t>подведения итогов</w:t>
      </w:r>
      <w:r w:rsidRPr="00B97458">
        <w:rPr>
          <w:rFonts w:ascii="Times New Roman" w:eastAsia="Arial" w:hAnsi="Times New Roman"/>
          <w:color w:val="00000A"/>
          <w:sz w:val="24"/>
          <w:szCs w:val="24"/>
          <w:lang w:eastAsia="zh-CN"/>
        </w:rPr>
        <w:t xml:space="preserve"> на участие в электронном аукционе № </w:t>
      </w:r>
      <w:r w:rsidR="00441B74">
        <w:rPr>
          <w:rFonts w:ascii="Times New Roman" w:hAnsi="Times New Roman"/>
          <w:sz w:val="24"/>
          <w:szCs w:val="24"/>
          <w:lang w:eastAsia="ru-RU"/>
        </w:rPr>
        <w:t>___ от _____</w:t>
      </w:r>
      <w:r w:rsidRPr="00B97458">
        <w:rPr>
          <w:rFonts w:ascii="Times New Roman" w:eastAsia="Arial" w:hAnsi="Times New Roman"/>
          <w:color w:val="00000A"/>
          <w:sz w:val="24"/>
          <w:szCs w:val="24"/>
          <w:lang w:eastAsia="zh-CN"/>
        </w:rPr>
        <w:t xml:space="preserve">г. (номер извещения </w:t>
      </w:r>
      <w:r w:rsidR="00441B74">
        <w:rPr>
          <w:rFonts w:ascii="Times New Roman" w:hAnsi="Times New Roman"/>
          <w:sz w:val="24"/>
          <w:szCs w:val="24"/>
          <w:lang w:eastAsia="ru-RU"/>
        </w:rPr>
        <w:t>______</w:t>
      </w:r>
      <w:r w:rsidRPr="00B97458">
        <w:rPr>
          <w:rFonts w:ascii="Times New Roman" w:eastAsia="Arial" w:hAnsi="Times New Roman"/>
          <w:color w:val="00000A"/>
          <w:sz w:val="24"/>
          <w:szCs w:val="24"/>
          <w:lang w:eastAsia="zh-CN"/>
        </w:rPr>
        <w:t>).</w:t>
      </w:r>
    </w:p>
    <w:p w:rsidR="00B97458" w:rsidRPr="00B97458" w:rsidRDefault="00B97458" w:rsidP="00B97458">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1.6. Идентификационный код закупки: </w:t>
      </w:r>
      <w:r w:rsidR="00441B74">
        <w:rPr>
          <w:rFonts w:ascii="Times New Roman" w:eastAsia="Arial" w:hAnsi="Times New Roman"/>
          <w:color w:val="00000A"/>
          <w:sz w:val="24"/>
          <w:szCs w:val="24"/>
          <w:lang w:eastAsia="zh-CN"/>
        </w:rPr>
        <w:t>_________</w:t>
      </w:r>
      <w:r w:rsidRPr="00B97458">
        <w:rPr>
          <w:rFonts w:ascii="Times New Roman" w:eastAsia="Arial" w:hAnsi="Times New Roman"/>
          <w:color w:val="00000A"/>
          <w:sz w:val="24"/>
          <w:szCs w:val="24"/>
          <w:lang w:eastAsia="zh-CN"/>
        </w:rPr>
        <w:t>.</w:t>
      </w:r>
    </w:p>
    <w:p w:rsidR="00B97458" w:rsidRPr="00B97458" w:rsidRDefault="00B97458" w:rsidP="00B97458">
      <w:pPr>
        <w:widowControl w:val="0"/>
        <w:tabs>
          <w:tab w:val="left" w:pos="0"/>
        </w:tabs>
        <w:suppressAutoHyphens/>
        <w:spacing w:after="120" w:line="240" w:lineRule="auto"/>
        <w:ind w:firstLine="567"/>
        <w:contextualSpacing/>
        <w:jc w:val="center"/>
        <w:rPr>
          <w:rFonts w:ascii="Times New Roman" w:eastAsia="Arial" w:hAnsi="Times New Roman"/>
          <w:color w:val="00000A"/>
          <w:sz w:val="24"/>
          <w:szCs w:val="24"/>
          <w:lang w:eastAsia="zh-CN"/>
        </w:rPr>
      </w:pPr>
      <w:r w:rsidRPr="00B97458">
        <w:rPr>
          <w:rFonts w:ascii="Times New Roman" w:eastAsia="Arial" w:hAnsi="Times New Roman"/>
          <w:b/>
          <w:bCs/>
          <w:color w:val="00000A"/>
          <w:sz w:val="24"/>
          <w:szCs w:val="24"/>
          <w:lang w:eastAsia="zh-CN"/>
        </w:rPr>
        <w:t>2. Цена Контракта</w:t>
      </w:r>
    </w:p>
    <w:p w:rsidR="00B97458" w:rsidRPr="00B97458" w:rsidRDefault="00B97458" w:rsidP="00B97458">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2.1. Оплата стоимости поставленного по настоящему Контракту Товара производится в рублях.</w:t>
      </w:r>
    </w:p>
    <w:p w:rsidR="00B97458" w:rsidRPr="00B97458" w:rsidRDefault="00B97458" w:rsidP="00B97458">
      <w:pPr>
        <w:widowControl w:val="0"/>
        <w:suppressAutoHyphens/>
        <w:spacing w:after="0" w:line="240" w:lineRule="auto"/>
        <w:ind w:firstLine="567"/>
        <w:contextualSpacing/>
        <w:jc w:val="both"/>
        <w:rPr>
          <w:rFonts w:ascii="Times New Roman" w:eastAsia="Times New Roman" w:hAnsi="Times New Roman"/>
          <w:sz w:val="24"/>
          <w:szCs w:val="24"/>
          <w:lang w:eastAsia="ru-RU"/>
        </w:rPr>
      </w:pPr>
      <w:r w:rsidRPr="00B97458">
        <w:rPr>
          <w:rFonts w:ascii="Times New Roman" w:eastAsia="Arial" w:hAnsi="Times New Roman"/>
          <w:color w:val="00000A"/>
          <w:sz w:val="24"/>
          <w:szCs w:val="24"/>
          <w:lang w:eastAsia="zh-CN"/>
        </w:rPr>
        <w:t>2.2. Цена настоящего Контракта составляет</w:t>
      </w:r>
      <w:r w:rsidR="000A63DA">
        <w:rPr>
          <w:rFonts w:ascii="Times New Roman" w:eastAsia="Arial" w:hAnsi="Times New Roman"/>
          <w:b/>
          <w:color w:val="00000A"/>
          <w:sz w:val="24"/>
          <w:szCs w:val="24"/>
          <w:lang w:eastAsia="zh-CN"/>
        </w:rPr>
        <w:t xml:space="preserve"> </w:t>
      </w:r>
      <w:r w:rsidR="00441B74">
        <w:rPr>
          <w:rFonts w:ascii="Times New Roman" w:eastAsia="Arial" w:hAnsi="Times New Roman"/>
          <w:b/>
          <w:color w:val="00000A"/>
          <w:sz w:val="24"/>
          <w:szCs w:val="24"/>
          <w:lang w:eastAsia="zh-CN"/>
        </w:rPr>
        <w:t>_____</w:t>
      </w:r>
      <w:r w:rsidRPr="00B97458">
        <w:rPr>
          <w:rFonts w:ascii="Times New Roman" w:eastAsia="Arial" w:hAnsi="Times New Roman"/>
          <w:b/>
          <w:color w:val="00000A"/>
          <w:sz w:val="24"/>
          <w:szCs w:val="24"/>
          <w:lang w:eastAsia="zh-CN"/>
        </w:rPr>
        <w:t xml:space="preserve"> (</w:t>
      </w:r>
      <w:r w:rsidR="00441B74">
        <w:rPr>
          <w:rFonts w:ascii="Times New Roman" w:eastAsia="Arial" w:hAnsi="Times New Roman"/>
          <w:b/>
          <w:color w:val="00000A"/>
          <w:sz w:val="24"/>
          <w:szCs w:val="24"/>
          <w:lang w:eastAsia="zh-CN"/>
        </w:rPr>
        <w:t>_________</w:t>
      </w:r>
      <w:r w:rsidRPr="00B97458">
        <w:rPr>
          <w:rFonts w:ascii="Times New Roman" w:eastAsia="Arial" w:hAnsi="Times New Roman"/>
          <w:b/>
          <w:color w:val="00000A"/>
          <w:sz w:val="24"/>
          <w:szCs w:val="24"/>
          <w:lang w:eastAsia="zh-CN"/>
        </w:rPr>
        <w:t xml:space="preserve">) рублей </w:t>
      </w:r>
      <w:r w:rsidR="00441B74">
        <w:rPr>
          <w:rFonts w:ascii="Times New Roman" w:eastAsia="Arial" w:hAnsi="Times New Roman"/>
          <w:b/>
          <w:color w:val="00000A"/>
          <w:sz w:val="24"/>
          <w:szCs w:val="24"/>
          <w:lang w:eastAsia="zh-CN"/>
        </w:rPr>
        <w:t>__</w:t>
      </w:r>
      <w:r w:rsidR="000A63DA">
        <w:rPr>
          <w:rFonts w:ascii="Times New Roman" w:eastAsia="Arial" w:hAnsi="Times New Roman"/>
          <w:b/>
          <w:color w:val="00000A"/>
          <w:sz w:val="24"/>
          <w:szCs w:val="24"/>
          <w:lang w:eastAsia="zh-CN"/>
        </w:rPr>
        <w:t xml:space="preserve"> </w:t>
      </w:r>
      <w:r w:rsidRPr="00B97458">
        <w:rPr>
          <w:rFonts w:ascii="Times New Roman" w:eastAsia="Arial" w:hAnsi="Times New Roman"/>
          <w:b/>
          <w:color w:val="00000A"/>
          <w:sz w:val="24"/>
          <w:szCs w:val="24"/>
          <w:lang w:eastAsia="zh-CN"/>
        </w:rPr>
        <w:t xml:space="preserve">копеек, </w:t>
      </w:r>
      <w:r w:rsidRPr="000A63DA">
        <w:rPr>
          <w:rFonts w:ascii="Times New Roman" w:eastAsia="Arial" w:hAnsi="Times New Roman"/>
          <w:b/>
          <w:color w:val="00000A"/>
          <w:sz w:val="24"/>
          <w:szCs w:val="24"/>
          <w:highlight w:val="yellow"/>
          <w:lang w:eastAsia="zh-CN"/>
        </w:rPr>
        <w:t>включая НДС ________.</w:t>
      </w:r>
      <w:r w:rsidRPr="00B97458">
        <w:rPr>
          <w:rFonts w:ascii="Times New Roman" w:eastAsia="Arial" w:hAnsi="Times New Roman"/>
          <w:b/>
          <w:color w:val="00000A"/>
          <w:sz w:val="24"/>
          <w:szCs w:val="24"/>
          <w:lang w:eastAsia="zh-CN"/>
        </w:rPr>
        <w:t xml:space="preserve"> </w:t>
      </w:r>
      <w:r w:rsidRPr="00B97458">
        <w:rPr>
          <w:rFonts w:ascii="Times New Roman" w:eastAsia="Times New Roman" w:hAnsi="Times New Roman"/>
          <w:i/>
          <w:sz w:val="24"/>
          <w:szCs w:val="24"/>
          <w:lang w:eastAsia="ru-RU"/>
        </w:rPr>
        <w:t>(</w:t>
      </w:r>
      <w:r w:rsidRPr="00B97458">
        <w:rPr>
          <w:rFonts w:ascii="Times New Roman" w:eastAsia="Times New Roman" w:hAnsi="Times New Roman"/>
          <w:i/>
          <w:color w:val="000000"/>
          <w:sz w:val="24"/>
          <w:szCs w:val="24"/>
          <w:shd w:val="clear" w:color="auto" w:fill="FFFFFF"/>
          <w:lang w:eastAsia="ru-RU"/>
        </w:rPr>
        <w:t>в случае, если Поставщик не является плательщиком НДС указать: «НДС не облагается на основании ст. __ НК РФ»</w:t>
      </w:r>
      <w:r w:rsidRPr="00B97458">
        <w:rPr>
          <w:rFonts w:ascii="Times New Roman" w:eastAsia="Times New Roman" w:hAnsi="Times New Roman"/>
          <w:sz w:val="24"/>
          <w:szCs w:val="24"/>
          <w:lang w:eastAsia="ru-RU"/>
        </w:rPr>
        <w:t xml:space="preserve">). </w:t>
      </w:r>
    </w:p>
    <w:p w:rsidR="00B97458" w:rsidRPr="00B97458" w:rsidRDefault="00B97458" w:rsidP="00B97458">
      <w:pPr>
        <w:autoSpaceDE w:val="0"/>
        <w:autoSpaceDN w:val="0"/>
        <w:adjustRightInd w:val="0"/>
        <w:spacing w:after="0" w:line="240" w:lineRule="auto"/>
        <w:ind w:firstLine="567"/>
        <w:jc w:val="both"/>
        <w:rPr>
          <w:rFonts w:eastAsia="Times New Roman"/>
          <w:lang w:eastAsia="ru-RU"/>
        </w:rPr>
      </w:pPr>
      <w:r w:rsidRPr="00B97458">
        <w:rPr>
          <w:rFonts w:ascii="Times New Roman" w:eastAsia="Times New Roman" w:hAnsi="Times New Roman"/>
          <w:sz w:val="24"/>
          <w:szCs w:val="24"/>
          <w:lang w:eastAsia="ru-RU"/>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указанная в п. 2.2.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97458" w:rsidRPr="00B97458" w:rsidRDefault="00B97458" w:rsidP="00B97458">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2.4. В цену Контракта включены все без исключения расходы Поставщика, связанные с исполнением Контракта, в том числе расходы на упаковку и погрузку Товара в месте отправления, доставку до места нахождения Заказчика, разгрузку в склад Заказчика, расходы на страхование, уплату всех таможенных пошлин, налогов, сборов и других обязательных платежей, выплаченных или подлежащих выплате в соответствии с законодательством РФ.</w:t>
      </w:r>
    </w:p>
    <w:p w:rsidR="00B97458" w:rsidRPr="00B97458" w:rsidRDefault="00B97458" w:rsidP="00B97458">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2.5. Цена Контракта является твердой и не может изменяться в ходе его исполнения, за исключением случаев, установленных части 1 статьи 95 Федерального закона № 44-ФЗ от 05.04.2013г.</w:t>
      </w:r>
    </w:p>
    <w:p w:rsidR="00B97458" w:rsidRPr="00B97458" w:rsidRDefault="00B97458" w:rsidP="00B97458">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B97458">
        <w:rPr>
          <w:rFonts w:ascii="Times New Roman" w:eastAsia="Arial" w:hAnsi="Times New Roman"/>
          <w:b/>
          <w:bCs/>
          <w:color w:val="00000A"/>
          <w:sz w:val="24"/>
          <w:szCs w:val="24"/>
          <w:lang w:eastAsia="zh-CN"/>
        </w:rPr>
        <w:lastRenderedPageBreak/>
        <w:t>3. Порядок и сроки оплаты Товара</w:t>
      </w:r>
    </w:p>
    <w:p w:rsidR="00B97458" w:rsidRPr="00B97458" w:rsidRDefault="00B97458" w:rsidP="00B97458">
      <w:pPr>
        <w:autoSpaceDE w:val="0"/>
        <w:autoSpaceDN w:val="0"/>
        <w:adjustRightInd w:val="0"/>
        <w:spacing w:after="0" w:line="240" w:lineRule="atLeast"/>
        <w:ind w:firstLine="53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 xml:space="preserve">3.1. 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форме в валюте Российской Федерации </w:t>
      </w:r>
      <w:r w:rsidRPr="00B97458">
        <w:rPr>
          <w:rFonts w:ascii="Times New Roman" w:eastAsiaTheme="minorHAnsi" w:hAnsi="Times New Roman"/>
          <w:sz w:val="24"/>
          <w:szCs w:val="24"/>
        </w:rPr>
        <w:t>в течение</w:t>
      </w:r>
      <w:r w:rsidR="004D3400">
        <w:rPr>
          <w:rFonts w:ascii="Times New Roman" w:eastAsiaTheme="minorHAnsi" w:hAnsi="Times New Roman"/>
          <w:sz w:val="24"/>
          <w:szCs w:val="24"/>
        </w:rPr>
        <w:t xml:space="preserve"> 7</w:t>
      </w:r>
      <w:r w:rsidRPr="00B97458">
        <w:rPr>
          <w:rFonts w:ascii="Times New Roman" w:eastAsiaTheme="minorHAnsi" w:hAnsi="Times New Roman"/>
          <w:sz w:val="24"/>
          <w:szCs w:val="24"/>
        </w:rPr>
        <w:t xml:space="preserve"> рабочих дней</w:t>
      </w:r>
      <w:r w:rsidRPr="00B97458">
        <w:rPr>
          <w:rFonts w:ascii="Times New Roman" w:eastAsia="Times New Roman" w:hAnsi="Times New Roman"/>
          <w:sz w:val="24"/>
          <w:szCs w:val="24"/>
          <w:lang w:eastAsia="ru-RU"/>
        </w:rPr>
        <w:t xml:space="preserve"> с даты подписания усиленной электронной подписью лица, имеющего право действовать от имени Заказчика, и размещения в единой информационной системе документа о приемке.</w:t>
      </w:r>
    </w:p>
    <w:p w:rsidR="00B97458" w:rsidRPr="00B97458" w:rsidRDefault="00B97458" w:rsidP="00B97458">
      <w:pPr>
        <w:widowControl w:val="0"/>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B97458">
        <w:rPr>
          <w:rFonts w:ascii="Times New Roman" w:eastAsia="Times New Roman" w:hAnsi="Times New Roman"/>
          <w:color w:val="000000"/>
          <w:sz w:val="24"/>
          <w:szCs w:val="24"/>
          <w:lang w:eastAsia="ru-RU"/>
        </w:rPr>
        <w:t xml:space="preserve">Источником средств для оплаты поставки товара являются </w:t>
      </w:r>
      <w:r w:rsidR="008C4A43" w:rsidRPr="00FE171D">
        <w:rPr>
          <w:rFonts w:ascii="Times New Roman" w:eastAsia="Times New Roman" w:hAnsi="Times New Roman"/>
          <w:b/>
          <w:color w:val="000000"/>
          <w:sz w:val="24"/>
          <w:szCs w:val="24"/>
          <w:lang w:eastAsia="ru-RU"/>
        </w:rPr>
        <w:t xml:space="preserve">средства </w:t>
      </w:r>
      <w:r w:rsidR="008C4A43" w:rsidRPr="00D9595E">
        <w:rPr>
          <w:rFonts w:ascii="Times New Roman" w:eastAsia="Times New Roman" w:hAnsi="Times New Roman"/>
          <w:b/>
          <w:color w:val="000000"/>
          <w:sz w:val="24"/>
          <w:szCs w:val="24"/>
          <w:lang w:eastAsia="ru-RU"/>
        </w:rPr>
        <w:t>бюджетного учреждения (фонда ОМС)</w:t>
      </w:r>
      <w:r w:rsidR="00441B74">
        <w:rPr>
          <w:rFonts w:ascii="Times New Roman" w:eastAsia="Times New Roman" w:hAnsi="Times New Roman"/>
          <w:b/>
          <w:color w:val="000000"/>
          <w:sz w:val="24"/>
          <w:szCs w:val="24"/>
          <w:lang w:eastAsia="ru-RU"/>
        </w:rPr>
        <w:t xml:space="preserve"> на 2024 год</w:t>
      </w:r>
      <w:r w:rsidR="008C4A43" w:rsidRPr="00FE171D">
        <w:rPr>
          <w:rFonts w:ascii="Times New Roman" w:eastAsia="Times New Roman" w:hAnsi="Times New Roman"/>
          <w:b/>
          <w:color w:val="000000"/>
          <w:sz w:val="24"/>
          <w:szCs w:val="24"/>
          <w:lang w:eastAsia="ru-RU"/>
        </w:rPr>
        <w:t>.</w:t>
      </w:r>
    </w:p>
    <w:p w:rsidR="00B97458" w:rsidRPr="00B97458" w:rsidRDefault="00B97458" w:rsidP="00B97458">
      <w:pPr>
        <w:widowControl w:val="0"/>
        <w:suppressAutoHyphens/>
        <w:spacing w:after="0" w:line="240" w:lineRule="auto"/>
        <w:ind w:firstLine="709"/>
        <w:jc w:val="both"/>
        <w:rPr>
          <w:rFonts w:ascii="Times New Roman" w:eastAsia="Arial" w:hAnsi="Times New Roman"/>
          <w:color w:val="00000A"/>
          <w:sz w:val="24"/>
          <w:szCs w:val="24"/>
          <w:lang w:eastAsia="zh-CN"/>
        </w:rPr>
      </w:pPr>
      <w:r w:rsidRPr="00B97458">
        <w:rPr>
          <w:rFonts w:ascii="Times New Roman" w:eastAsia="Arial" w:hAnsi="Times New Roman"/>
          <w:sz w:val="24"/>
          <w:szCs w:val="24"/>
          <w:lang w:eastAsia="zh-CN"/>
        </w:rPr>
        <w:t>3.2.</w:t>
      </w:r>
      <w:r w:rsidRPr="00B97458">
        <w:rPr>
          <w:rFonts w:ascii="Times New Roman" w:eastAsia="Arial" w:hAnsi="Times New Roman"/>
          <w:color w:val="FF0000"/>
          <w:sz w:val="24"/>
          <w:szCs w:val="24"/>
          <w:lang w:eastAsia="zh-CN"/>
        </w:rPr>
        <w:t xml:space="preserve"> </w:t>
      </w:r>
      <w:r w:rsidRPr="00B97458">
        <w:rPr>
          <w:rFonts w:ascii="Times New Roman" w:eastAsia="Arial" w:hAnsi="Times New Roman"/>
          <w:color w:val="00000A"/>
          <w:sz w:val="24"/>
          <w:szCs w:val="24"/>
          <w:lang w:eastAsia="zh-CN"/>
        </w:rPr>
        <w:t>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B97458" w:rsidRPr="00B97458" w:rsidRDefault="00B97458" w:rsidP="00B97458">
      <w:pPr>
        <w:suppressAutoHyphens/>
        <w:spacing w:after="0" w:line="240" w:lineRule="auto"/>
        <w:ind w:firstLine="709"/>
        <w:jc w:val="both"/>
        <w:rPr>
          <w:rFonts w:ascii="Times New Roman" w:hAnsi="Times New Roman"/>
          <w:color w:val="00000A"/>
          <w:sz w:val="24"/>
          <w:szCs w:val="24"/>
        </w:rPr>
      </w:pPr>
      <w:r w:rsidRPr="00B97458">
        <w:rPr>
          <w:rFonts w:ascii="Times New Roman" w:hAnsi="Times New Roman"/>
          <w:noProof/>
          <w:color w:val="00000A"/>
          <w:sz w:val="24"/>
          <w:szCs w:val="24"/>
        </w:rPr>
        <w:t xml:space="preserve">3.3. </w:t>
      </w:r>
      <w:r w:rsidRPr="00B97458">
        <w:rPr>
          <w:rFonts w:ascii="Times New Roman" w:hAnsi="Times New Roman"/>
          <w:color w:val="00000A"/>
          <w:sz w:val="24"/>
          <w:szCs w:val="24"/>
        </w:rPr>
        <w:t xml:space="preserve">Подписанный </w:t>
      </w:r>
      <w:r w:rsidRPr="00B97458">
        <w:rPr>
          <w:rFonts w:ascii="Times New Roman" w:hAnsi="Times New Roman"/>
          <w:color w:val="000000"/>
          <w:sz w:val="24"/>
          <w:szCs w:val="24"/>
        </w:rPr>
        <w:t>З</w:t>
      </w:r>
      <w:r w:rsidRPr="00B97458">
        <w:rPr>
          <w:rFonts w:ascii="Times New Roman" w:hAnsi="Times New Roman"/>
          <w:color w:val="00000A"/>
          <w:sz w:val="24"/>
          <w:szCs w:val="24"/>
        </w:rPr>
        <w:t xml:space="preserve">аказчиком и </w:t>
      </w:r>
      <w:r w:rsidRPr="00B97458">
        <w:rPr>
          <w:rFonts w:ascii="Times New Roman" w:hAnsi="Times New Roman"/>
          <w:color w:val="000000"/>
          <w:sz w:val="24"/>
          <w:szCs w:val="24"/>
        </w:rPr>
        <w:t>Поставщиком</w:t>
      </w:r>
      <w:r w:rsidRPr="00B97458">
        <w:rPr>
          <w:rFonts w:ascii="Times New Roman" w:hAnsi="Times New Roman"/>
          <w:color w:val="00000A"/>
          <w:sz w:val="24"/>
          <w:szCs w:val="24"/>
        </w:rPr>
        <w:t xml:space="preserve"> документ о приемке и предъявленные </w:t>
      </w:r>
      <w:r w:rsidRPr="00B97458">
        <w:rPr>
          <w:rFonts w:ascii="Times New Roman" w:hAnsi="Times New Roman"/>
          <w:color w:val="000000"/>
          <w:sz w:val="24"/>
          <w:szCs w:val="24"/>
        </w:rPr>
        <w:t>Поставщиком</w:t>
      </w:r>
      <w:r w:rsidRPr="00B97458">
        <w:rPr>
          <w:rFonts w:ascii="Times New Roman" w:hAnsi="Times New Roman"/>
          <w:color w:val="00000A"/>
          <w:sz w:val="24"/>
          <w:szCs w:val="24"/>
        </w:rPr>
        <w:t xml:space="preserve"> Заказчику документы являются основанием для оплаты </w:t>
      </w:r>
      <w:r w:rsidRPr="00B97458">
        <w:rPr>
          <w:rFonts w:ascii="Times New Roman" w:hAnsi="Times New Roman"/>
          <w:color w:val="000000"/>
          <w:sz w:val="24"/>
          <w:szCs w:val="24"/>
        </w:rPr>
        <w:t>Поставщику</w:t>
      </w:r>
      <w:r w:rsidRPr="00B97458">
        <w:rPr>
          <w:rFonts w:ascii="Times New Roman" w:hAnsi="Times New Roman"/>
          <w:color w:val="00000A"/>
          <w:sz w:val="24"/>
          <w:szCs w:val="24"/>
        </w:rPr>
        <w:t xml:space="preserve"> товара.</w:t>
      </w:r>
    </w:p>
    <w:p w:rsidR="00B97458" w:rsidRPr="00B97458" w:rsidRDefault="00B97458" w:rsidP="00B97458">
      <w:pPr>
        <w:widowControl w:val="0"/>
        <w:suppressAutoHyphens/>
        <w:spacing w:after="0" w:line="240" w:lineRule="auto"/>
        <w:ind w:firstLine="709"/>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3.4. Оформление и обмен документами о приемке товаров между З</w:t>
      </w:r>
      <w:r w:rsidRPr="00B97458">
        <w:rPr>
          <w:rFonts w:ascii="Times New Roman" w:eastAsia="Arial" w:hAnsi="Times New Roman"/>
          <w:color w:val="000000"/>
          <w:sz w:val="24"/>
          <w:szCs w:val="24"/>
          <w:lang w:eastAsia="zh-CN"/>
        </w:rPr>
        <w:t>аказчик</w:t>
      </w:r>
      <w:r w:rsidRPr="00B97458">
        <w:rPr>
          <w:rFonts w:ascii="Times New Roman" w:eastAsia="Arial" w:hAnsi="Times New Roman"/>
          <w:color w:val="00000A"/>
          <w:sz w:val="24"/>
          <w:szCs w:val="24"/>
          <w:lang w:eastAsia="zh-CN"/>
        </w:rPr>
        <w:t>ом и Поставщиком осуществляется в форме электронных документов, подписанных электронной подписью в ЕИС, представленных в качестве первичных документов, подтверждающих поставку товара, в том числе корректировочных документов к ним.</w:t>
      </w:r>
    </w:p>
    <w:p w:rsidR="00B97458" w:rsidRPr="00B97458" w:rsidRDefault="00B97458" w:rsidP="00B97458">
      <w:pPr>
        <w:autoSpaceDE w:val="0"/>
        <w:autoSpaceDN w:val="0"/>
        <w:adjustRightInd w:val="0"/>
        <w:spacing w:after="0" w:line="240" w:lineRule="atLeast"/>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3.5.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B97458" w:rsidRPr="00B97458" w:rsidRDefault="00B97458" w:rsidP="00B97458">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color w:val="00000A"/>
          <w:sz w:val="24"/>
          <w:szCs w:val="24"/>
          <w:lang w:eastAsia="zh-CN"/>
        </w:rPr>
      </w:pPr>
      <w:r w:rsidRPr="00B97458">
        <w:rPr>
          <w:rFonts w:ascii="Times New Roman" w:eastAsia="Arial" w:hAnsi="Times New Roman"/>
          <w:b/>
          <w:color w:val="00000A"/>
          <w:sz w:val="24"/>
          <w:szCs w:val="24"/>
          <w:lang w:eastAsia="zh-CN"/>
        </w:rPr>
        <w:t>4. Гарантии качества Товара</w:t>
      </w:r>
    </w:p>
    <w:p w:rsidR="00B97458" w:rsidRPr="00B97458" w:rsidRDefault="00B97458" w:rsidP="00B97458">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4.1 Требования к товару:</w:t>
      </w:r>
    </w:p>
    <w:p w:rsidR="00B97458" w:rsidRPr="00B97458" w:rsidRDefault="00B97458" w:rsidP="00B97458">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4.1.1.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Контрактом.</w:t>
      </w:r>
    </w:p>
    <w:p w:rsidR="00B97458" w:rsidRPr="00B97458" w:rsidRDefault="00B97458" w:rsidP="00B97458">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4.1.2. Товар должен быть поставлен в ассортименте (наименовании), в объеме (количестве) и в сроки, предусмотренные настоящим Контрактом. Товар передается грузополучателям с необходимыми принадлежностями к нему, которыми в том числе могут быть копии сертификата и лицензии, инструкции (памятки) на русском языке, копию регистрационного удостоверения </w:t>
      </w:r>
      <w:r w:rsidRPr="00B97458">
        <w:rPr>
          <w:rFonts w:ascii="Times New Roman" w:eastAsia="Arial" w:hAnsi="Times New Roman"/>
          <w:color w:val="000000"/>
          <w:sz w:val="24"/>
          <w:szCs w:val="24"/>
          <w:lang w:eastAsia="zh-CN"/>
        </w:rPr>
        <w:t xml:space="preserve">(если товар подлежит регистрации в соответствии с </w:t>
      </w:r>
      <w:r w:rsidRPr="00B97458">
        <w:rPr>
          <w:rFonts w:ascii="Times New Roman" w:eastAsia="Arial"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 паспорт на товар, гарантийные талоны (сервисные книжки) и т.п.</w:t>
      </w:r>
    </w:p>
    <w:p w:rsidR="00B97458" w:rsidRPr="00B97458" w:rsidRDefault="00B97458" w:rsidP="00B97458">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4.1.3.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Дополнительные требования содержания таких условий определяются в Задании на поставку товара.</w:t>
      </w:r>
    </w:p>
    <w:p w:rsidR="00B97458" w:rsidRPr="00B97458" w:rsidRDefault="00B97458" w:rsidP="00B97458">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4.1.4.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w:t>
      </w:r>
      <w:r w:rsidRPr="00B97458">
        <w:rPr>
          <w:rFonts w:ascii="Times New Roman" w:eastAsia="Arial" w:hAnsi="Times New Roman"/>
          <w:color w:val="00000A"/>
          <w:sz w:val="24"/>
          <w:szCs w:val="24"/>
          <w:lang w:eastAsia="zh-CN"/>
        </w:rPr>
        <w:tab/>
        <w:t>если иные требования к упаковке (таре) не предусмотрены в Задании на поставку товара. 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отказаться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B97458" w:rsidRPr="00B97458" w:rsidRDefault="00B97458" w:rsidP="00B97458">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4.2. Риск случайной гибели или случайного повреждения товара до его передачи Заказчику </w:t>
      </w:r>
      <w:r w:rsidRPr="00B97458">
        <w:rPr>
          <w:rFonts w:ascii="Times New Roman" w:eastAsia="Arial" w:hAnsi="Times New Roman"/>
          <w:color w:val="00000A"/>
          <w:sz w:val="24"/>
          <w:szCs w:val="24"/>
          <w:lang w:eastAsia="zh-CN"/>
        </w:rPr>
        <w:lastRenderedPageBreak/>
        <w:t>лежит на Поставщике.</w:t>
      </w:r>
    </w:p>
    <w:p w:rsidR="00B97458" w:rsidRPr="00B97458" w:rsidRDefault="00B97458" w:rsidP="00B97458">
      <w:pPr>
        <w:spacing w:after="0"/>
        <w:ind w:firstLine="567"/>
        <w:jc w:val="both"/>
        <w:rPr>
          <w:rFonts w:ascii="Times New Roman" w:eastAsia="Times New Roman" w:hAnsi="Times New Roman"/>
          <w:sz w:val="24"/>
          <w:szCs w:val="24"/>
          <w:lang w:eastAsia="ru-RU"/>
        </w:rPr>
      </w:pPr>
      <w:r w:rsidRPr="00B97458">
        <w:rPr>
          <w:rFonts w:ascii="Times New Roman" w:eastAsia="Times New Roman" w:hAnsi="Times New Roman"/>
          <w:iCs/>
          <w:sz w:val="24"/>
          <w:szCs w:val="24"/>
          <w:lang w:eastAsia="ru-RU"/>
        </w:rPr>
        <w:t xml:space="preserve">4.3. </w:t>
      </w:r>
      <w:r w:rsidRPr="00B97458">
        <w:rPr>
          <w:rFonts w:ascii="Times New Roman" w:eastAsia="Times New Roman" w:hAnsi="Times New Roman"/>
          <w:sz w:val="24"/>
          <w:szCs w:val="24"/>
          <w:lang w:eastAsia="ru-RU"/>
        </w:rPr>
        <w:t xml:space="preserve">Остаточный срок годности Товара на момент поставки Заказчику должен составлять не менее </w:t>
      </w:r>
      <w:r w:rsidR="008C4A43">
        <w:rPr>
          <w:rFonts w:ascii="Times New Roman" w:eastAsia="Times New Roman" w:hAnsi="Times New Roman"/>
          <w:sz w:val="24"/>
          <w:szCs w:val="24"/>
          <w:lang w:eastAsia="ru-RU"/>
        </w:rPr>
        <w:t>12</w:t>
      </w:r>
      <w:r w:rsidRPr="00B97458">
        <w:rPr>
          <w:rFonts w:ascii="Times New Roman" w:eastAsia="Times New Roman" w:hAnsi="Times New Roman"/>
          <w:sz w:val="24"/>
          <w:szCs w:val="24"/>
          <w:lang w:eastAsia="ru-RU"/>
        </w:rPr>
        <w:t xml:space="preserve"> месяцев.</w:t>
      </w:r>
    </w:p>
    <w:p w:rsidR="00B97458" w:rsidRPr="00B97458" w:rsidRDefault="00B97458" w:rsidP="00B97458">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4.4. Товар, не соответствующий требованиям настоящего Контракта, в том числе недоброкачественный (бракованный), подлежит замене на товар с характеристиками, запрашиваемыми Заказчиком в течение срока, указанного в претензии.</w:t>
      </w:r>
    </w:p>
    <w:p w:rsidR="00B97458" w:rsidRPr="00B97458" w:rsidRDefault="00B97458" w:rsidP="00B9745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 xml:space="preserve">В случае существенного нарушения требований к качеству товара (обнаружения </w:t>
      </w:r>
      <w:hyperlink r:id="rId8" w:history="1">
        <w:r w:rsidRPr="00B97458">
          <w:rPr>
            <w:rFonts w:ascii="Times New Roman" w:eastAsia="Times New Roman" w:hAnsi="Times New Roman"/>
            <w:sz w:val="24"/>
            <w:szCs w:val="24"/>
            <w:lang w:eastAsia="ru-RU"/>
          </w:rPr>
          <w:t>неустранимых</w:t>
        </w:r>
      </w:hyperlink>
      <w:r w:rsidRPr="00B97458">
        <w:rPr>
          <w:rFonts w:ascii="Times New Roman" w:eastAsia="Times New Roman" w:hAnsi="Times New Roman"/>
          <w:sz w:val="24"/>
          <w:szCs w:val="24"/>
          <w:lang w:eastAsia="ru-RU"/>
        </w:rPr>
        <w:t xml:space="preserve">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rsidR="00B97458" w:rsidRPr="00B97458" w:rsidRDefault="00B97458" w:rsidP="00B9745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 отказаться от исполнения Контракта и потребовать возврата уплаченной за товар денежной суммы;</w:t>
      </w:r>
    </w:p>
    <w:p w:rsidR="00B97458" w:rsidRPr="00B97458" w:rsidRDefault="00B97458" w:rsidP="00B97458">
      <w:pPr>
        <w:autoSpaceDE w:val="0"/>
        <w:autoSpaceDN w:val="0"/>
        <w:adjustRightInd w:val="0"/>
        <w:spacing w:after="0" w:line="240" w:lineRule="auto"/>
        <w:ind w:firstLine="709"/>
        <w:jc w:val="both"/>
        <w:rPr>
          <w:rFonts w:eastAsia="Times New Roman"/>
          <w:sz w:val="24"/>
          <w:szCs w:val="24"/>
          <w:lang w:eastAsia="ru-RU"/>
        </w:rPr>
      </w:pPr>
      <w:r w:rsidRPr="00B97458">
        <w:rPr>
          <w:rFonts w:ascii="Times New Roman" w:eastAsia="Times New Roman" w:hAnsi="Times New Roman"/>
          <w:sz w:val="24"/>
          <w:szCs w:val="24"/>
          <w:lang w:eastAsia="ru-RU"/>
        </w:rPr>
        <w:t>- потребовать замены товара ненадлежащего качества товаром, соответствующим Контракту.</w:t>
      </w:r>
    </w:p>
    <w:p w:rsidR="00B97458" w:rsidRPr="00B97458" w:rsidRDefault="00B97458" w:rsidP="00B97458">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4.5. Весь поставляемый товар должен быть новым, не бывшим в употреблении, не восстановленным, не иметь дефектов.</w:t>
      </w:r>
    </w:p>
    <w:p w:rsidR="00B97458" w:rsidRPr="00B97458" w:rsidRDefault="00B97458" w:rsidP="00B97458">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B97458">
        <w:rPr>
          <w:rFonts w:ascii="Times New Roman" w:eastAsia="Arial" w:hAnsi="Times New Roman"/>
          <w:b/>
          <w:bCs/>
          <w:color w:val="00000A"/>
          <w:sz w:val="24"/>
          <w:szCs w:val="24"/>
          <w:lang w:eastAsia="zh-CN"/>
        </w:rPr>
        <w:t>5. Права и обязанности Сторон</w:t>
      </w:r>
    </w:p>
    <w:p w:rsidR="00B97458" w:rsidRPr="00B97458" w:rsidRDefault="00B97458" w:rsidP="00B97458">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B97458">
        <w:rPr>
          <w:rFonts w:ascii="Times New Roman" w:eastAsia="Arial" w:hAnsi="Times New Roman"/>
          <w:b/>
          <w:bCs/>
          <w:color w:val="000000"/>
          <w:sz w:val="24"/>
          <w:szCs w:val="24"/>
          <w:lang w:eastAsia="zh-CN"/>
        </w:rPr>
        <w:t xml:space="preserve">5.1. </w:t>
      </w:r>
      <w:r w:rsidRPr="00B97458">
        <w:rPr>
          <w:rFonts w:ascii="Times New Roman" w:eastAsia="Arial" w:hAnsi="Times New Roman"/>
          <w:b/>
          <w:color w:val="000000"/>
          <w:sz w:val="24"/>
          <w:szCs w:val="24"/>
          <w:lang w:eastAsia="zh-CN"/>
        </w:rPr>
        <w:t>Поставщик имеет право:</w:t>
      </w:r>
    </w:p>
    <w:p w:rsidR="00B97458" w:rsidRPr="00B97458" w:rsidRDefault="00B97458" w:rsidP="00B97458">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0"/>
          <w:sz w:val="24"/>
          <w:szCs w:val="24"/>
          <w:lang w:eastAsia="zh-CN"/>
        </w:rPr>
        <w:t>- привлекать к исполнению Контракта третьих лиц (транспортные компании, экспедитора и др.).</w:t>
      </w:r>
      <w:r w:rsidRPr="00B97458">
        <w:rPr>
          <w:rFonts w:ascii="Times New Roman" w:eastAsia="Arial" w:hAnsi="Times New Roman"/>
          <w:color w:val="00000A"/>
          <w:sz w:val="24"/>
          <w:szCs w:val="24"/>
          <w:lang w:eastAsia="zh-CN"/>
        </w:rPr>
        <w:t xml:space="preserve"> При этом Поставщик несет ответственность перед Заказчиком за неисполнение или ненадлежащее исполнение обязательств третьими лицами.</w:t>
      </w:r>
    </w:p>
    <w:p w:rsidR="00B97458" w:rsidRPr="00B97458" w:rsidRDefault="00B97458" w:rsidP="00B97458">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требовать своевременной оплаты за поставленный Товар в соответствии с пунктом 3.1 настоящего Контракта.</w:t>
      </w:r>
    </w:p>
    <w:p w:rsidR="00B97458" w:rsidRPr="00B97458" w:rsidRDefault="00B97458" w:rsidP="00B97458">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B97458">
        <w:rPr>
          <w:rFonts w:ascii="Times New Roman" w:eastAsia="Arial" w:hAnsi="Times New Roman"/>
          <w:b/>
          <w:color w:val="000000"/>
          <w:sz w:val="24"/>
          <w:szCs w:val="24"/>
          <w:lang w:eastAsia="zh-CN"/>
        </w:rPr>
        <w:t>5.2. Поставщик обязан:</w:t>
      </w:r>
    </w:p>
    <w:p w:rsidR="00B97458" w:rsidRPr="00B97458" w:rsidRDefault="00B97458" w:rsidP="00B97458">
      <w:pPr>
        <w:widowControl w:val="0"/>
        <w:suppressAutoHyphens/>
        <w:spacing w:after="0" w:line="240" w:lineRule="auto"/>
        <w:ind w:firstLine="709"/>
        <w:jc w:val="both"/>
        <w:rPr>
          <w:rFonts w:ascii="Times New Roman" w:eastAsia="Arial" w:hAnsi="Times New Roman"/>
          <w:color w:val="000000"/>
          <w:sz w:val="24"/>
          <w:szCs w:val="24"/>
          <w:lang w:eastAsia="zh-CN"/>
        </w:rPr>
      </w:pPr>
      <w:r w:rsidRPr="00B97458">
        <w:rPr>
          <w:rFonts w:ascii="Times New Roman" w:eastAsia="Arial" w:hAnsi="Times New Roman"/>
          <w:color w:val="000000"/>
          <w:sz w:val="24"/>
          <w:szCs w:val="24"/>
          <w:lang w:eastAsia="zh-CN"/>
        </w:rPr>
        <w:t>- произвести поставку Товара на условиях Контракта;</w:t>
      </w:r>
    </w:p>
    <w:p w:rsidR="00B97458" w:rsidRPr="00B97458" w:rsidRDefault="00B97458" w:rsidP="00B97458">
      <w:pPr>
        <w:widowControl w:val="0"/>
        <w:tabs>
          <w:tab w:val="left" w:pos="10756"/>
        </w:tabs>
        <w:suppressAutoHyphens/>
        <w:spacing w:after="0" w:line="240" w:lineRule="auto"/>
        <w:ind w:firstLine="709"/>
        <w:jc w:val="both"/>
        <w:rPr>
          <w:rFonts w:ascii="Times New Roman" w:hAnsi="Times New Roman"/>
          <w:color w:val="000000"/>
          <w:sz w:val="24"/>
          <w:szCs w:val="24"/>
          <w:lang w:eastAsia="zh-CN"/>
        </w:rPr>
      </w:pPr>
      <w:r w:rsidRPr="00B97458">
        <w:rPr>
          <w:rFonts w:ascii="Times New Roman" w:hAnsi="Times New Roman"/>
          <w:color w:val="000000"/>
          <w:sz w:val="24"/>
          <w:szCs w:val="24"/>
          <w:lang w:eastAsia="zh-CN"/>
        </w:rPr>
        <w:t xml:space="preserve">- при поставке передать Заказчику Товар и относящиеся к нему документы: </w:t>
      </w:r>
    </w:p>
    <w:p w:rsidR="00B97458" w:rsidRPr="00B97458" w:rsidRDefault="00B97458" w:rsidP="00B97458">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B97458">
        <w:rPr>
          <w:rFonts w:ascii="Times New Roman" w:hAnsi="Times New Roman"/>
          <w:color w:val="000000"/>
          <w:sz w:val="24"/>
          <w:szCs w:val="24"/>
          <w:lang w:eastAsia="zh-CN"/>
        </w:rPr>
        <w:t xml:space="preserve">копии документов, удостоверяющих качество Товара (сертификаты соответствия, декларации о соответствии и т.п.); </w:t>
      </w:r>
    </w:p>
    <w:p w:rsidR="00B97458" w:rsidRPr="00B97458" w:rsidRDefault="00B97458" w:rsidP="00B97458">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B97458">
        <w:rPr>
          <w:rFonts w:ascii="Times New Roman" w:hAnsi="Times New Roman"/>
          <w:color w:val="000000"/>
          <w:sz w:val="24"/>
          <w:szCs w:val="24"/>
          <w:lang w:eastAsia="zh-CN"/>
        </w:rPr>
        <w:t>копию регистрационного удостоверения (если товар подлеж</w:t>
      </w:r>
      <w:r w:rsidR="004D3400">
        <w:rPr>
          <w:rFonts w:ascii="Times New Roman" w:hAnsi="Times New Roman"/>
          <w:color w:val="000000"/>
          <w:sz w:val="24"/>
          <w:szCs w:val="24"/>
          <w:lang w:eastAsia="zh-CN"/>
        </w:rPr>
        <w:t>ит регистрации в соответствии с</w:t>
      </w:r>
      <w:r w:rsidRPr="00B97458">
        <w:rPr>
          <w:rFonts w:ascii="Times New Roman" w:hAnsi="Times New Roman"/>
          <w:color w:val="000000"/>
          <w:sz w:val="24"/>
          <w:szCs w:val="24"/>
          <w:lang w:eastAsia="zh-CN"/>
        </w:rPr>
        <w:t xml:space="preserve"> </w:t>
      </w:r>
      <w:r w:rsidRPr="00B97458">
        <w:rPr>
          <w:rFonts w:ascii="Times New Roman"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w:t>
      </w:r>
      <w:r w:rsidRPr="00B97458">
        <w:rPr>
          <w:rFonts w:ascii="Times New Roman" w:hAnsi="Times New Roman"/>
          <w:color w:val="000000"/>
          <w:sz w:val="24"/>
          <w:szCs w:val="24"/>
          <w:lang w:eastAsia="zh-CN"/>
        </w:rPr>
        <w:t>;</w:t>
      </w:r>
    </w:p>
    <w:p w:rsidR="00B97458" w:rsidRPr="00B97458" w:rsidRDefault="00B97458" w:rsidP="00B97458">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B97458">
        <w:rPr>
          <w:rFonts w:ascii="Times New Roman" w:hAnsi="Times New Roman"/>
          <w:sz w:val="24"/>
          <w:szCs w:val="24"/>
          <w:shd w:val="clear" w:color="auto" w:fill="FFFFFF"/>
        </w:rPr>
        <w:t>инструкцию по пр</w:t>
      </w:r>
      <w:r w:rsidR="004D3400">
        <w:rPr>
          <w:rFonts w:ascii="Times New Roman" w:hAnsi="Times New Roman"/>
          <w:sz w:val="24"/>
          <w:szCs w:val="24"/>
          <w:shd w:val="clear" w:color="auto" w:fill="FFFFFF"/>
        </w:rPr>
        <w:t>именению средства с заявленными</w:t>
      </w:r>
      <w:r w:rsidRPr="00B97458">
        <w:rPr>
          <w:rFonts w:ascii="Times New Roman" w:hAnsi="Times New Roman"/>
          <w:sz w:val="24"/>
          <w:szCs w:val="24"/>
          <w:shd w:val="clear" w:color="auto" w:fill="FFFFFF"/>
        </w:rPr>
        <w:t> характеристиками на русском языке;</w:t>
      </w:r>
    </w:p>
    <w:p w:rsidR="00B97458" w:rsidRPr="00B97458" w:rsidRDefault="00B97458" w:rsidP="00B97458">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B97458">
        <w:rPr>
          <w:rFonts w:ascii="Times New Roman" w:hAnsi="Times New Roman"/>
          <w:color w:val="000000"/>
          <w:sz w:val="24"/>
          <w:szCs w:val="24"/>
          <w:lang w:eastAsia="zh-CN"/>
        </w:rPr>
        <w:t xml:space="preserve">акт </w:t>
      </w:r>
      <w:r w:rsidRPr="00B97458">
        <w:rPr>
          <w:rFonts w:ascii="Times New Roman" w:hAnsi="Times New Roman"/>
          <w:color w:val="00000A"/>
          <w:sz w:val="24"/>
          <w:szCs w:val="24"/>
          <w:lang w:eastAsia="zh-CN"/>
        </w:rPr>
        <w:t>приема-передачи товаров в форме электронных документов (размещаются в составе дополнительных документов о приемке на ЕИС)</w:t>
      </w:r>
      <w:r w:rsidRPr="00B97458">
        <w:rPr>
          <w:rFonts w:ascii="Times New Roman" w:hAnsi="Times New Roman"/>
          <w:color w:val="000000"/>
          <w:sz w:val="24"/>
          <w:szCs w:val="24"/>
          <w:lang w:eastAsia="zh-CN"/>
        </w:rPr>
        <w:t>;</w:t>
      </w:r>
    </w:p>
    <w:p w:rsidR="00B97458" w:rsidRPr="00B97458" w:rsidRDefault="004D3400" w:rsidP="004D3400">
      <w:pPr>
        <w:widowControl w:val="0"/>
        <w:tabs>
          <w:tab w:val="left" w:pos="10756"/>
        </w:tabs>
        <w:suppressAutoHyphens/>
        <w:spacing w:after="0" w:line="240" w:lineRule="auto"/>
        <w:jc w:val="both"/>
        <w:rPr>
          <w:rFonts w:ascii="Times New Roman" w:hAnsi="Times New Roman"/>
          <w:color w:val="00000A"/>
          <w:sz w:val="24"/>
          <w:szCs w:val="24"/>
          <w:lang w:eastAsia="zh-CN"/>
        </w:rPr>
      </w:pPr>
      <w:r>
        <w:rPr>
          <w:rFonts w:ascii="Times New Roman" w:hAnsi="Times New Roman"/>
          <w:color w:val="000000"/>
          <w:sz w:val="24"/>
          <w:szCs w:val="24"/>
          <w:lang w:eastAsia="zh-CN"/>
        </w:rPr>
        <w:t xml:space="preserve">           </w:t>
      </w:r>
      <w:r w:rsidR="00B97458" w:rsidRPr="00B97458">
        <w:rPr>
          <w:rFonts w:ascii="Times New Roman" w:hAnsi="Times New Roman"/>
          <w:color w:val="000000"/>
          <w:sz w:val="24"/>
          <w:szCs w:val="24"/>
          <w:lang w:eastAsia="zh-CN"/>
        </w:rPr>
        <w:t>- обеспечить соответствие поставки Товара действующим стандартам Российской Федерации, регламентирующим его выпуск и транспортировку, и требованиям по номенклатуре, ценам, объемам и качеству, на условиях, предусмотренных в Контракте;</w:t>
      </w:r>
    </w:p>
    <w:p w:rsidR="00B97458" w:rsidRPr="00B97458" w:rsidRDefault="00B97458" w:rsidP="00B97458">
      <w:pPr>
        <w:widowControl w:val="0"/>
        <w:suppressAutoHyphens/>
        <w:spacing w:after="0" w:line="240" w:lineRule="auto"/>
        <w:ind w:firstLine="709"/>
        <w:jc w:val="both"/>
        <w:rPr>
          <w:rFonts w:ascii="Times New Roman" w:eastAsia="Arial" w:hAnsi="Times New Roman"/>
          <w:color w:val="00000A"/>
          <w:sz w:val="24"/>
          <w:szCs w:val="24"/>
          <w:lang w:eastAsia="zh-CN"/>
        </w:rPr>
      </w:pPr>
      <w:r w:rsidRPr="00B97458">
        <w:rPr>
          <w:rFonts w:ascii="Times New Roman" w:eastAsia="Arial" w:hAnsi="Times New Roman"/>
          <w:color w:val="000000"/>
          <w:sz w:val="24"/>
          <w:szCs w:val="24"/>
          <w:lang w:eastAsia="zh-CN"/>
        </w:rPr>
        <w:t>- отгрузить Товар в надлежащей упаковке таким образом, чтобы исключить порчу и/или уничтожение Товара на период поставки, до приемки его Заказчиком, включая условия перегрузки;</w:t>
      </w:r>
    </w:p>
    <w:p w:rsidR="00B97458" w:rsidRPr="00B97458" w:rsidRDefault="00B97458" w:rsidP="00B97458">
      <w:pPr>
        <w:widowControl w:val="0"/>
        <w:suppressAutoHyphens/>
        <w:spacing w:after="0" w:line="240" w:lineRule="auto"/>
        <w:ind w:firstLine="709"/>
        <w:jc w:val="both"/>
        <w:rPr>
          <w:rFonts w:ascii="Times New Roman" w:eastAsia="Arial" w:hAnsi="Times New Roman"/>
          <w:color w:val="00000A"/>
          <w:sz w:val="24"/>
          <w:szCs w:val="24"/>
          <w:lang w:eastAsia="zh-CN"/>
        </w:rPr>
      </w:pPr>
      <w:r w:rsidRPr="00B97458">
        <w:rPr>
          <w:rFonts w:ascii="Times New Roman" w:eastAsia="Arial" w:hAnsi="Times New Roman"/>
          <w:color w:val="000000"/>
          <w:sz w:val="24"/>
          <w:szCs w:val="24"/>
          <w:lang w:eastAsia="zh-CN"/>
        </w:rPr>
        <w:t>- обеспечить, соответствие маркировки Товара требованиям действующих нормативных актов Российской Федерации и обеспечивала возможность количественного учета поставленного Товара;</w:t>
      </w:r>
    </w:p>
    <w:p w:rsidR="00B97458" w:rsidRPr="00B97458" w:rsidRDefault="00B97458" w:rsidP="00B97458">
      <w:pPr>
        <w:widowControl w:val="0"/>
        <w:suppressAutoHyphens/>
        <w:spacing w:after="0" w:line="240" w:lineRule="auto"/>
        <w:ind w:firstLine="709"/>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поставки товара, предусмотренные Контрактом;</w:t>
      </w:r>
    </w:p>
    <w:p w:rsidR="00B97458" w:rsidRPr="00B97458" w:rsidRDefault="00B97458" w:rsidP="00B97458">
      <w:pPr>
        <w:widowControl w:val="0"/>
        <w:suppressAutoHyphens/>
        <w:spacing w:after="0" w:line="240" w:lineRule="auto"/>
        <w:ind w:firstLine="709"/>
        <w:jc w:val="both"/>
        <w:rPr>
          <w:rFonts w:ascii="Times New Roman" w:eastAsia="Arial" w:hAnsi="Times New Roman"/>
          <w:color w:val="00000A"/>
          <w:sz w:val="24"/>
          <w:szCs w:val="24"/>
          <w:lang w:eastAsia="zh-CN"/>
        </w:rPr>
      </w:pPr>
      <w:r w:rsidRPr="00B97458">
        <w:rPr>
          <w:rFonts w:ascii="Times New Roman" w:eastAsia="Arial" w:hAnsi="Times New Roman"/>
          <w:color w:val="000000"/>
          <w:sz w:val="24"/>
          <w:szCs w:val="24"/>
          <w:lang w:eastAsia="zh-CN"/>
        </w:rPr>
        <w:t>- незамедлительно информировать Заказчика в случае невозможности исполнения обязательств по настоящему Контракту.</w:t>
      </w:r>
    </w:p>
    <w:p w:rsidR="00B97458" w:rsidRPr="00B97458" w:rsidRDefault="00B97458" w:rsidP="00B97458">
      <w:pPr>
        <w:widowControl w:val="0"/>
        <w:suppressAutoHyphens/>
        <w:spacing w:after="0" w:line="240" w:lineRule="auto"/>
        <w:ind w:firstLine="709"/>
        <w:jc w:val="both"/>
        <w:rPr>
          <w:rFonts w:ascii="Times New Roman" w:eastAsia="Arial" w:hAnsi="Times New Roman"/>
          <w:color w:val="00000A"/>
          <w:sz w:val="24"/>
          <w:szCs w:val="24"/>
          <w:lang w:eastAsia="zh-CN"/>
        </w:rPr>
      </w:pPr>
      <w:r w:rsidRPr="00B97458">
        <w:rPr>
          <w:rFonts w:ascii="Times New Roman" w:eastAsia="Arial" w:hAnsi="Times New Roman"/>
          <w:color w:val="000000"/>
          <w:sz w:val="24"/>
          <w:szCs w:val="24"/>
          <w:lang w:eastAsia="zh-CN"/>
        </w:rPr>
        <w:t xml:space="preserve">- </w:t>
      </w:r>
      <w:r w:rsidRPr="00B97458">
        <w:rPr>
          <w:rFonts w:ascii="Times New Roman" w:eastAsia="Arial" w:hAnsi="Times New Roman"/>
          <w:color w:val="00000A"/>
          <w:sz w:val="24"/>
          <w:szCs w:val="24"/>
          <w:lang w:eastAsia="zh-CN"/>
        </w:rPr>
        <w:t>предоставить по требованию Заказчика в согласованные сроки в письменном виде отчет о ходе выполнения настоящего Контракта (допускается информация посредством факсимильной связи).</w:t>
      </w:r>
    </w:p>
    <w:p w:rsidR="00B97458" w:rsidRPr="00B97458" w:rsidRDefault="00B97458" w:rsidP="00B97458">
      <w:pPr>
        <w:widowControl w:val="0"/>
        <w:suppressAutoHyphens/>
        <w:spacing w:after="0" w:line="240" w:lineRule="auto"/>
        <w:ind w:firstLine="567"/>
        <w:contextualSpacing/>
        <w:jc w:val="both"/>
        <w:rPr>
          <w:rFonts w:ascii="Times New Roman" w:eastAsia="Arial" w:hAnsi="Times New Roman"/>
          <w:b/>
          <w:color w:val="000000"/>
          <w:sz w:val="24"/>
          <w:szCs w:val="24"/>
          <w:lang w:eastAsia="zh-CN"/>
        </w:rPr>
      </w:pPr>
      <w:r w:rsidRPr="00B97458">
        <w:rPr>
          <w:rFonts w:ascii="Times New Roman" w:eastAsia="Arial" w:hAnsi="Times New Roman"/>
          <w:b/>
          <w:color w:val="000000"/>
          <w:sz w:val="24"/>
          <w:szCs w:val="24"/>
          <w:lang w:eastAsia="zh-CN"/>
        </w:rPr>
        <w:t>5.3. Заказчик имеет право:</w:t>
      </w:r>
    </w:p>
    <w:p w:rsidR="00B97458" w:rsidRPr="00B97458" w:rsidRDefault="00B97458" w:rsidP="00B97458">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0"/>
          <w:sz w:val="24"/>
          <w:szCs w:val="24"/>
          <w:lang w:eastAsia="zh-CN"/>
        </w:rPr>
        <w:t xml:space="preserve">- отказаться от приема недоброкачественного Товара, Товара не соответствующей условиям </w:t>
      </w:r>
      <w:r w:rsidRPr="00B97458">
        <w:rPr>
          <w:rFonts w:ascii="Times New Roman" w:eastAsia="Arial" w:hAnsi="Times New Roman"/>
          <w:color w:val="000000"/>
          <w:sz w:val="24"/>
          <w:szCs w:val="24"/>
          <w:lang w:eastAsia="zh-CN"/>
        </w:rPr>
        <w:lastRenderedPageBreak/>
        <w:t>Контракта, а также в случае, если Поставщик не передал вместе с товаром надлежащим образом оформленные документы, указанные в п. 5.2 Контракта;</w:t>
      </w:r>
    </w:p>
    <w:p w:rsidR="00B97458" w:rsidRPr="00B97458" w:rsidRDefault="00B97458" w:rsidP="00B97458">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0"/>
          <w:sz w:val="24"/>
          <w:szCs w:val="24"/>
          <w:lang w:eastAsia="zh-CN"/>
        </w:rPr>
        <w:t>- контролировать ход выполнения Поставщиком поставок по Контракту без вмешательства в оперативно-хозяйственную деятельность Поставщика;</w:t>
      </w:r>
    </w:p>
    <w:p w:rsidR="00B97458" w:rsidRPr="00B97458" w:rsidRDefault="00B97458" w:rsidP="00B97458">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0"/>
          <w:sz w:val="24"/>
          <w:szCs w:val="24"/>
          <w:lang w:eastAsia="zh-CN"/>
        </w:rPr>
        <w:t>- в любое время потребовать от Поставщика отчет о ходе исполнения настоящего Контракта;</w:t>
      </w:r>
    </w:p>
    <w:p w:rsidR="00B97458" w:rsidRPr="00B97458" w:rsidRDefault="00B97458" w:rsidP="00B97458">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 не отказывать в приемке результатов отдельного этапа исполнения Контракта либо поставленного Товара в случае выявления несоответствия этих </w:t>
      </w:r>
      <w:r w:rsidR="004D3400" w:rsidRPr="00B97458">
        <w:rPr>
          <w:rFonts w:ascii="Times New Roman" w:eastAsia="Arial" w:hAnsi="Times New Roman"/>
          <w:color w:val="00000A"/>
          <w:sz w:val="24"/>
          <w:szCs w:val="24"/>
          <w:lang w:eastAsia="zh-CN"/>
        </w:rPr>
        <w:t>результатов,</w:t>
      </w:r>
      <w:r w:rsidRPr="00B97458">
        <w:rPr>
          <w:rFonts w:ascii="Times New Roman" w:eastAsia="Arial" w:hAnsi="Times New Roman"/>
          <w:color w:val="00000A"/>
          <w:sz w:val="24"/>
          <w:szCs w:val="24"/>
          <w:lang w:eastAsia="zh-CN"/>
        </w:rPr>
        <w:t xml:space="preserve"> либо этого Товара условиям Контракта, если выявленное несоответствие не препятствует приемке этих результатов либо этого Товара и устранено Поставщиком.</w:t>
      </w:r>
    </w:p>
    <w:p w:rsidR="00B97458" w:rsidRPr="00B97458" w:rsidRDefault="00B97458" w:rsidP="00B97458">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b/>
          <w:color w:val="000000"/>
          <w:sz w:val="24"/>
          <w:szCs w:val="24"/>
          <w:lang w:eastAsia="zh-CN"/>
        </w:rPr>
        <w:t>5.4. Заказчик обязан:</w:t>
      </w:r>
    </w:p>
    <w:p w:rsidR="00B97458" w:rsidRPr="00B97458" w:rsidRDefault="00B97458" w:rsidP="00B97458">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0"/>
          <w:sz w:val="24"/>
          <w:szCs w:val="24"/>
          <w:lang w:eastAsia="zh-CN"/>
        </w:rPr>
        <w:t>- передавать Поставщику необходимую для выполнения обязательств информацию;</w:t>
      </w:r>
    </w:p>
    <w:p w:rsidR="00B97458" w:rsidRPr="00B97458" w:rsidRDefault="00B97458" w:rsidP="00B97458">
      <w:pPr>
        <w:widowControl w:val="0"/>
        <w:shd w:val="clear" w:color="auto" w:fill="FFFFFF"/>
        <w:suppressAutoHyphens/>
        <w:spacing w:after="120" w:line="240" w:lineRule="auto"/>
        <w:ind w:firstLine="567"/>
        <w:contextualSpacing/>
        <w:jc w:val="both"/>
        <w:rPr>
          <w:rFonts w:ascii="Times New Roman" w:eastAsia="Arial" w:hAnsi="Times New Roman"/>
          <w:color w:val="000000"/>
          <w:sz w:val="24"/>
          <w:szCs w:val="24"/>
          <w:lang w:eastAsia="zh-CN"/>
        </w:rPr>
      </w:pPr>
      <w:r w:rsidRPr="00B97458">
        <w:rPr>
          <w:rFonts w:ascii="Times New Roman" w:eastAsia="Arial" w:hAnsi="Times New Roman"/>
          <w:color w:val="000000"/>
          <w:sz w:val="24"/>
          <w:szCs w:val="24"/>
          <w:lang w:eastAsia="zh-CN"/>
        </w:rPr>
        <w:t xml:space="preserve">- </w:t>
      </w:r>
      <w:r w:rsidRPr="00B97458">
        <w:rPr>
          <w:rFonts w:ascii="Times New Roman" w:eastAsia="Arial" w:hAnsi="Times New Roman"/>
          <w:color w:val="00000A"/>
          <w:sz w:val="24"/>
          <w:szCs w:val="24"/>
          <w:lang w:eastAsia="zh-CN"/>
        </w:rPr>
        <w:t xml:space="preserve">обеспечить приемку Товара, провести экспертизу Товара, а также </w:t>
      </w:r>
      <w:r w:rsidRPr="00B97458">
        <w:rPr>
          <w:rFonts w:ascii="Times New Roman" w:eastAsia="Arial" w:hAnsi="Times New Roman"/>
          <w:color w:val="000000"/>
          <w:sz w:val="24"/>
          <w:szCs w:val="24"/>
          <w:lang w:eastAsia="zh-CN"/>
        </w:rPr>
        <w:t>оплатить Товар в порядке и сроки, определенные настоящим Контрактом.</w:t>
      </w:r>
    </w:p>
    <w:p w:rsidR="00B97458" w:rsidRPr="00B97458" w:rsidRDefault="00B97458" w:rsidP="00B97458">
      <w:pPr>
        <w:widowControl w:val="0"/>
        <w:shd w:val="clear" w:color="auto" w:fill="FFFFFF"/>
        <w:suppressAutoHyphens/>
        <w:spacing w:after="120" w:line="240" w:lineRule="auto"/>
        <w:ind w:firstLine="567"/>
        <w:contextualSpacing/>
        <w:jc w:val="center"/>
        <w:rPr>
          <w:rFonts w:ascii="Times New Roman" w:eastAsia="Arial" w:hAnsi="Times New Roman"/>
          <w:color w:val="00000A"/>
          <w:sz w:val="24"/>
          <w:szCs w:val="24"/>
          <w:lang w:eastAsia="zh-CN"/>
        </w:rPr>
      </w:pPr>
      <w:r w:rsidRPr="00B97458">
        <w:rPr>
          <w:rFonts w:ascii="Times New Roman" w:eastAsia="Arial" w:hAnsi="Times New Roman"/>
          <w:b/>
          <w:bCs/>
          <w:color w:val="00000A"/>
          <w:sz w:val="24"/>
          <w:szCs w:val="24"/>
          <w:lang w:eastAsia="zh-CN"/>
        </w:rPr>
        <w:t>6. Упаковка и маркировка</w:t>
      </w:r>
    </w:p>
    <w:p w:rsidR="00B97458" w:rsidRPr="00B97458" w:rsidRDefault="00B97458" w:rsidP="00B97458">
      <w:pPr>
        <w:suppressAutoHyphens/>
        <w:spacing w:after="0" w:line="240" w:lineRule="auto"/>
        <w:ind w:firstLine="709"/>
        <w:jc w:val="both"/>
        <w:rPr>
          <w:rFonts w:ascii="Times New Roman" w:eastAsia="Times New Roman" w:hAnsi="Times New Roman"/>
          <w:color w:val="00000A"/>
          <w:sz w:val="24"/>
          <w:szCs w:val="24"/>
        </w:rPr>
      </w:pPr>
      <w:r w:rsidRPr="00B97458">
        <w:rPr>
          <w:rFonts w:ascii="Times New Roman" w:eastAsia="Times New Roman" w:hAnsi="Times New Roman"/>
          <w:color w:val="00000A"/>
          <w:sz w:val="24"/>
          <w:szCs w:val="24"/>
          <w:lang w:eastAsia="ru-RU"/>
        </w:rPr>
        <w:t>6.1. Поставляемый Товар должен отгружаться надлежащим образом, чтобы исключить порчу и/или уничтожение Товара на период поставки, до приемки его Заказчиком, включая условия перегрузки.</w:t>
      </w:r>
    </w:p>
    <w:p w:rsidR="00B97458" w:rsidRPr="00B97458" w:rsidRDefault="00B97458" w:rsidP="00B97458">
      <w:pPr>
        <w:suppressAutoHyphens/>
        <w:spacing w:after="0" w:line="240" w:lineRule="auto"/>
        <w:ind w:firstLine="709"/>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6.2. Маркировка Товара должна соответствовать требованиям действующих нормативных актов Российской Федерации и обеспечивать возможность количественного учета поставленного Товара. Маркировка должна быть в соответствии с ГОСТ Р ИСО 15223-1-2020. </w:t>
      </w:r>
    </w:p>
    <w:p w:rsidR="00B97458" w:rsidRPr="00B97458" w:rsidRDefault="00B97458" w:rsidP="00B97458">
      <w:pPr>
        <w:suppressAutoHyphens/>
        <w:spacing w:after="0" w:line="240" w:lineRule="auto"/>
        <w:ind w:firstLine="709"/>
        <w:jc w:val="both"/>
        <w:rPr>
          <w:rFonts w:ascii="Times New Roman" w:eastAsia="Times New Roman" w:hAnsi="Times New Roman"/>
          <w:color w:val="00000A"/>
          <w:sz w:val="24"/>
          <w:szCs w:val="24"/>
        </w:rPr>
      </w:pPr>
      <w:r w:rsidRPr="00B97458">
        <w:rPr>
          <w:rFonts w:ascii="Times New Roman" w:eastAsia="Times New Roman" w:hAnsi="Times New Roman"/>
          <w:color w:val="00000A"/>
          <w:sz w:val="24"/>
          <w:szCs w:val="24"/>
          <w:lang w:eastAsia="ru-RU"/>
        </w:rPr>
        <w:t>6.3. Условия хранения Товара и условия доставки должны полностью соответствовать действующим нормативам и законодательным актам в отношении Товара данного вида и установленному температурному режиму.</w:t>
      </w:r>
    </w:p>
    <w:p w:rsidR="00B97458" w:rsidRPr="00B97458" w:rsidRDefault="00B97458" w:rsidP="00B97458">
      <w:pPr>
        <w:suppressAutoHyphens/>
        <w:spacing w:after="120" w:line="240" w:lineRule="auto"/>
        <w:ind w:firstLine="567"/>
        <w:contextualSpacing/>
        <w:jc w:val="center"/>
        <w:rPr>
          <w:rFonts w:ascii="Times New Roman" w:eastAsia="Times New Roman" w:hAnsi="Times New Roman"/>
          <w:b/>
          <w:bCs/>
          <w:color w:val="00000A"/>
          <w:sz w:val="24"/>
          <w:szCs w:val="24"/>
        </w:rPr>
      </w:pPr>
      <w:r w:rsidRPr="00B97458">
        <w:rPr>
          <w:rFonts w:ascii="Times New Roman" w:eastAsia="Times New Roman" w:hAnsi="Times New Roman"/>
          <w:b/>
          <w:bCs/>
          <w:color w:val="00000A"/>
          <w:sz w:val="24"/>
          <w:szCs w:val="24"/>
        </w:rPr>
        <w:t>7. Порядок и сроки приемки Товара</w:t>
      </w:r>
    </w:p>
    <w:p w:rsidR="00B97458" w:rsidRPr="00B97458" w:rsidRDefault="00B97458" w:rsidP="00B97458">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7.1. Приемка Товара Поставщика осуществляется Заказчиком в соответствии с требованиями, указанными в настоящем Контракте. </w:t>
      </w:r>
    </w:p>
    <w:p w:rsidR="00B97458" w:rsidRPr="00B97458" w:rsidRDefault="00B97458" w:rsidP="00B97458">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7.2. Интересы Заказчика в части приемки Товара по настоящему Контракту представляет(ют):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5"/>
        <w:gridCol w:w="6869"/>
      </w:tblGrid>
      <w:tr w:rsidR="00B97458" w:rsidRPr="00B97458" w:rsidTr="00B97458">
        <w:tc>
          <w:tcPr>
            <w:tcW w:w="1631" w:type="pct"/>
            <w:tcBorders>
              <w:top w:val="single" w:sz="4" w:space="0" w:color="auto"/>
              <w:left w:val="single" w:sz="4" w:space="0" w:color="auto"/>
              <w:bottom w:val="single" w:sz="4" w:space="0" w:color="auto"/>
              <w:right w:val="single" w:sz="4" w:space="0" w:color="auto"/>
            </w:tcBorders>
            <w:hideMark/>
          </w:tcPr>
          <w:p w:rsidR="00B97458" w:rsidRPr="00B97458" w:rsidRDefault="00B97458" w:rsidP="00B97458">
            <w:pPr>
              <w:suppressAutoHyphens/>
              <w:spacing w:after="0" w:line="240" w:lineRule="auto"/>
              <w:ind w:firstLine="709"/>
              <w:contextualSpacing/>
              <w:rPr>
                <w:rFonts w:ascii="Times New Roman" w:eastAsia="Times New Roman" w:hAnsi="Times New Roman"/>
                <w:color w:val="00000A"/>
                <w:sz w:val="24"/>
                <w:szCs w:val="24"/>
              </w:rPr>
            </w:pPr>
            <w:r w:rsidRPr="00B97458">
              <w:rPr>
                <w:rFonts w:ascii="Times New Roman" w:eastAsia="Times New Roman" w:hAnsi="Times New Roman"/>
                <w:color w:val="00000A"/>
                <w:sz w:val="24"/>
                <w:szCs w:val="24"/>
              </w:rPr>
              <w:t>Ф.И.О.</w:t>
            </w:r>
          </w:p>
        </w:tc>
        <w:tc>
          <w:tcPr>
            <w:tcW w:w="3369" w:type="pct"/>
            <w:tcBorders>
              <w:top w:val="single" w:sz="4" w:space="0" w:color="auto"/>
              <w:left w:val="single" w:sz="4" w:space="0" w:color="auto"/>
              <w:bottom w:val="single" w:sz="4" w:space="0" w:color="auto"/>
              <w:right w:val="single" w:sz="4" w:space="0" w:color="auto"/>
            </w:tcBorders>
          </w:tcPr>
          <w:p w:rsidR="00B97458" w:rsidRPr="00B97458" w:rsidRDefault="008C4A43" w:rsidP="00B97458">
            <w:pPr>
              <w:suppressAutoHyphens/>
              <w:spacing w:after="0" w:line="240" w:lineRule="auto"/>
              <w:ind w:firstLine="709"/>
              <w:rPr>
                <w:rFonts w:ascii="Times New Roman" w:eastAsia="Times New Roman" w:hAnsi="Times New Roman"/>
                <w:color w:val="00000A"/>
                <w:sz w:val="24"/>
                <w:szCs w:val="24"/>
              </w:rPr>
            </w:pPr>
            <w:r>
              <w:rPr>
                <w:rFonts w:ascii="Times New Roman" w:eastAsia="Times New Roman" w:hAnsi="Times New Roman"/>
                <w:color w:val="00000A"/>
                <w:sz w:val="24"/>
                <w:szCs w:val="24"/>
              </w:rPr>
              <w:t>Арефьева Галина Георгиевна</w:t>
            </w:r>
          </w:p>
        </w:tc>
      </w:tr>
      <w:tr w:rsidR="00B97458" w:rsidRPr="00B97458" w:rsidTr="00B97458">
        <w:tc>
          <w:tcPr>
            <w:tcW w:w="1631" w:type="pct"/>
            <w:tcBorders>
              <w:top w:val="single" w:sz="4" w:space="0" w:color="auto"/>
              <w:left w:val="single" w:sz="4" w:space="0" w:color="auto"/>
              <w:bottom w:val="single" w:sz="4" w:space="0" w:color="auto"/>
              <w:right w:val="single" w:sz="4" w:space="0" w:color="auto"/>
            </w:tcBorders>
            <w:hideMark/>
          </w:tcPr>
          <w:p w:rsidR="00B97458" w:rsidRPr="00B97458" w:rsidRDefault="00B97458" w:rsidP="00B97458">
            <w:pPr>
              <w:suppressAutoHyphens/>
              <w:spacing w:after="0" w:line="240" w:lineRule="auto"/>
              <w:ind w:firstLine="709"/>
              <w:contextualSpacing/>
              <w:rPr>
                <w:rFonts w:ascii="Times New Roman" w:eastAsia="Times New Roman" w:hAnsi="Times New Roman"/>
                <w:color w:val="00000A"/>
                <w:sz w:val="24"/>
                <w:szCs w:val="24"/>
              </w:rPr>
            </w:pPr>
            <w:r w:rsidRPr="00B97458">
              <w:rPr>
                <w:rFonts w:ascii="Times New Roman" w:eastAsia="Times New Roman" w:hAnsi="Times New Roman"/>
                <w:color w:val="00000A"/>
                <w:sz w:val="24"/>
                <w:szCs w:val="24"/>
              </w:rPr>
              <w:t>Тел./факс</w:t>
            </w:r>
          </w:p>
        </w:tc>
        <w:tc>
          <w:tcPr>
            <w:tcW w:w="3369" w:type="pct"/>
            <w:tcBorders>
              <w:top w:val="single" w:sz="4" w:space="0" w:color="auto"/>
              <w:left w:val="single" w:sz="4" w:space="0" w:color="auto"/>
              <w:bottom w:val="single" w:sz="4" w:space="0" w:color="auto"/>
              <w:right w:val="single" w:sz="4" w:space="0" w:color="auto"/>
            </w:tcBorders>
          </w:tcPr>
          <w:p w:rsidR="00B97458" w:rsidRPr="00B97458" w:rsidRDefault="008C4A43" w:rsidP="00B97458">
            <w:pPr>
              <w:suppressAutoHyphens/>
              <w:spacing w:after="0" w:line="240" w:lineRule="auto"/>
              <w:ind w:firstLine="709"/>
              <w:rPr>
                <w:rFonts w:ascii="Times New Roman" w:eastAsia="Times New Roman" w:hAnsi="Times New Roman"/>
                <w:color w:val="00000A"/>
                <w:sz w:val="24"/>
                <w:szCs w:val="24"/>
              </w:rPr>
            </w:pPr>
            <w:r w:rsidRPr="00FE38CF">
              <w:rPr>
                <w:rFonts w:ascii="Times New Roman" w:hAnsi="Times New Roman"/>
                <w:color w:val="00000A"/>
                <w:sz w:val="24"/>
                <w:szCs w:val="24"/>
              </w:rPr>
              <w:t>8 914 476 9779</w:t>
            </w:r>
          </w:p>
        </w:tc>
      </w:tr>
    </w:tbl>
    <w:p w:rsidR="00B97458" w:rsidRPr="00B97458" w:rsidRDefault="00B97458" w:rsidP="00B97458">
      <w:pPr>
        <w:suppressAutoHyphens/>
        <w:spacing w:after="0" w:line="240" w:lineRule="auto"/>
        <w:ind w:firstLine="709"/>
        <w:jc w:val="both"/>
        <w:rPr>
          <w:rFonts w:ascii="Times New Roman" w:hAnsi="Times New Roman"/>
          <w:color w:val="00000A"/>
          <w:sz w:val="24"/>
          <w:szCs w:val="24"/>
        </w:rPr>
      </w:pPr>
      <w:r w:rsidRPr="00B97458">
        <w:rPr>
          <w:rFonts w:ascii="Times New Roman" w:hAnsi="Times New Roman"/>
          <w:color w:val="00000A"/>
          <w:sz w:val="24"/>
          <w:szCs w:val="24"/>
        </w:rPr>
        <w:t xml:space="preserve">7.3.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 Приемка результатов отдельного этапа исполнения контракта, а также поставки товара осуществляется в порядке и в сроки, которые установлены контрактом, и оформляется документом о приемке, который подписывается </w:t>
      </w:r>
      <w:r w:rsidRPr="00B97458">
        <w:rPr>
          <w:rFonts w:ascii="Times New Roman" w:hAnsi="Times New Roman"/>
          <w:color w:val="000000"/>
          <w:sz w:val="24"/>
          <w:szCs w:val="24"/>
        </w:rPr>
        <w:t>Заказчиком</w:t>
      </w:r>
      <w:r w:rsidRPr="00B97458">
        <w:rPr>
          <w:rFonts w:ascii="Times New Roman" w:hAnsi="Times New Roman"/>
          <w:color w:val="00000A"/>
          <w:sz w:val="24"/>
          <w:szCs w:val="24"/>
        </w:rPr>
        <w:t xml:space="preserve"> (в случае создания приемочной комиссии подписывается всеми членами приемочной комиссии и утверждается </w:t>
      </w:r>
      <w:r w:rsidRPr="00B97458">
        <w:rPr>
          <w:rFonts w:ascii="Times New Roman" w:hAnsi="Times New Roman"/>
          <w:color w:val="000000"/>
          <w:sz w:val="24"/>
          <w:szCs w:val="24"/>
        </w:rPr>
        <w:t>Заказчиком</w:t>
      </w:r>
      <w:r w:rsidRPr="00B97458">
        <w:rPr>
          <w:rFonts w:ascii="Times New Roman" w:hAnsi="Times New Roman"/>
          <w:color w:val="00000A"/>
          <w:sz w:val="24"/>
          <w:szCs w:val="24"/>
        </w:rPr>
        <w:t xml:space="preserve">), либо Поставщику в те же сроки </w:t>
      </w:r>
      <w:r w:rsidRPr="00B97458">
        <w:rPr>
          <w:rFonts w:ascii="Times New Roman" w:hAnsi="Times New Roman"/>
          <w:color w:val="000000"/>
          <w:sz w:val="24"/>
          <w:szCs w:val="24"/>
        </w:rPr>
        <w:t>Заказчиком</w:t>
      </w:r>
      <w:r w:rsidRPr="00B97458">
        <w:rPr>
          <w:rFonts w:ascii="Times New Roman" w:hAnsi="Times New Roman"/>
          <w:color w:val="00000A"/>
          <w:sz w:val="24"/>
          <w:szCs w:val="24"/>
        </w:rPr>
        <w:t xml:space="preserve"> направляется в письменной форме мотивированный отказ от подписания такого документа. В случае привлечения </w:t>
      </w:r>
      <w:r w:rsidRPr="00B97458">
        <w:rPr>
          <w:rFonts w:ascii="Times New Roman" w:hAnsi="Times New Roman"/>
          <w:color w:val="000000"/>
          <w:sz w:val="24"/>
          <w:szCs w:val="24"/>
        </w:rPr>
        <w:t>Заказчиком</w:t>
      </w:r>
      <w:r w:rsidRPr="00B97458">
        <w:rPr>
          <w:rFonts w:ascii="Times New Roman" w:hAnsi="Times New Roman"/>
          <w:color w:val="00000A"/>
          <w:sz w:val="24"/>
          <w:szCs w:val="24"/>
        </w:rPr>
        <w:t xml:space="preserve">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B97458" w:rsidRPr="00B97458" w:rsidRDefault="00B97458" w:rsidP="00B97458">
      <w:pPr>
        <w:widowControl w:val="0"/>
        <w:suppressAutoHyphens/>
        <w:spacing w:after="0" w:line="240" w:lineRule="auto"/>
        <w:ind w:firstLine="709"/>
        <w:contextualSpacing/>
        <w:jc w:val="both"/>
        <w:rPr>
          <w:rFonts w:ascii="Times New Roman" w:eastAsia="Times New Roman" w:hAnsi="Times New Roman"/>
          <w:color w:val="00000A"/>
          <w:sz w:val="24"/>
          <w:szCs w:val="24"/>
          <w:lang w:eastAsia="zh-CN"/>
        </w:rPr>
      </w:pPr>
      <w:r w:rsidRPr="00B97458">
        <w:rPr>
          <w:rFonts w:ascii="Times New Roman" w:eastAsia="Arial" w:hAnsi="Times New Roman"/>
          <w:color w:val="00000A"/>
          <w:sz w:val="24"/>
          <w:szCs w:val="24"/>
          <w:lang w:eastAsia="ru-RU"/>
        </w:rPr>
        <w:t xml:space="preserve">7.4. </w:t>
      </w:r>
      <w:r w:rsidRPr="00B97458">
        <w:rPr>
          <w:rFonts w:ascii="Times New Roman" w:eastAsia="Times New Roman" w:hAnsi="Times New Roman"/>
          <w:color w:val="00000A"/>
          <w:sz w:val="24"/>
          <w:szCs w:val="24"/>
          <w:lang w:eastAsia="zh-CN"/>
        </w:rPr>
        <w:t>Поставщик после поставки Товара, предусмотренного Контрактом, в полном объёме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bookmarkStart w:id="0" w:name="_Hlk90972779"/>
    </w:p>
    <w:bookmarkEnd w:id="0"/>
    <w:p w:rsidR="00B97458" w:rsidRPr="00B97458" w:rsidRDefault="00B97458" w:rsidP="00B9745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 xml:space="preserve">К документу о приемке могут прилагаться документы, которые считаются его неотъемлемой частью в соответствии с пунктом 2 </w:t>
      </w:r>
      <w:r w:rsidRPr="00B97458">
        <w:rPr>
          <w:rFonts w:ascii="Times New Roman" w:eastAsia="Times New Roman" w:hAnsi="Times New Roman"/>
          <w:iCs/>
          <w:sz w:val="24"/>
          <w:szCs w:val="24"/>
          <w:lang w:eastAsia="ru-RU"/>
        </w:rPr>
        <w:t>части 13 статьи 94 Федерального закона № 44-ФЗ</w:t>
      </w:r>
      <w:r w:rsidRPr="00B97458">
        <w:rPr>
          <w:rFonts w:ascii="Times New Roman" w:eastAsia="Times New Roman" w:hAnsi="Times New Roman"/>
          <w:sz w:val="24"/>
          <w:szCs w:val="24"/>
          <w:lang w:eastAsia="ru-RU"/>
        </w:rPr>
        <w:t>. (в том числе сертификаты, 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B97458" w:rsidRPr="00B97458" w:rsidRDefault="00B97458" w:rsidP="00B97458">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 xml:space="preserve">7.5. Документ о приемке, подписанный Поставщиком, не позднее одного часа с момента его </w:t>
      </w:r>
      <w:r w:rsidRPr="00B97458">
        <w:rPr>
          <w:rFonts w:ascii="Times New Roman" w:eastAsia="Times New Roman" w:hAnsi="Times New Roman"/>
          <w:sz w:val="24"/>
          <w:szCs w:val="24"/>
          <w:lang w:eastAsia="ru-RU"/>
        </w:rPr>
        <w:lastRenderedPageBreak/>
        <w:t>размещения в единой информационной системе в соответствии с п. 7.4. настоящего Контракта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B97458" w:rsidRPr="00B97458" w:rsidRDefault="00B97458" w:rsidP="00B97458">
      <w:pPr>
        <w:widowControl w:val="0"/>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B97458">
        <w:rPr>
          <w:rFonts w:ascii="Times New Roman" w:eastAsia="Times New Roman" w:hAnsi="Times New Roman"/>
          <w:sz w:val="24"/>
          <w:szCs w:val="24"/>
          <w:lang w:eastAsia="ru-RU"/>
        </w:rPr>
        <w:t>7.6. Заказчик</w:t>
      </w:r>
      <w:r w:rsidRPr="00B97458">
        <w:rPr>
          <w:rFonts w:ascii="Times New Roman" w:eastAsia="Times New Roman" w:hAnsi="Times New Roman"/>
          <w:iCs/>
          <w:sz w:val="24"/>
          <w:szCs w:val="24"/>
          <w:lang w:eastAsia="ru-RU"/>
        </w:rPr>
        <w:t xml:space="preserve"> не позднее 20 (двадцати) рабочих дней, следующих за днем поступления документа о приемке в соответствии с п. 7.5 настоящего Контракта, осуществляет одно из следующих действий:</w:t>
      </w:r>
    </w:p>
    <w:p w:rsidR="00B97458" w:rsidRPr="00B97458" w:rsidRDefault="00B97458" w:rsidP="00B97458">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B97458">
        <w:rPr>
          <w:rFonts w:ascii="Times New Roman" w:eastAsia="Times New Roman" w:hAnsi="Times New Roman"/>
          <w:iCs/>
          <w:sz w:val="24"/>
          <w:szCs w:val="24"/>
          <w:lang w:eastAsia="ru-RU"/>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B97458" w:rsidRPr="00B97458" w:rsidRDefault="00B97458" w:rsidP="00B97458">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B97458">
        <w:rPr>
          <w:rFonts w:ascii="Times New Roman" w:eastAsia="Times New Roman" w:hAnsi="Times New Roman"/>
          <w:iCs/>
          <w:sz w:val="24"/>
          <w:szCs w:val="24"/>
          <w:lang w:eastAsia="ru-RU"/>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B97458" w:rsidRPr="00B97458" w:rsidRDefault="00B97458" w:rsidP="00B97458">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B97458">
        <w:rPr>
          <w:rFonts w:ascii="Times New Roman" w:eastAsia="Times New Roman" w:hAnsi="Times New Roman"/>
          <w:iCs/>
          <w:sz w:val="24"/>
          <w:szCs w:val="24"/>
          <w:lang w:eastAsia="ru-RU"/>
        </w:rPr>
        <w:t>7.7.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rsidR="00B97458" w:rsidRPr="00B97458" w:rsidRDefault="00B97458" w:rsidP="00B9745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iCs/>
          <w:sz w:val="24"/>
          <w:szCs w:val="24"/>
          <w:lang w:eastAsia="ru-RU"/>
        </w:rPr>
        <w:t>7.8.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rsidR="00B97458" w:rsidRPr="00B97458" w:rsidRDefault="00B97458" w:rsidP="00B97458">
      <w:pPr>
        <w:tabs>
          <w:tab w:val="left" w:pos="1336"/>
        </w:tabs>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7.9. Датой приемки поставленного Товара считается дата размещения в единой информационной системе документа о приемке, подписанного Заказчиком.</w:t>
      </w:r>
    </w:p>
    <w:p w:rsidR="00B97458" w:rsidRPr="00B97458" w:rsidRDefault="00B97458" w:rsidP="00B97458">
      <w:pPr>
        <w:suppressAutoHyphens/>
        <w:spacing w:after="0" w:line="240" w:lineRule="auto"/>
        <w:ind w:firstLine="709"/>
        <w:jc w:val="both"/>
        <w:rPr>
          <w:rFonts w:ascii="Times New Roman" w:hAnsi="Times New Roman"/>
          <w:noProof/>
          <w:color w:val="00000A"/>
          <w:sz w:val="24"/>
          <w:szCs w:val="24"/>
        </w:rPr>
      </w:pPr>
      <w:r w:rsidRPr="00B97458">
        <w:rPr>
          <w:rFonts w:ascii="Times New Roman" w:hAnsi="Times New Roman"/>
          <w:noProof/>
          <w:color w:val="00000A"/>
          <w:sz w:val="24"/>
          <w:szCs w:val="24"/>
        </w:rPr>
        <w:t xml:space="preserve">7.10. </w:t>
      </w:r>
      <w:r w:rsidRPr="00B97458">
        <w:rPr>
          <w:rFonts w:ascii="Times New Roman" w:hAnsi="Times New Roman"/>
          <w:color w:val="00000A"/>
          <w:sz w:val="24"/>
          <w:szCs w:val="24"/>
          <w:shd w:val="clear" w:color="auto" w:fill="FFFFFF"/>
        </w:rPr>
        <w:t>Внесение исправлений в документ о приемке, оформленный в соответствии со статьей 94</w:t>
      </w:r>
      <w:r w:rsidRPr="00B97458">
        <w:rPr>
          <w:rFonts w:ascii="Times New Roman" w:hAnsi="Times New Roman"/>
          <w:color w:val="00000A"/>
          <w:sz w:val="24"/>
          <w:szCs w:val="24"/>
        </w:rPr>
        <w:t xml:space="preserve"> Федерального закона от 05.04.2013 № 44-ФЗ</w:t>
      </w:r>
      <w:r w:rsidRPr="00B97458">
        <w:rPr>
          <w:rFonts w:ascii="Times New Roman" w:hAnsi="Times New Roman"/>
          <w:color w:val="00000A"/>
          <w:sz w:val="24"/>
          <w:szCs w:val="24"/>
          <w:shd w:val="clear" w:color="auto" w:fill="FFFFFF"/>
        </w:rPr>
        <w:t>,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rsidR="00B97458" w:rsidRPr="00B97458" w:rsidRDefault="00B97458" w:rsidP="00B97458">
      <w:pPr>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B97458">
        <w:rPr>
          <w:rFonts w:ascii="Times New Roman" w:eastAsia="Times New Roman" w:hAnsi="Times New Roman"/>
          <w:color w:val="00000A"/>
          <w:sz w:val="24"/>
          <w:szCs w:val="24"/>
        </w:rPr>
        <w:t xml:space="preserve">7.11. Для проверки результатов поставки товара в части их соответствия условиям контракта </w:t>
      </w:r>
      <w:r w:rsidRPr="00B97458">
        <w:rPr>
          <w:rFonts w:ascii="Times New Roman" w:eastAsia="Times New Roman" w:hAnsi="Times New Roman"/>
          <w:color w:val="000000"/>
          <w:sz w:val="24"/>
          <w:szCs w:val="24"/>
        </w:rPr>
        <w:t>З</w:t>
      </w:r>
      <w:r w:rsidRPr="00B97458">
        <w:rPr>
          <w:rFonts w:ascii="Times New Roman" w:eastAsia="Times New Roman" w:hAnsi="Times New Roman"/>
          <w:color w:val="00000A"/>
          <w:sz w:val="24"/>
          <w:szCs w:val="24"/>
        </w:rPr>
        <w:t xml:space="preserve">аказчик проводит экспертизу. Экспертиза результатов поставки товара может проводиться </w:t>
      </w:r>
      <w:r w:rsidRPr="00B97458">
        <w:rPr>
          <w:rFonts w:ascii="Times New Roman" w:eastAsia="Times New Roman" w:hAnsi="Times New Roman"/>
          <w:color w:val="000000"/>
          <w:sz w:val="24"/>
          <w:szCs w:val="24"/>
        </w:rPr>
        <w:t>З</w:t>
      </w:r>
      <w:r w:rsidRPr="00B97458">
        <w:rPr>
          <w:rFonts w:ascii="Times New Roman" w:eastAsia="Times New Roman" w:hAnsi="Times New Roman"/>
          <w:color w:val="00000A"/>
          <w:sz w:val="24"/>
          <w:szCs w:val="24"/>
        </w:rPr>
        <w:t xml:space="preserve">аказчиком своими силами или к ее проведению могут привлекаться независимые эксперты (экспертные организации). </w:t>
      </w:r>
      <w:r w:rsidRPr="00B97458">
        <w:rPr>
          <w:rFonts w:ascii="Times New Roman" w:eastAsia="Times New Roman" w:hAnsi="Times New Roman"/>
          <w:color w:val="000000"/>
          <w:sz w:val="24"/>
          <w:szCs w:val="24"/>
          <w:shd w:val="clear" w:color="auto" w:fill="FFFFFF"/>
        </w:rPr>
        <w:t>Экспертиза поставленного товара и оформление результатов экспертизы осуществляется в сроки, предусмотренные для приемки товара.</w:t>
      </w:r>
    </w:p>
    <w:p w:rsidR="00B97458" w:rsidRPr="00B97458" w:rsidRDefault="00B97458" w:rsidP="00B97458">
      <w:pPr>
        <w:suppressAutoHyphens/>
        <w:spacing w:after="0" w:line="240" w:lineRule="auto"/>
        <w:ind w:firstLine="709"/>
        <w:contextualSpacing/>
        <w:jc w:val="both"/>
        <w:rPr>
          <w:rFonts w:ascii="Times New Roman" w:eastAsia="Times New Roman" w:hAnsi="Times New Roman"/>
          <w:color w:val="00000A"/>
          <w:sz w:val="24"/>
          <w:szCs w:val="24"/>
        </w:rPr>
      </w:pPr>
      <w:r w:rsidRPr="00B97458">
        <w:rPr>
          <w:rFonts w:ascii="Times New Roman" w:eastAsia="Times New Roman" w:hAnsi="Times New Roman"/>
          <w:color w:val="00000A"/>
          <w:sz w:val="24"/>
          <w:szCs w:val="24"/>
          <w:lang w:eastAsia="ru-RU"/>
        </w:rPr>
        <w:t>7.12.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rsidR="00B97458" w:rsidRPr="00B97458" w:rsidRDefault="00B97458" w:rsidP="00B97458">
      <w:pPr>
        <w:suppressAutoHyphens/>
        <w:spacing w:after="0" w:line="240" w:lineRule="auto"/>
        <w:ind w:firstLine="709"/>
        <w:contextualSpacing/>
        <w:jc w:val="both"/>
        <w:rPr>
          <w:rFonts w:ascii="Times New Roman" w:eastAsia="Times New Roman" w:hAnsi="Times New Roman"/>
          <w:color w:val="00000A"/>
          <w:sz w:val="24"/>
          <w:szCs w:val="24"/>
        </w:rPr>
      </w:pPr>
      <w:r w:rsidRPr="00B97458">
        <w:rPr>
          <w:rFonts w:ascii="Times New Roman" w:eastAsia="Times New Roman" w:hAnsi="Times New Roman"/>
          <w:sz w:val="24"/>
          <w:szCs w:val="24"/>
          <w:lang w:eastAsia="ru-RU"/>
        </w:rPr>
        <w:t>7.13. 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образом документы, указанные в п. 5.2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соответствующего условиям Контракта в срок, не превышающий 10 (Десяти) дней с даты получения претензии Заказчика. Заказчик обеспечивает сохранность Товара (ответственное хранение) на указанный период.</w:t>
      </w:r>
    </w:p>
    <w:p w:rsidR="00B97458" w:rsidRPr="00B97458" w:rsidRDefault="00B97458" w:rsidP="00B97458">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В случае недопоставки Товара Заказчик вправе потребовать от Поставщика осуществить поставку недостающего Товара в течение 10 (Десяти) дней с даты получения претензии Заказчика.</w:t>
      </w:r>
    </w:p>
    <w:p w:rsidR="00B97458" w:rsidRPr="00B97458" w:rsidRDefault="00B97458" w:rsidP="00B97458">
      <w:pPr>
        <w:tabs>
          <w:tab w:val="left" w:pos="1276"/>
        </w:tabs>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7.14.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rsidR="00B97458" w:rsidRPr="00B97458" w:rsidRDefault="00B97458" w:rsidP="00B97458">
      <w:pPr>
        <w:tabs>
          <w:tab w:val="left" w:pos="1276"/>
        </w:tabs>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lastRenderedPageBreak/>
        <w:t>7.15.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указанного Заказчиком в уведомлении. Если Поставщик в указанный срок не распорядится Товаром, Заказчик не несет ответственности за сохранность Товара.</w:t>
      </w:r>
    </w:p>
    <w:p w:rsidR="00B97458" w:rsidRPr="00B97458" w:rsidRDefault="00B97458" w:rsidP="00B97458">
      <w:pPr>
        <w:suppressAutoHyphens/>
        <w:spacing w:after="0" w:line="240" w:lineRule="auto"/>
        <w:ind w:firstLine="709"/>
        <w:contextualSpacing/>
        <w:jc w:val="both"/>
        <w:rPr>
          <w:rFonts w:ascii="Times New Roman" w:eastAsia="Times New Roman" w:hAnsi="Times New Roman"/>
          <w:color w:val="00000A"/>
          <w:sz w:val="24"/>
          <w:szCs w:val="24"/>
        </w:rPr>
      </w:pPr>
      <w:r w:rsidRPr="00B97458">
        <w:rPr>
          <w:rFonts w:ascii="Times New Roman" w:eastAsia="Times New Roman" w:hAnsi="Times New Roman"/>
          <w:color w:val="00000A"/>
          <w:sz w:val="24"/>
          <w:szCs w:val="24"/>
          <w:lang w:eastAsia="ru-RU"/>
        </w:rPr>
        <w:t>7.16.</w:t>
      </w:r>
      <w:r w:rsidRPr="00B97458">
        <w:rPr>
          <w:rFonts w:ascii="Times New Roman" w:eastAsia="Times New Roman" w:hAnsi="Times New Roman"/>
          <w:b/>
          <w:iCs/>
          <w:color w:val="00000A"/>
          <w:sz w:val="24"/>
          <w:szCs w:val="24"/>
          <w:lang w:eastAsia="ru-RU"/>
        </w:rPr>
        <w:t xml:space="preserve"> </w:t>
      </w:r>
      <w:r w:rsidRPr="00B97458">
        <w:rPr>
          <w:rFonts w:ascii="Times New Roman" w:eastAsia="Times New Roman" w:hAnsi="Times New Roman"/>
          <w:iCs/>
          <w:color w:val="00000A"/>
          <w:sz w:val="24"/>
          <w:szCs w:val="24"/>
          <w:lang w:eastAsia="ru-RU"/>
        </w:rPr>
        <w:t>Выполненные обязательства по поставке товара принимаются Заказчиком по акту сдачи приемки товара (акту сдачи-приемки по поставке партии товара).</w:t>
      </w:r>
    </w:p>
    <w:p w:rsidR="00B97458" w:rsidRPr="00B97458" w:rsidRDefault="00B97458" w:rsidP="00B97458">
      <w:pPr>
        <w:suppressAutoHyphens/>
        <w:spacing w:after="0" w:line="240" w:lineRule="auto"/>
        <w:ind w:firstLine="709"/>
        <w:contextualSpacing/>
        <w:jc w:val="both"/>
        <w:rPr>
          <w:rFonts w:ascii="Times New Roman" w:eastAsia="Times New Roman" w:hAnsi="Times New Roman"/>
          <w:color w:val="00000A"/>
          <w:sz w:val="24"/>
          <w:szCs w:val="24"/>
        </w:rPr>
      </w:pPr>
      <w:r w:rsidRPr="00B97458">
        <w:rPr>
          <w:rFonts w:ascii="Times New Roman" w:eastAsia="Times New Roman" w:hAnsi="Times New Roman"/>
          <w:color w:val="00000A"/>
          <w:sz w:val="24"/>
          <w:szCs w:val="24"/>
          <w:lang w:eastAsia="ru-RU"/>
        </w:rPr>
        <w:t>7.17. Поставщик обязан известить Заказчика о точном времени и дате поставки в письменном виде, посредством факсимильной связи или по электронной почте.</w:t>
      </w:r>
    </w:p>
    <w:p w:rsidR="00B97458" w:rsidRPr="00B97458" w:rsidRDefault="00B97458" w:rsidP="00B97458">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7.18. Поставщик по согласованию с Заказчиком имеет право осуществить досрочную поставку Товара по настоящему Контракту.</w:t>
      </w:r>
    </w:p>
    <w:p w:rsidR="00B97458" w:rsidRPr="00B97458" w:rsidRDefault="00B97458" w:rsidP="00B97458">
      <w:pPr>
        <w:suppressAutoHyphens/>
        <w:spacing w:after="0" w:line="240" w:lineRule="auto"/>
        <w:ind w:firstLine="709"/>
        <w:jc w:val="both"/>
        <w:rPr>
          <w:rFonts w:ascii="Times New Roman" w:hAnsi="Times New Roman"/>
          <w:color w:val="00000A"/>
          <w:sz w:val="24"/>
          <w:szCs w:val="24"/>
        </w:rPr>
      </w:pPr>
      <w:r w:rsidRPr="00B97458">
        <w:rPr>
          <w:rFonts w:ascii="Times New Roman" w:hAnsi="Times New Roman"/>
          <w:color w:val="00000A"/>
          <w:sz w:val="24"/>
          <w:szCs w:val="24"/>
        </w:rPr>
        <w:t xml:space="preserve">7.19. В случае установления </w:t>
      </w:r>
      <w:r w:rsidRPr="00B97458">
        <w:rPr>
          <w:rFonts w:ascii="Times New Roman" w:hAnsi="Times New Roman"/>
          <w:color w:val="000000"/>
          <w:sz w:val="24"/>
          <w:szCs w:val="24"/>
        </w:rPr>
        <w:t>Заказчиком</w:t>
      </w:r>
      <w:r w:rsidRPr="00B97458">
        <w:rPr>
          <w:rFonts w:ascii="Times New Roman" w:hAnsi="Times New Roman"/>
          <w:color w:val="00000A"/>
          <w:sz w:val="24"/>
          <w:szCs w:val="24"/>
        </w:rPr>
        <w:t xml:space="preserve"> требования об обеспечении гарантийных обязательств оформление документа о приемке товара осуществляется после предоставления Поставщиком такого обеспечения в соответствии с Федеральным законом №44-ФЗ в порядке и в сроки, которые установлены контрактом.</w:t>
      </w:r>
    </w:p>
    <w:p w:rsidR="00B97458" w:rsidRPr="00B97458" w:rsidRDefault="00B97458" w:rsidP="00B97458">
      <w:pPr>
        <w:suppressAutoHyphens/>
        <w:spacing w:after="0" w:line="240" w:lineRule="auto"/>
        <w:ind w:firstLine="567"/>
        <w:jc w:val="center"/>
        <w:rPr>
          <w:rFonts w:ascii="Times New Roman" w:eastAsia="Times New Roman" w:hAnsi="Times New Roman"/>
          <w:b/>
          <w:color w:val="00000A"/>
          <w:sz w:val="24"/>
          <w:szCs w:val="24"/>
        </w:rPr>
      </w:pPr>
      <w:r w:rsidRPr="00B97458">
        <w:rPr>
          <w:rFonts w:ascii="Times New Roman" w:eastAsia="Times New Roman" w:hAnsi="Times New Roman"/>
          <w:b/>
          <w:color w:val="00000A"/>
          <w:sz w:val="24"/>
          <w:szCs w:val="24"/>
        </w:rPr>
        <w:t>8. Ответственность Сторон</w:t>
      </w:r>
    </w:p>
    <w:p w:rsidR="00B97458" w:rsidRPr="00B97458" w:rsidRDefault="00B97458" w:rsidP="00B97458">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 xml:space="preserve">8.1.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B97458" w:rsidRPr="00B97458" w:rsidRDefault="00B97458" w:rsidP="00B97458">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8.2.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а) 1000 рублей, если цена контракта не превышает 3 млн. рублей (включительно);</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г) 100000 рублей, если цена контракта превышает 100 млн. рублей.</w:t>
      </w:r>
    </w:p>
    <w:p w:rsidR="00B97458" w:rsidRPr="00B97458" w:rsidRDefault="00B97458" w:rsidP="00B97458">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8.3.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B97458" w:rsidRPr="00B97458" w:rsidRDefault="00B97458" w:rsidP="00B97458">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8.4.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B97458" w:rsidRPr="00B97458" w:rsidRDefault="00B97458" w:rsidP="00B97458">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 xml:space="preserve">8.5.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B97458" w:rsidRPr="00B97458" w:rsidRDefault="00B97458" w:rsidP="00B97458">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 xml:space="preserve">8.6.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w:t>
      </w:r>
      <w:r w:rsidRPr="00B97458">
        <w:rPr>
          <w:rFonts w:ascii="Times New Roman" w:hAnsi="Times New Roman"/>
          <w:color w:val="000000"/>
          <w:sz w:val="24"/>
          <w:szCs w:val="24"/>
          <w:lang w:eastAsia="ar-SA"/>
        </w:rPr>
        <w:lastRenderedPageBreak/>
        <w:t xml:space="preserve">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а) 10 процентов цены контракта (этапа) в случае, если цена контракта (этапа) не превышает 3 млн. рублей;</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б) 5 процентов цены контракта (этапа) в случае, если цена контракта (этапа) составляет от 3 млн. рублей до 50 млн. рублей (включительно);</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в) 1 процент цены контракта (этапа) в случае, если цена контракта (этапа) составляет от 50 млн. рублей до 100 млн. рублей (включительно);</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г) 0,5 процента цены контракта (этапа) в случае, если цена контракта (этапа) составляет от 100 млн. рублей до 500 млн. рублей (включительно);</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д) 0,4 процента цены контракта (этапа) в случае, если цена контракта (этапа) составляет от 500 млн. рублей до 1 млрд. рублей (включительно);</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е) 0,3 процента цены контракта (этапа) в случае, если цена контракта (этапа) составляет от 1 млрд. рублей до 2 млрд. рублей (включительно);</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ж) 0,25 процента цены контракта (этапа) в случае, если цена контракта (этапа) составляет от 2 млрд. рублей до 5 млрд. рублей (включительно);</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з) 0,2 процента цены контракта (этапа) в случае, если цена контракта (этапа) составляет от 5 млрд. рублей до 10 млрд. рублей (включительно);</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и) 0,1 процента цены контракта (этапа) в случае, если цена контракта (этапа) превышает 10 млрд. рублей.</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1" w:name="Par11"/>
      <w:bookmarkEnd w:id="1"/>
      <w:r w:rsidRPr="00B97458">
        <w:rPr>
          <w:rFonts w:ascii="Times New Roman" w:hAnsi="Times New Roman"/>
          <w:color w:val="000000"/>
          <w:sz w:val="24"/>
          <w:szCs w:val="24"/>
          <w:lang w:eastAsia="ar-SA"/>
        </w:rPr>
        <w:t xml:space="preserve">8.7.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9" w:history="1">
        <w:r w:rsidRPr="00B97458">
          <w:rPr>
            <w:rFonts w:ascii="Times New Roman" w:hAnsi="Times New Roman"/>
            <w:color w:val="000000"/>
            <w:sz w:val="24"/>
            <w:szCs w:val="24"/>
            <w:lang w:eastAsia="ar-SA"/>
          </w:rPr>
          <w:t>пунктом 1 части 1 статьи 30</w:t>
        </w:r>
      </w:hyperlink>
      <w:r w:rsidRPr="00B97458">
        <w:rPr>
          <w:rFonts w:ascii="Times New Roman" w:hAnsi="Times New Roman"/>
          <w:color w:val="000000"/>
          <w:sz w:val="24"/>
          <w:szCs w:val="24"/>
          <w:lang w:eastAsia="ar-SA"/>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8.8.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а) в случае, если цена контракта не превышает начальную (максимальную) цену контракта:</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10 процентов начальной (максимальной) цены контракта, если цена контракта не превышает 3 млн. рублей;</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5 процентов начальной (максимальной) цены контракта, если цена контракта составляет от 3 млн. рублей до 50 млн. рублей (включительно);</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1 процент начальной (максимальной) цены контракта, если цена контракта составляет от 50 млн. рублей до 100 млн. рублей (включительно);</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б) в случае, если цена контракта превышает начальную (максимальную) цену контракта:</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10 процентов цены контракта, если цена контракта не превышает 3 млн. рублей;</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5 процентов цены контракта, если цена контракта составляет от 3 млн. рублей до 50 млн. рублей (включительно);</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1 процент цены контракта, если цена контракта составляет от 50 млн. рублей до 100 млн. рублей (включительно).</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8.9.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а) 1000 рублей, если цена контракта не превышает 3 млн. рублей;</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lastRenderedPageBreak/>
        <w:t>б) 5000 рублей, если цена контракта составляет от 3 млн. рублей до 50 млн. рублей (включительно);</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г) 100000 рублей, если цена контракта превышает 100 млн. рублей.</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8.10.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2" w:name="Par33"/>
      <w:bookmarkEnd w:id="2"/>
      <w:r w:rsidRPr="00B97458">
        <w:rPr>
          <w:rFonts w:ascii="Times New Roman" w:hAnsi="Times New Roman"/>
          <w:color w:val="000000"/>
          <w:sz w:val="24"/>
          <w:szCs w:val="24"/>
          <w:lang w:eastAsia="ar-SA"/>
        </w:rPr>
        <w:t xml:space="preserve">8.11. В случае если в соответствии с </w:t>
      </w:r>
      <w:hyperlink r:id="rId10" w:history="1">
        <w:r w:rsidRPr="00B97458">
          <w:rPr>
            <w:rFonts w:ascii="Times New Roman" w:hAnsi="Times New Roman"/>
            <w:color w:val="000000"/>
            <w:sz w:val="24"/>
            <w:szCs w:val="24"/>
            <w:lang w:eastAsia="ar-SA"/>
          </w:rPr>
          <w:t>частью 6 статьи 30</w:t>
        </w:r>
      </w:hyperlink>
      <w:r w:rsidRPr="00B97458">
        <w:rPr>
          <w:rFonts w:ascii="Times New Roman" w:hAnsi="Times New Roman"/>
          <w:color w:val="000000"/>
          <w:sz w:val="24"/>
          <w:szCs w:val="24"/>
          <w:lang w:eastAsia="ar-SA"/>
        </w:rPr>
        <w:t xml:space="preserve"> </w:t>
      </w:r>
      <w:r w:rsidRPr="00B97458">
        <w:rPr>
          <w:rFonts w:ascii="Times New Roman" w:eastAsia="Times New Roman" w:hAnsi="Times New Roman"/>
          <w:iCs/>
          <w:sz w:val="24"/>
          <w:szCs w:val="24"/>
          <w:lang w:eastAsia="ru-RU"/>
        </w:rPr>
        <w:t>Федерального закона № 44-ФЗ</w:t>
      </w:r>
      <w:r w:rsidRPr="00B97458">
        <w:rPr>
          <w:rFonts w:ascii="Times New Roman" w:hAnsi="Times New Roman"/>
          <w:color w:val="000000"/>
          <w:sz w:val="24"/>
          <w:szCs w:val="24"/>
          <w:lang w:eastAsia="ar-SA"/>
        </w:rPr>
        <w:t xml:space="preserve">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rsidR="00B97458" w:rsidRPr="00B97458" w:rsidRDefault="00B97458" w:rsidP="00B97458">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8.12.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8.13.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97458" w:rsidRPr="00B97458" w:rsidRDefault="00B97458" w:rsidP="00B97458">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8.14.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97458" w:rsidRPr="00B97458" w:rsidRDefault="00B97458" w:rsidP="00B97458">
      <w:pPr>
        <w:suppressAutoHyphens/>
        <w:spacing w:after="0" w:line="240" w:lineRule="auto"/>
        <w:ind w:firstLine="567"/>
        <w:contextualSpacing/>
        <w:jc w:val="center"/>
        <w:rPr>
          <w:rFonts w:ascii="Times New Roman" w:eastAsia="Times New Roman" w:hAnsi="Times New Roman"/>
          <w:color w:val="00000A"/>
          <w:sz w:val="24"/>
          <w:szCs w:val="24"/>
        </w:rPr>
      </w:pPr>
      <w:r w:rsidRPr="00B97458">
        <w:rPr>
          <w:rFonts w:ascii="Times New Roman" w:eastAsia="Times New Roman" w:hAnsi="Times New Roman"/>
          <w:b/>
          <w:bCs/>
          <w:color w:val="00000A"/>
          <w:sz w:val="24"/>
          <w:szCs w:val="24"/>
        </w:rPr>
        <w:t>9. Обеспечение исполнения Контракта</w:t>
      </w:r>
    </w:p>
    <w:p w:rsidR="00B97458" w:rsidRPr="00B97458" w:rsidRDefault="00B97458" w:rsidP="00B97458">
      <w:pPr>
        <w:widowControl w:val="0"/>
        <w:suppressAutoHyphens/>
        <w:spacing w:after="0" w:line="200" w:lineRule="atLeast"/>
        <w:ind w:firstLine="709"/>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9.1. Обеспечение исполнения Контракта установлено в размере </w:t>
      </w:r>
      <w:r w:rsidR="00441B74">
        <w:rPr>
          <w:rFonts w:ascii="Times New Roman" w:eastAsia="Arial" w:hAnsi="Times New Roman"/>
          <w:color w:val="00000A"/>
          <w:sz w:val="24"/>
          <w:szCs w:val="24"/>
          <w:lang w:eastAsia="zh-CN"/>
        </w:rPr>
        <w:t>5</w:t>
      </w:r>
      <w:r w:rsidRPr="00B97458">
        <w:rPr>
          <w:rFonts w:ascii="Times New Roman" w:eastAsia="Arial" w:hAnsi="Times New Roman"/>
          <w:color w:val="00000A"/>
          <w:sz w:val="24"/>
          <w:szCs w:val="24"/>
          <w:lang w:eastAsia="zh-CN"/>
        </w:rPr>
        <w:t xml:space="preserve">% от цены контракта, </w:t>
      </w:r>
      <w:r w:rsidRPr="00B97458">
        <w:rPr>
          <w:rFonts w:ascii="Times New Roman" w:eastAsia="Arial" w:hAnsi="Times New Roman" w:cs="Arial"/>
          <w:color w:val="00000A"/>
          <w:sz w:val="24"/>
          <w:szCs w:val="24"/>
          <w:lang w:eastAsia="zh-CN"/>
        </w:rPr>
        <w:t xml:space="preserve">что составляет </w:t>
      </w:r>
      <w:r w:rsidR="00441B74">
        <w:rPr>
          <w:rFonts w:ascii="Times New Roman" w:eastAsia="Arial" w:hAnsi="Times New Roman" w:cs="Arial"/>
          <w:color w:val="00000A"/>
          <w:sz w:val="24"/>
          <w:szCs w:val="24"/>
          <w:lang w:eastAsia="zh-CN"/>
        </w:rPr>
        <w:t>_____</w:t>
      </w:r>
      <w:r w:rsidRPr="00B97458">
        <w:rPr>
          <w:rFonts w:ascii="Times New Roman" w:eastAsia="Arial" w:hAnsi="Times New Roman" w:cs="Arial"/>
          <w:color w:val="00000A"/>
          <w:sz w:val="24"/>
          <w:szCs w:val="24"/>
          <w:lang w:eastAsia="zh-CN"/>
        </w:rPr>
        <w:t xml:space="preserve"> </w:t>
      </w:r>
      <w:r w:rsidRPr="00B97458">
        <w:rPr>
          <w:rFonts w:ascii="Times New Roman" w:hAnsi="Times New Roman" w:cs="Calibri"/>
          <w:color w:val="00000A"/>
          <w:sz w:val="24"/>
          <w:szCs w:val="24"/>
        </w:rPr>
        <w:t xml:space="preserve">рублей </w:t>
      </w:r>
      <w:r w:rsidR="00441B74">
        <w:rPr>
          <w:rFonts w:ascii="Times New Roman" w:hAnsi="Times New Roman" w:cs="Calibri"/>
          <w:color w:val="00000A"/>
          <w:sz w:val="24"/>
          <w:szCs w:val="24"/>
        </w:rPr>
        <w:t>__</w:t>
      </w:r>
      <w:r w:rsidRPr="00B97458">
        <w:rPr>
          <w:rFonts w:ascii="Times New Roman" w:hAnsi="Times New Roman" w:cs="Calibri"/>
          <w:color w:val="00000A"/>
          <w:sz w:val="24"/>
          <w:szCs w:val="24"/>
        </w:rPr>
        <w:t xml:space="preserve"> копеек</w:t>
      </w:r>
      <w:r w:rsidRPr="00B97458">
        <w:rPr>
          <w:rFonts w:ascii="Times New Roman" w:eastAsia="Arial" w:hAnsi="Times New Roman"/>
          <w:color w:val="00000A"/>
          <w:sz w:val="24"/>
          <w:szCs w:val="24"/>
          <w:lang w:eastAsia="zh-CN"/>
        </w:rPr>
        <w:t>.</w:t>
      </w:r>
    </w:p>
    <w:p w:rsidR="00B97458" w:rsidRPr="00B97458" w:rsidRDefault="00B97458" w:rsidP="00B97458">
      <w:pPr>
        <w:widowControl w:val="0"/>
        <w:suppressAutoHyphens/>
        <w:spacing w:after="0" w:line="200" w:lineRule="atLeast"/>
        <w:ind w:firstLine="709"/>
        <w:jc w:val="both"/>
        <w:rPr>
          <w:rFonts w:ascii="Times New Roman" w:eastAsia="Times New Roman" w:hAnsi="Times New Roman"/>
          <w:color w:val="00000A"/>
          <w:sz w:val="24"/>
          <w:szCs w:val="24"/>
          <w:lang w:eastAsia="ru-RU"/>
        </w:rPr>
      </w:pPr>
      <w:r w:rsidRPr="00B97458">
        <w:rPr>
          <w:rFonts w:ascii="Times New Roman" w:eastAsia="Arial" w:hAnsi="Times New Roman"/>
          <w:color w:val="00000A"/>
          <w:sz w:val="24"/>
          <w:szCs w:val="24"/>
          <w:lang w:eastAsia="zh-CN"/>
        </w:rPr>
        <w:t>9.2. В</w:t>
      </w:r>
      <w:r w:rsidRPr="00B97458">
        <w:rPr>
          <w:rFonts w:ascii="Times New Roman" w:eastAsia="Times New Roman" w:hAnsi="Times New Roman"/>
          <w:color w:val="00000A"/>
          <w:sz w:val="24"/>
          <w:szCs w:val="24"/>
          <w:lang w:eastAsia="ru-RU"/>
        </w:rPr>
        <w:t xml:space="preserve"> соответствии со статьей 37 Федерального закона о контрактной системе в случае если предложенная Поставщиком цена Контракта снижена на 25% и более по отношению к начальной (максимальной) цене контракта, то </w:t>
      </w:r>
      <w:r w:rsidRPr="00B97458">
        <w:rPr>
          <w:rFonts w:ascii="Times New Roman" w:eastAsia="Arial" w:hAnsi="Times New Roman"/>
          <w:color w:val="00000A"/>
          <w:sz w:val="24"/>
          <w:szCs w:val="24"/>
          <w:lang w:eastAsia="zh-CN"/>
        </w:rPr>
        <w:t>размер обеспечения может быть увеличен в полтора раза относительно суммы указанной в п. 9.1 Контракта</w:t>
      </w:r>
      <w:r w:rsidRPr="00B97458">
        <w:rPr>
          <w:rFonts w:ascii="Times New Roman" w:eastAsia="Times New Roman" w:hAnsi="Times New Roman"/>
          <w:color w:val="00000A"/>
          <w:sz w:val="24"/>
          <w:szCs w:val="24"/>
          <w:lang w:eastAsia="ru-RU"/>
        </w:rPr>
        <w:t>.</w:t>
      </w:r>
    </w:p>
    <w:p w:rsidR="00B97458" w:rsidRPr="00B97458" w:rsidRDefault="00B97458" w:rsidP="00B97458">
      <w:pPr>
        <w:suppressAutoHyphens/>
        <w:spacing w:after="0" w:line="240" w:lineRule="auto"/>
        <w:ind w:right="-2" w:firstLine="709"/>
        <w:contextualSpacing/>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9.3. Сумма обеспечения исполнения Контракта должна быть перечислена по следующим реквизитам:</w:t>
      </w:r>
    </w:p>
    <w:p w:rsidR="008C4A43" w:rsidRPr="00FE171D" w:rsidRDefault="00441B74" w:rsidP="008C4A43">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Минфин Забайкальского края</w:t>
      </w:r>
      <w:r w:rsidR="008C4A43" w:rsidRPr="00FE171D">
        <w:rPr>
          <w:rFonts w:ascii="Times New Roman" w:eastAsia="Times New Roman" w:hAnsi="Times New Roman"/>
          <w:sz w:val="24"/>
          <w:szCs w:val="24"/>
          <w:lang w:eastAsia="ru-RU"/>
        </w:rPr>
        <w:t xml:space="preserve"> (государственное учреждение здравоохранения </w:t>
      </w:r>
      <w:r w:rsidR="008C4A43" w:rsidRPr="005E6BE5">
        <w:rPr>
          <w:rFonts w:ascii="Times New Roman" w:eastAsia="Times New Roman" w:hAnsi="Times New Roman"/>
          <w:sz w:val="24"/>
          <w:szCs w:val="24"/>
          <w:lang w:eastAsia="ru-RU"/>
        </w:rPr>
        <w:t xml:space="preserve">Кыринская центральная районная больница», л/с </w:t>
      </w:r>
      <w:r w:rsidR="008C4A43" w:rsidRPr="005E6BE5">
        <w:rPr>
          <w:rFonts w:ascii="Times New Roman" w:hAnsi="Times New Roman"/>
          <w:sz w:val="24"/>
          <w:szCs w:val="24"/>
        </w:rPr>
        <w:t>20916Ц64250</w:t>
      </w:r>
      <w:r w:rsidR="008C4A43" w:rsidRPr="00FE171D">
        <w:rPr>
          <w:rFonts w:ascii="Times New Roman" w:eastAsia="Times New Roman" w:hAnsi="Times New Roman"/>
          <w:sz w:val="24"/>
          <w:szCs w:val="24"/>
          <w:lang w:eastAsia="ru-RU"/>
        </w:rPr>
        <w:t xml:space="preserve"> – обеспечение исполнения контракта)</w:t>
      </w:r>
    </w:p>
    <w:p w:rsidR="008C4A43" w:rsidRPr="00FE171D" w:rsidRDefault="008C4A43" w:rsidP="008C4A43">
      <w:pPr>
        <w:widowControl w:val="0"/>
        <w:spacing w:after="0" w:line="240" w:lineRule="auto"/>
        <w:ind w:firstLine="709"/>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Казначейский счет 03224643760000009100</w:t>
      </w:r>
    </w:p>
    <w:p w:rsidR="008C4A43" w:rsidRPr="00FE171D" w:rsidRDefault="008C4A43" w:rsidP="008C4A43">
      <w:pPr>
        <w:widowControl w:val="0"/>
        <w:spacing w:after="0" w:line="240" w:lineRule="auto"/>
        <w:ind w:firstLine="709"/>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в Отделении Чита Банка России // УФК по Забайкальскому краю г. Чита</w:t>
      </w:r>
    </w:p>
    <w:p w:rsidR="00B97458" w:rsidRPr="00B97458" w:rsidRDefault="00B97458" w:rsidP="00B97458">
      <w:pPr>
        <w:widowControl w:val="0"/>
        <w:spacing w:after="0" w:line="240" w:lineRule="auto"/>
        <w:ind w:firstLine="709"/>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Единый казначейский счет 40102810945370000063</w:t>
      </w:r>
    </w:p>
    <w:p w:rsidR="00B97458" w:rsidRPr="00B97458" w:rsidRDefault="00B97458" w:rsidP="00B97458">
      <w:pPr>
        <w:spacing w:after="0" w:line="240" w:lineRule="auto"/>
        <w:ind w:firstLine="709"/>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КБК 00000000000000000510</w:t>
      </w:r>
    </w:p>
    <w:p w:rsidR="00B97458" w:rsidRPr="00B97458" w:rsidRDefault="00B97458" w:rsidP="00B97458">
      <w:pPr>
        <w:spacing w:after="0" w:line="240" w:lineRule="auto"/>
        <w:ind w:firstLine="709"/>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 xml:space="preserve">Назначение платежа – обеспечение исполнения контракта № </w:t>
      </w:r>
      <w:r w:rsidR="00441B74">
        <w:rPr>
          <w:rFonts w:ascii="Times New Roman" w:eastAsia="Times New Roman" w:hAnsi="Times New Roman"/>
          <w:sz w:val="24"/>
          <w:szCs w:val="24"/>
          <w:lang w:eastAsia="ru-RU"/>
        </w:rPr>
        <w:t>__, № извещения___ .</w:t>
      </w:r>
    </w:p>
    <w:p w:rsidR="00B97458" w:rsidRPr="00B97458" w:rsidRDefault="00B97458" w:rsidP="00B97458">
      <w:pPr>
        <w:widowControl w:val="0"/>
        <w:suppressAutoHyphens/>
        <w:spacing w:after="0" w:line="200" w:lineRule="atLeast"/>
        <w:ind w:firstLine="709"/>
        <w:jc w:val="both"/>
        <w:rPr>
          <w:rFonts w:ascii="Times New Roman" w:eastAsia="Arial" w:hAnsi="Times New Roman"/>
          <w:color w:val="00000A"/>
          <w:sz w:val="20"/>
          <w:szCs w:val="20"/>
          <w:lang w:eastAsia="zh-CN"/>
        </w:rPr>
      </w:pPr>
      <w:r w:rsidRPr="00B97458">
        <w:rPr>
          <w:rFonts w:ascii="Times New Roman" w:eastAsia="Arial" w:hAnsi="Times New Roman"/>
          <w:color w:val="00000A"/>
          <w:sz w:val="24"/>
          <w:szCs w:val="24"/>
          <w:lang w:eastAsia="zh-CN"/>
        </w:rPr>
        <w:t xml:space="preserve">9.4. </w:t>
      </w:r>
      <w:r w:rsidRPr="00B97458">
        <w:rPr>
          <w:rFonts w:ascii="Times New Roman" w:eastAsia="Arial" w:hAnsi="Times New Roman"/>
          <w:color w:val="00000A"/>
          <w:sz w:val="24"/>
          <w:szCs w:val="24"/>
        </w:rPr>
        <w:t xml:space="preserve">Способы обеспечения исполнения Контракта определяются Поставщиком, с которым заключается Контракт, самостоятельно. </w:t>
      </w:r>
    </w:p>
    <w:p w:rsidR="00B97458" w:rsidRPr="00B97458" w:rsidRDefault="00B97458" w:rsidP="00B97458">
      <w:pPr>
        <w:widowControl w:val="0"/>
        <w:suppressAutoHyphens/>
        <w:spacing w:after="0" w:line="200" w:lineRule="atLeast"/>
        <w:ind w:firstLine="709"/>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rPr>
        <w:t xml:space="preserve">9.5. </w:t>
      </w:r>
      <w:r w:rsidRPr="00B97458">
        <w:rPr>
          <w:rFonts w:ascii="Times New Roman" w:eastAsia="Arial" w:hAnsi="Times New Roman"/>
          <w:color w:val="00000A"/>
          <w:sz w:val="24"/>
          <w:szCs w:val="24"/>
          <w:lang w:eastAsia="zh-CN"/>
        </w:rPr>
        <w:t>В ходе исполнения Контракта Поставщик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B97458" w:rsidRPr="00B97458" w:rsidRDefault="00B97458" w:rsidP="00B97458">
      <w:pPr>
        <w:autoSpaceDE w:val="0"/>
        <w:autoSpaceDN w:val="0"/>
        <w:adjustRightInd w:val="0"/>
        <w:spacing w:after="0" w:line="240" w:lineRule="auto"/>
        <w:ind w:firstLine="709"/>
        <w:jc w:val="both"/>
        <w:rPr>
          <w:rFonts w:ascii="Times New Roman" w:eastAsia="Times New Roman" w:hAnsi="Times New Roman"/>
          <w:color w:val="000000"/>
          <w:sz w:val="24"/>
          <w:szCs w:val="24"/>
          <w:shd w:val="clear" w:color="auto" w:fill="FFFFFF"/>
          <w:lang w:eastAsia="ru-RU"/>
        </w:rPr>
      </w:pPr>
      <w:r w:rsidRPr="00B97458">
        <w:rPr>
          <w:rFonts w:ascii="Times New Roman" w:eastAsia="Times New Roman" w:hAnsi="Times New Roman"/>
          <w:sz w:val="24"/>
          <w:szCs w:val="24"/>
          <w:lang w:eastAsia="ru-RU"/>
        </w:rPr>
        <w:t>9.6.</w:t>
      </w:r>
      <w:r w:rsidRPr="00B97458">
        <w:rPr>
          <w:rFonts w:ascii="Times New Roman" w:eastAsia="Times New Roman" w:hAnsi="Times New Roman"/>
          <w:color w:val="000000"/>
          <w:sz w:val="24"/>
          <w:szCs w:val="24"/>
          <w:shd w:val="clear" w:color="auto" w:fill="FFFFFF"/>
          <w:lang w:eastAsia="ru-RU"/>
        </w:rPr>
        <w:t xml:space="preserve"> Возврат денежных средств внесенные в качестве обеспечения исполнения Контракта:</w:t>
      </w:r>
    </w:p>
    <w:p w:rsidR="00B97458" w:rsidRPr="00B97458" w:rsidRDefault="00B97458" w:rsidP="00B9745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color w:val="000000"/>
          <w:sz w:val="24"/>
          <w:szCs w:val="24"/>
          <w:shd w:val="clear" w:color="auto" w:fill="FFFFFF"/>
          <w:lang w:eastAsia="ru-RU"/>
        </w:rPr>
        <w:t xml:space="preserve">9.6.1. Денежные средства, внесенные в качестве обеспечения исполнения Контракта </w:t>
      </w:r>
      <w:r w:rsidRPr="00B97458">
        <w:rPr>
          <w:rFonts w:ascii="Times New Roman" w:eastAsia="Times New Roman" w:hAnsi="Times New Roman"/>
          <w:sz w:val="24"/>
          <w:szCs w:val="24"/>
          <w:shd w:val="clear" w:color="auto" w:fill="FFFFFF"/>
          <w:lang w:eastAsia="ru-RU"/>
        </w:rPr>
        <w:t>(</w:t>
      </w:r>
      <w:r w:rsidRPr="00B97458">
        <w:rPr>
          <w:rFonts w:ascii="Times New Roman" w:eastAsia="Times New Roman" w:hAnsi="Times New Roman"/>
          <w:sz w:val="24"/>
          <w:szCs w:val="24"/>
          <w:lang w:eastAsia="ru-RU"/>
        </w:rPr>
        <w:t xml:space="preserve">в том числе части этих денежных средств в случае уменьшения размера обеспечения исполнения контракта в соответствии с </w:t>
      </w:r>
      <w:hyperlink r:id="rId11" w:history="1">
        <w:r w:rsidRPr="00B97458">
          <w:rPr>
            <w:rFonts w:ascii="Times New Roman" w:eastAsia="Times New Roman" w:hAnsi="Times New Roman"/>
            <w:sz w:val="24"/>
            <w:szCs w:val="24"/>
            <w:lang w:eastAsia="ru-RU"/>
          </w:rPr>
          <w:t>частями 7</w:t>
        </w:r>
      </w:hyperlink>
      <w:r w:rsidRPr="00B97458">
        <w:rPr>
          <w:rFonts w:ascii="Times New Roman" w:eastAsia="Times New Roman" w:hAnsi="Times New Roman"/>
          <w:sz w:val="24"/>
          <w:szCs w:val="24"/>
          <w:lang w:eastAsia="ru-RU"/>
        </w:rPr>
        <w:t xml:space="preserve">, </w:t>
      </w:r>
      <w:hyperlink r:id="rId12" w:history="1">
        <w:r w:rsidRPr="00B97458">
          <w:rPr>
            <w:rFonts w:ascii="Times New Roman" w:eastAsia="Times New Roman" w:hAnsi="Times New Roman"/>
            <w:sz w:val="24"/>
            <w:szCs w:val="24"/>
            <w:lang w:eastAsia="ru-RU"/>
          </w:rPr>
          <w:t>7.1</w:t>
        </w:r>
      </w:hyperlink>
      <w:r w:rsidRPr="00B97458">
        <w:rPr>
          <w:rFonts w:ascii="Times New Roman" w:eastAsia="Times New Roman" w:hAnsi="Times New Roman"/>
          <w:sz w:val="24"/>
          <w:szCs w:val="24"/>
          <w:lang w:eastAsia="ru-RU"/>
        </w:rPr>
        <w:t xml:space="preserve"> и </w:t>
      </w:r>
      <w:hyperlink r:id="rId13" w:history="1">
        <w:r w:rsidRPr="00B97458">
          <w:rPr>
            <w:rFonts w:ascii="Times New Roman" w:eastAsia="Times New Roman" w:hAnsi="Times New Roman"/>
            <w:sz w:val="24"/>
            <w:szCs w:val="24"/>
            <w:lang w:eastAsia="ru-RU"/>
          </w:rPr>
          <w:t>7.2 статьи 96</w:t>
        </w:r>
      </w:hyperlink>
      <w:r w:rsidRPr="00B97458">
        <w:rPr>
          <w:rFonts w:ascii="Times New Roman" w:eastAsia="Times New Roman" w:hAnsi="Times New Roman"/>
          <w:sz w:val="24"/>
          <w:szCs w:val="24"/>
          <w:lang w:eastAsia="ru-RU"/>
        </w:rPr>
        <w:t xml:space="preserve"> Федерального закона от 05.04.2013г. № 44-ФЗ)</w:t>
      </w:r>
      <w:r w:rsidRPr="00B97458">
        <w:rPr>
          <w:rFonts w:ascii="Times New Roman" w:eastAsia="Times New Roman" w:hAnsi="Times New Roman"/>
          <w:color w:val="000000"/>
          <w:sz w:val="24"/>
          <w:szCs w:val="24"/>
          <w:shd w:val="clear" w:color="auto" w:fill="FFFFFF"/>
          <w:lang w:eastAsia="ru-RU"/>
        </w:rPr>
        <w:t xml:space="preserve"> возвращаются Поставщику по  реквизитам указанным в Контракте </w:t>
      </w:r>
      <w:r w:rsidRPr="00B97458">
        <w:rPr>
          <w:rFonts w:ascii="Times New Roman" w:hAnsi="Times New Roman"/>
          <w:sz w:val="24"/>
          <w:szCs w:val="24"/>
        </w:rPr>
        <w:t xml:space="preserve">в течение </w:t>
      </w:r>
      <w:r>
        <w:rPr>
          <w:rFonts w:ascii="Times New Roman" w:hAnsi="Times New Roman"/>
          <w:sz w:val="24"/>
          <w:szCs w:val="24"/>
        </w:rPr>
        <w:t>15</w:t>
      </w:r>
      <w:r w:rsidRPr="00B97458">
        <w:rPr>
          <w:rFonts w:ascii="Times New Roman" w:hAnsi="Times New Roman"/>
          <w:sz w:val="24"/>
          <w:szCs w:val="24"/>
        </w:rPr>
        <w:t xml:space="preserve"> дней  </w:t>
      </w:r>
      <w:r w:rsidRPr="00B97458">
        <w:rPr>
          <w:rFonts w:ascii="Times New Roman" w:eastAsia="Times New Roman" w:hAnsi="Times New Roman"/>
          <w:color w:val="000000"/>
          <w:sz w:val="24"/>
          <w:szCs w:val="24"/>
          <w:shd w:val="clear" w:color="auto" w:fill="FFFFFF"/>
          <w:lang w:eastAsia="ru-RU"/>
        </w:rPr>
        <w:t xml:space="preserve">с </w:t>
      </w:r>
      <w:r w:rsidRPr="00B97458">
        <w:rPr>
          <w:rFonts w:ascii="Times New Roman" w:eastAsia="Times New Roman" w:hAnsi="Times New Roman"/>
          <w:sz w:val="24"/>
          <w:szCs w:val="24"/>
          <w:lang w:eastAsia="ru-RU"/>
        </w:rPr>
        <w:t>даты надлежащего исполнения поставщиком (подрядчиком, исполнителем) обязательств, предусмотренных контрактом.</w:t>
      </w:r>
    </w:p>
    <w:p w:rsidR="00B97458" w:rsidRPr="00B97458" w:rsidRDefault="00B97458" w:rsidP="00B97458">
      <w:pPr>
        <w:suppressAutoHyphens/>
        <w:spacing w:after="0" w:line="200" w:lineRule="atLeast"/>
        <w:ind w:firstLine="709"/>
        <w:jc w:val="both"/>
        <w:rPr>
          <w:rFonts w:ascii="Times New Roman" w:hAnsi="Times New Roman"/>
          <w:color w:val="000000"/>
          <w:sz w:val="24"/>
          <w:szCs w:val="24"/>
          <w:shd w:val="clear" w:color="auto" w:fill="FFFFFF"/>
        </w:rPr>
      </w:pPr>
      <w:r w:rsidRPr="00B97458">
        <w:rPr>
          <w:rFonts w:ascii="Times New Roman" w:hAnsi="Times New Roman"/>
          <w:color w:val="00000A"/>
          <w:sz w:val="24"/>
          <w:szCs w:val="24"/>
        </w:rPr>
        <w:lastRenderedPageBreak/>
        <w:t>9.6.2. Возврат части денежных средств в случае уменьшения размера обеспечения исполнения контракта</w:t>
      </w:r>
      <w:r w:rsidRPr="00B97458">
        <w:rPr>
          <w:rFonts w:ascii="Times New Roman" w:hAnsi="Times New Roman"/>
          <w:color w:val="000000"/>
          <w:sz w:val="24"/>
          <w:szCs w:val="24"/>
          <w:shd w:val="clear" w:color="auto" w:fill="FFFFFF"/>
        </w:rPr>
        <w:t xml:space="preserve"> осуществляется по заявлению Поставщика.</w:t>
      </w:r>
    </w:p>
    <w:p w:rsidR="00B97458" w:rsidRPr="00B97458" w:rsidRDefault="00B97458" w:rsidP="00B97458">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9.7. Исполнение Контракта может обеспечиваться предоставлением независимой гарантии, соответствующей требованиям ст. 45 Федерального закона от 05.04.2013 № 44-ФЗ, или внесением денежных средств на счет Заказчика.</w:t>
      </w:r>
    </w:p>
    <w:p w:rsidR="00B97458" w:rsidRPr="00B97458" w:rsidRDefault="00B97458" w:rsidP="00B9745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9.8. С</w:t>
      </w:r>
      <w:r w:rsidRPr="00B97458">
        <w:rPr>
          <w:rFonts w:ascii="Times New Roman" w:eastAsia="Times New Roman" w:hAnsi="Times New Roman"/>
          <w:bCs/>
          <w:sz w:val="24"/>
          <w:szCs w:val="24"/>
          <w:lang w:eastAsia="ru-RU"/>
        </w:rPr>
        <w:t xml:space="preserve">рок действия независимой гарантии определяются в соответствии с требованиями </w:t>
      </w:r>
      <w:r w:rsidRPr="00B97458">
        <w:rPr>
          <w:rFonts w:ascii="Times New Roman" w:eastAsia="Times New Roman" w:hAnsi="Times New Roman"/>
          <w:sz w:val="24"/>
          <w:szCs w:val="24"/>
          <w:lang w:eastAsia="ru-RU"/>
        </w:rPr>
        <w:t>Федерального закона от 05.04.2013 № 44-ФЗ</w:t>
      </w:r>
      <w:r w:rsidRPr="00B97458">
        <w:rPr>
          <w:rFonts w:ascii="Times New Roman" w:eastAsia="Times New Roman" w:hAnsi="Times New Roman"/>
          <w:bCs/>
          <w:sz w:val="24"/>
          <w:szCs w:val="24"/>
          <w:lang w:eastAsia="ru-RU"/>
        </w:rPr>
        <w:t xml:space="preserve"> участником закупки,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w:t>
      </w:r>
    </w:p>
    <w:p w:rsidR="00B97458" w:rsidRPr="00B97458" w:rsidRDefault="00B97458" w:rsidP="00B97458">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Н</w:t>
      </w:r>
      <w:r w:rsidRPr="00B97458">
        <w:rPr>
          <w:rFonts w:ascii="Times New Roman" w:eastAsia="Times New Roman" w:hAnsi="Times New Roman"/>
          <w:bCs/>
          <w:color w:val="00000A"/>
          <w:sz w:val="24"/>
          <w:szCs w:val="24"/>
          <w:lang w:eastAsia="ru-RU"/>
        </w:rPr>
        <w:t>езависимая</w:t>
      </w:r>
      <w:r w:rsidRPr="00B97458">
        <w:rPr>
          <w:rFonts w:ascii="Times New Roman" w:eastAsia="Times New Roman" w:hAnsi="Times New Roman"/>
          <w:color w:val="00000A"/>
          <w:sz w:val="24"/>
          <w:szCs w:val="24"/>
          <w:lang w:eastAsia="ru-RU"/>
        </w:rPr>
        <w:t xml:space="preserve"> гарантия должна быть безотзывной и содержать следующую информацию:</w:t>
      </w:r>
    </w:p>
    <w:p w:rsidR="00B97458" w:rsidRPr="00B97458" w:rsidRDefault="00B97458" w:rsidP="00B97458">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 сумму </w:t>
      </w:r>
      <w:r w:rsidRPr="00B97458">
        <w:rPr>
          <w:rFonts w:ascii="Times New Roman" w:eastAsia="Times New Roman" w:hAnsi="Times New Roman"/>
          <w:bCs/>
          <w:color w:val="00000A"/>
          <w:sz w:val="24"/>
          <w:szCs w:val="24"/>
          <w:lang w:eastAsia="ru-RU"/>
        </w:rPr>
        <w:t>независимой</w:t>
      </w:r>
      <w:r w:rsidRPr="00B97458">
        <w:rPr>
          <w:rFonts w:ascii="Times New Roman" w:eastAsia="Times New Roman" w:hAnsi="Times New Roman"/>
          <w:color w:val="00000A"/>
          <w:sz w:val="24"/>
          <w:szCs w:val="24"/>
          <w:lang w:eastAsia="ru-RU"/>
        </w:rPr>
        <w:t xml:space="preserve"> гарантии, подлежащую уплате гарантом Заказчику в случае ненадлежащего исполнения Поставщиком (принципалом) обязательств по настоящему Контракту;</w:t>
      </w:r>
    </w:p>
    <w:p w:rsidR="00B97458" w:rsidRPr="00B97458" w:rsidRDefault="00B97458" w:rsidP="00B97458">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 обязательства Поставщика (принципала), надлежащее исполнение которых обеспечивается </w:t>
      </w:r>
      <w:r w:rsidRPr="00B97458">
        <w:rPr>
          <w:rFonts w:ascii="Times New Roman" w:eastAsia="Times New Roman" w:hAnsi="Times New Roman"/>
          <w:bCs/>
          <w:color w:val="00000A"/>
          <w:sz w:val="24"/>
          <w:szCs w:val="24"/>
          <w:lang w:eastAsia="ru-RU"/>
        </w:rPr>
        <w:t>независимой</w:t>
      </w:r>
      <w:r w:rsidRPr="00B97458">
        <w:rPr>
          <w:rFonts w:ascii="Times New Roman" w:eastAsia="Times New Roman" w:hAnsi="Times New Roman"/>
          <w:color w:val="00000A"/>
          <w:sz w:val="24"/>
          <w:szCs w:val="24"/>
          <w:lang w:eastAsia="ru-RU"/>
        </w:rPr>
        <w:t xml:space="preserve"> гарантией;</w:t>
      </w:r>
    </w:p>
    <w:p w:rsidR="00B97458" w:rsidRPr="00B97458" w:rsidRDefault="00B97458" w:rsidP="00B97458">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обязанность гаранта уплатить Заказчику неустойку в размере 0,1% от суммы, подлежащей уплате, за каждый день просрочки;</w:t>
      </w:r>
    </w:p>
    <w:p w:rsidR="00B97458" w:rsidRPr="00B97458" w:rsidRDefault="00B97458" w:rsidP="00B97458">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 условие, согласно которому исполнением обязательств гаранта по </w:t>
      </w:r>
      <w:r w:rsidRPr="00B97458">
        <w:rPr>
          <w:rFonts w:ascii="Times New Roman" w:eastAsia="Times New Roman" w:hAnsi="Times New Roman"/>
          <w:bCs/>
          <w:color w:val="00000A"/>
          <w:sz w:val="24"/>
          <w:szCs w:val="24"/>
          <w:lang w:eastAsia="ru-RU"/>
        </w:rPr>
        <w:t>независимой</w:t>
      </w:r>
      <w:r w:rsidRPr="00B97458">
        <w:rPr>
          <w:rFonts w:ascii="Times New Roman" w:eastAsia="Times New Roman" w:hAnsi="Times New Roman"/>
          <w:color w:val="00000A"/>
          <w:sz w:val="24"/>
          <w:szCs w:val="24"/>
          <w:lang w:eastAsia="ru-RU"/>
        </w:rPr>
        <w:t xml:space="preserve"> гарантии является фактическое поступление денежных средств на счет Заказчика, на котором учитываются операции с поступающими средствами;</w:t>
      </w:r>
    </w:p>
    <w:p w:rsidR="00B97458" w:rsidRPr="00B97458" w:rsidRDefault="00B97458" w:rsidP="00B97458">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 срок действия </w:t>
      </w:r>
      <w:r w:rsidRPr="00B97458">
        <w:rPr>
          <w:rFonts w:ascii="Times New Roman" w:eastAsia="Times New Roman" w:hAnsi="Times New Roman"/>
          <w:bCs/>
          <w:color w:val="00000A"/>
          <w:sz w:val="24"/>
          <w:szCs w:val="24"/>
          <w:lang w:eastAsia="ru-RU"/>
        </w:rPr>
        <w:t>независимой</w:t>
      </w:r>
      <w:r w:rsidRPr="00B97458">
        <w:rPr>
          <w:rFonts w:ascii="Times New Roman" w:eastAsia="Times New Roman" w:hAnsi="Times New Roman"/>
          <w:color w:val="00000A"/>
          <w:sz w:val="24"/>
          <w:szCs w:val="24"/>
          <w:lang w:eastAsia="ru-RU"/>
        </w:rPr>
        <w:t xml:space="preserve"> гарантии;</w:t>
      </w:r>
    </w:p>
    <w:p w:rsidR="00B97458" w:rsidRPr="00B97458" w:rsidRDefault="00B97458" w:rsidP="00B97458">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 отлагательное условие, предусматривающее заключение договора предоставления </w:t>
      </w:r>
      <w:r w:rsidRPr="00B97458">
        <w:rPr>
          <w:rFonts w:ascii="Times New Roman" w:eastAsia="Times New Roman" w:hAnsi="Times New Roman"/>
          <w:bCs/>
          <w:color w:val="00000A"/>
          <w:sz w:val="24"/>
          <w:szCs w:val="24"/>
          <w:lang w:eastAsia="ru-RU"/>
        </w:rPr>
        <w:t>независимой</w:t>
      </w:r>
      <w:r w:rsidRPr="00B97458">
        <w:rPr>
          <w:rFonts w:ascii="Times New Roman" w:eastAsia="Times New Roman" w:hAnsi="Times New Roman"/>
          <w:color w:val="00000A"/>
          <w:sz w:val="24"/>
          <w:szCs w:val="24"/>
          <w:lang w:eastAsia="ru-RU"/>
        </w:rPr>
        <w:t xml:space="preserve"> гарантии по обязательствам Поставщика (принципала), возникшим из Контракта при его заключении;</w:t>
      </w:r>
    </w:p>
    <w:p w:rsidR="00B97458" w:rsidRPr="00B97458" w:rsidRDefault="00B97458" w:rsidP="00B97458">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 установленный Правительством РФ перечень документов, представляемых Заказчиком Гаранту одновременно с требованием об осуществлении уплаты денежных средств по </w:t>
      </w:r>
      <w:r w:rsidRPr="00B97458">
        <w:rPr>
          <w:rFonts w:ascii="Times New Roman" w:eastAsia="Times New Roman" w:hAnsi="Times New Roman"/>
          <w:bCs/>
          <w:color w:val="00000A"/>
          <w:sz w:val="24"/>
          <w:szCs w:val="24"/>
          <w:lang w:eastAsia="ru-RU"/>
        </w:rPr>
        <w:t>независимой</w:t>
      </w:r>
      <w:r w:rsidRPr="00B97458">
        <w:rPr>
          <w:rFonts w:ascii="Times New Roman" w:eastAsia="Times New Roman" w:hAnsi="Times New Roman"/>
          <w:color w:val="00000A"/>
          <w:sz w:val="24"/>
          <w:szCs w:val="24"/>
          <w:lang w:eastAsia="ru-RU"/>
        </w:rPr>
        <w:t xml:space="preserve"> гарантии;</w:t>
      </w:r>
    </w:p>
    <w:p w:rsidR="00B97458" w:rsidRPr="00B97458" w:rsidRDefault="00B97458" w:rsidP="00B97458">
      <w:pPr>
        <w:autoSpaceDE w:val="0"/>
        <w:autoSpaceDN w:val="0"/>
        <w:adjustRightInd w:val="0"/>
        <w:spacing w:after="0" w:line="240" w:lineRule="auto"/>
        <w:ind w:firstLine="709"/>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 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rsidR="00B97458" w:rsidRPr="00B97458" w:rsidRDefault="00B97458" w:rsidP="00B9745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 xml:space="preserve">9.9. В случае отзыва в соответствии с </w:t>
      </w:r>
      <w:hyperlink r:id="rId14" w:history="1">
        <w:r w:rsidRPr="00B97458">
          <w:rPr>
            <w:rFonts w:ascii="Times New Roman" w:eastAsia="Times New Roman" w:hAnsi="Times New Roman"/>
            <w:sz w:val="24"/>
            <w:szCs w:val="24"/>
            <w:lang w:eastAsia="ru-RU"/>
          </w:rPr>
          <w:t>законодательством</w:t>
        </w:r>
      </w:hyperlink>
      <w:r w:rsidRPr="00B97458">
        <w:rPr>
          <w:rFonts w:ascii="Times New Roman" w:eastAsia="Times New Roman" w:hAnsi="Times New Roman"/>
          <w:sz w:val="24"/>
          <w:szCs w:val="24"/>
          <w:lang w:eastAsia="ru-RU"/>
        </w:rPr>
        <w:t xml:space="preserve"> Российской Федерации у банка, предоставившего </w:t>
      </w:r>
      <w:r w:rsidRPr="00B97458">
        <w:rPr>
          <w:rFonts w:ascii="Times New Roman" w:eastAsia="Times New Roman" w:hAnsi="Times New Roman"/>
          <w:bCs/>
          <w:sz w:val="24"/>
          <w:szCs w:val="24"/>
          <w:lang w:eastAsia="ru-RU"/>
        </w:rPr>
        <w:t>независимую</w:t>
      </w:r>
      <w:r w:rsidRPr="00B97458">
        <w:rPr>
          <w:rFonts w:ascii="Times New Roman" w:eastAsia="Times New Roman" w:hAnsi="Times New Roman"/>
          <w:sz w:val="24"/>
          <w:szCs w:val="24"/>
          <w:lang w:eastAsia="ru-RU"/>
        </w:rPr>
        <w:t xml:space="preserve"> гарантию в качестве обеспечения исполнения контракта, лицензии на осуществление банковских операций Поставщик (подрядчик, исполнитель)  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15" w:history="1">
        <w:r w:rsidRPr="00B97458">
          <w:rPr>
            <w:rFonts w:ascii="Times New Roman" w:eastAsia="Times New Roman" w:hAnsi="Times New Roman"/>
            <w:sz w:val="24"/>
            <w:szCs w:val="24"/>
            <w:lang w:eastAsia="ru-RU"/>
          </w:rPr>
          <w:t>частями 7</w:t>
        </w:r>
      </w:hyperlink>
      <w:r w:rsidRPr="00B97458">
        <w:rPr>
          <w:rFonts w:ascii="Times New Roman" w:eastAsia="Times New Roman" w:hAnsi="Times New Roman"/>
          <w:sz w:val="24"/>
          <w:szCs w:val="24"/>
          <w:lang w:eastAsia="ru-RU"/>
        </w:rPr>
        <w:t xml:space="preserve">, </w:t>
      </w:r>
      <w:hyperlink r:id="rId16" w:history="1">
        <w:r w:rsidRPr="00B97458">
          <w:rPr>
            <w:rFonts w:ascii="Times New Roman" w:eastAsia="Times New Roman" w:hAnsi="Times New Roman"/>
            <w:sz w:val="24"/>
            <w:szCs w:val="24"/>
            <w:lang w:eastAsia="ru-RU"/>
          </w:rPr>
          <w:t>7.1</w:t>
        </w:r>
      </w:hyperlink>
      <w:r w:rsidRPr="00B97458">
        <w:rPr>
          <w:rFonts w:ascii="Times New Roman" w:eastAsia="Times New Roman" w:hAnsi="Times New Roman"/>
          <w:sz w:val="24"/>
          <w:szCs w:val="24"/>
          <w:lang w:eastAsia="ru-RU"/>
        </w:rPr>
        <w:t xml:space="preserve">, </w:t>
      </w:r>
      <w:hyperlink r:id="rId17" w:history="1">
        <w:r w:rsidRPr="00B97458">
          <w:rPr>
            <w:rFonts w:ascii="Times New Roman" w:eastAsia="Times New Roman" w:hAnsi="Times New Roman"/>
            <w:sz w:val="24"/>
            <w:szCs w:val="24"/>
            <w:lang w:eastAsia="ru-RU"/>
          </w:rPr>
          <w:t>7.2</w:t>
        </w:r>
      </w:hyperlink>
      <w:r w:rsidRPr="00B97458">
        <w:rPr>
          <w:rFonts w:ascii="Times New Roman" w:eastAsia="Times New Roman" w:hAnsi="Times New Roman"/>
          <w:sz w:val="24"/>
          <w:szCs w:val="24"/>
          <w:lang w:eastAsia="ru-RU"/>
        </w:rPr>
        <w:t xml:space="preserve"> и </w:t>
      </w:r>
      <w:hyperlink r:id="rId18" w:history="1">
        <w:r w:rsidRPr="00B97458">
          <w:rPr>
            <w:rFonts w:ascii="Times New Roman" w:eastAsia="Times New Roman" w:hAnsi="Times New Roman"/>
            <w:sz w:val="24"/>
            <w:szCs w:val="24"/>
            <w:lang w:eastAsia="ru-RU"/>
          </w:rPr>
          <w:t>7.3 статьи 96</w:t>
        </w:r>
      </w:hyperlink>
      <w:r w:rsidRPr="00B97458">
        <w:rPr>
          <w:rFonts w:ascii="Times New Roman" w:eastAsia="Times New Roman" w:hAnsi="Times New Roman"/>
          <w:sz w:val="24"/>
          <w:szCs w:val="24"/>
          <w:lang w:eastAsia="ru-RU"/>
        </w:rPr>
        <w:t xml:space="preserve"> Федерального закона от 05.04.2013г. № 44-ФЗ.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п. 8.9 Контракта.</w:t>
      </w:r>
    </w:p>
    <w:p w:rsidR="00B97458" w:rsidRPr="00B97458" w:rsidRDefault="00B97458" w:rsidP="00B9745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 xml:space="preserve">9.10. Поставщик (исполнитель) освобождается от предоставления обеспечения исполнения контракта, в том числе с учетом положений </w:t>
      </w:r>
      <w:hyperlink r:id="rId19" w:history="1">
        <w:r w:rsidRPr="00B97458">
          <w:rPr>
            <w:rFonts w:ascii="Times New Roman" w:eastAsia="Times New Roman" w:hAnsi="Times New Roman"/>
            <w:sz w:val="24"/>
            <w:szCs w:val="24"/>
            <w:lang w:eastAsia="ru-RU"/>
          </w:rPr>
          <w:t>статьи 37</w:t>
        </w:r>
      </w:hyperlink>
      <w:r w:rsidRPr="00B97458">
        <w:rPr>
          <w:rFonts w:ascii="Times New Roman" w:eastAsia="Times New Roman" w:hAnsi="Times New Roman"/>
          <w:sz w:val="24"/>
          <w:szCs w:val="24"/>
          <w:lang w:eastAsia="ru-RU"/>
        </w:rPr>
        <w:t xml:space="preserve"> Федерального закона от 05.04.2013 № 44-ФЗ,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от 05.04.2013 № 44-ФЗ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rsidR="00B97458" w:rsidRPr="00B97458" w:rsidRDefault="00B97458" w:rsidP="00B97458">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B97458">
        <w:rPr>
          <w:rFonts w:ascii="Times New Roman" w:eastAsia="Times New Roman" w:hAnsi="Times New Roman"/>
          <w:b/>
          <w:color w:val="00000A"/>
          <w:sz w:val="24"/>
          <w:szCs w:val="24"/>
          <w:lang w:eastAsia="ru-RU"/>
        </w:rPr>
        <w:lastRenderedPageBreak/>
        <w:t>10. Переход права собственности</w:t>
      </w:r>
    </w:p>
    <w:p w:rsidR="00B97458" w:rsidRPr="00B97458" w:rsidRDefault="00B97458" w:rsidP="00B97458">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10.1 Право собственности на товар переходит к Заказчику с момента фактической передачи товара Заказчику и подписания соответствующих документов (акта приемки-передачи Товара).</w:t>
      </w:r>
    </w:p>
    <w:p w:rsidR="00B97458" w:rsidRPr="00B97458" w:rsidRDefault="00B97458" w:rsidP="00B97458">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B97458">
        <w:rPr>
          <w:rFonts w:ascii="Times New Roman" w:eastAsia="Times New Roman" w:hAnsi="Times New Roman"/>
          <w:b/>
          <w:color w:val="00000A"/>
          <w:sz w:val="24"/>
          <w:szCs w:val="24"/>
          <w:lang w:eastAsia="ru-RU"/>
        </w:rPr>
        <w:t>11. Срок действия Контракта</w:t>
      </w:r>
    </w:p>
    <w:p w:rsidR="00B97458" w:rsidRPr="00B97458" w:rsidRDefault="00B97458" w:rsidP="00B97458">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11.1. Контракт вступает в силу с </w:t>
      </w:r>
      <w:r w:rsidR="00441B74">
        <w:rPr>
          <w:rFonts w:ascii="Times New Roman" w:eastAsia="Times New Roman" w:hAnsi="Times New Roman"/>
          <w:color w:val="00000A"/>
          <w:sz w:val="24"/>
          <w:szCs w:val="24"/>
          <w:lang w:eastAsia="ru-RU"/>
        </w:rPr>
        <w:t>01.01.2024 г.</w:t>
      </w:r>
      <w:r w:rsidRPr="00B97458">
        <w:rPr>
          <w:rFonts w:ascii="Times New Roman" w:eastAsia="Times New Roman" w:hAnsi="Times New Roman"/>
          <w:color w:val="00000A"/>
          <w:sz w:val="24"/>
          <w:szCs w:val="24"/>
          <w:lang w:eastAsia="ru-RU"/>
        </w:rPr>
        <w:t xml:space="preserve"> и действует до </w:t>
      </w:r>
      <w:r w:rsidR="00441B74">
        <w:rPr>
          <w:rFonts w:ascii="Times New Roman" w:eastAsia="Times New Roman" w:hAnsi="Times New Roman"/>
          <w:color w:val="00000A"/>
          <w:sz w:val="24"/>
          <w:szCs w:val="24"/>
          <w:lang w:eastAsia="ru-RU"/>
        </w:rPr>
        <w:t>31.12.2024</w:t>
      </w:r>
      <w:r w:rsidRPr="00B97458">
        <w:rPr>
          <w:rFonts w:ascii="Times New Roman" w:eastAsia="Times New Roman" w:hAnsi="Times New Roman"/>
          <w:color w:val="00000A"/>
          <w:sz w:val="24"/>
          <w:szCs w:val="24"/>
          <w:lang w:eastAsia="ru-RU"/>
        </w:rPr>
        <w:t xml:space="preserve"> года.</w:t>
      </w:r>
    </w:p>
    <w:p w:rsidR="00B97458" w:rsidRPr="00B97458" w:rsidRDefault="00B97458" w:rsidP="00B97458">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11.2. Прекращение (окончание) срока действия настоящего Контракта не освобождает от обязательств Сторон по нему,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Контракта.</w:t>
      </w:r>
    </w:p>
    <w:p w:rsidR="00B97458" w:rsidRPr="00B97458" w:rsidRDefault="00B97458" w:rsidP="00B97458">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B97458">
        <w:rPr>
          <w:rFonts w:ascii="Times New Roman" w:eastAsia="Times New Roman" w:hAnsi="Times New Roman"/>
          <w:b/>
          <w:color w:val="00000A"/>
          <w:sz w:val="24"/>
          <w:szCs w:val="24"/>
          <w:lang w:eastAsia="ru-RU"/>
        </w:rPr>
        <w:t>12. Порядок изменения, расторжения Контракта и прочие условия</w:t>
      </w:r>
    </w:p>
    <w:p w:rsidR="00B97458" w:rsidRPr="00B97458" w:rsidRDefault="00B97458" w:rsidP="00B97458">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12.1. Все изменения и дополнения к Контракту действительны, если совершены в письменной форме и подписаны обеими Сторонами.</w:t>
      </w:r>
    </w:p>
    <w:p w:rsidR="00B97458" w:rsidRPr="00B97458" w:rsidRDefault="00B97458" w:rsidP="00B97458">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12.2. При заключении и исполнении Контракта изменение его условий не допускается, за исключением случаев, предусмотренных настоящим Контрактом.</w:t>
      </w:r>
    </w:p>
    <w:p w:rsidR="00B97458" w:rsidRPr="00B97458" w:rsidRDefault="00B97458" w:rsidP="00B97458">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12.3.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B97458" w:rsidRPr="00B97458" w:rsidRDefault="00B97458" w:rsidP="00B97458">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12.4. В случае перемены Заказчика права и обязанности Заказчика, предусмотренные Контрактом, переходят к новому Заказчику.</w:t>
      </w:r>
    </w:p>
    <w:p w:rsidR="00B97458" w:rsidRPr="00B97458" w:rsidRDefault="00B97458" w:rsidP="00B97458">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12.5.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B97458" w:rsidRPr="00B97458" w:rsidRDefault="00B97458" w:rsidP="00B97458">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12.6. Заказчиком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При поставке дополнительного количества таких Товаров, Заказчиком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Заказчиком обязан изменить цену Контракта указанным образом.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B97458" w:rsidRPr="00B97458" w:rsidRDefault="00B97458" w:rsidP="00B97458">
      <w:pPr>
        <w:widowControl w:val="0"/>
        <w:suppressAutoHyphens/>
        <w:spacing w:after="0" w:line="240" w:lineRule="auto"/>
        <w:ind w:firstLine="567"/>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12.7. При изменении юридического адреса, банковских реквизитов и организационно-правовой формы Поставщик в двухнедельный срок обязан письменно известить об этом Заказчика. В случае прекращения деятельности Поставщика Стороной Контракта является его правопреемник.</w:t>
      </w:r>
    </w:p>
    <w:p w:rsidR="00B97458" w:rsidRPr="00B97458" w:rsidRDefault="00B97458" w:rsidP="00B97458">
      <w:pPr>
        <w:autoSpaceDE w:val="0"/>
        <w:autoSpaceDN w:val="0"/>
        <w:adjustRightInd w:val="0"/>
        <w:spacing w:after="0" w:line="240" w:lineRule="auto"/>
        <w:ind w:firstLine="709"/>
        <w:contextualSpacing/>
        <w:jc w:val="both"/>
        <w:outlineLvl w:val="1"/>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 xml:space="preserve">12.8.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и статьей 95 </w:t>
      </w:r>
      <w:r w:rsidRPr="00B97458">
        <w:rPr>
          <w:rFonts w:ascii="Times New Roman" w:eastAsia="Times New Roman" w:hAnsi="Times New Roman"/>
          <w:color w:val="000000"/>
          <w:sz w:val="24"/>
          <w:szCs w:val="24"/>
          <w:shd w:val="clear" w:color="auto" w:fill="FFFFFF"/>
          <w:lang w:eastAsia="ru-RU"/>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Pr="00B97458">
        <w:rPr>
          <w:rFonts w:ascii="Times New Roman" w:eastAsia="Times New Roman" w:hAnsi="Times New Roman"/>
          <w:sz w:val="24"/>
          <w:szCs w:val="24"/>
          <w:lang w:eastAsia="ru-RU"/>
        </w:rPr>
        <w:t xml:space="preserve">.  </w:t>
      </w:r>
    </w:p>
    <w:p w:rsidR="00B97458" w:rsidRPr="00B97458" w:rsidRDefault="00B97458" w:rsidP="00B97458">
      <w:pPr>
        <w:widowControl w:val="0"/>
        <w:suppressAutoHyphens/>
        <w:spacing w:after="0" w:line="240" w:lineRule="auto"/>
        <w:ind w:firstLine="567"/>
        <w:jc w:val="both"/>
        <w:rPr>
          <w:rFonts w:ascii="Times New Roman" w:eastAsia="Times New Roman" w:hAnsi="Times New Roman"/>
          <w:color w:val="000000"/>
          <w:sz w:val="24"/>
          <w:szCs w:val="24"/>
          <w:shd w:val="clear" w:color="auto" w:fill="FFFFFF"/>
          <w:lang w:eastAsia="ru-RU"/>
        </w:rPr>
      </w:pPr>
      <w:r w:rsidRPr="00B97458">
        <w:rPr>
          <w:rFonts w:ascii="Times New Roman" w:eastAsia="Times New Roman" w:hAnsi="Times New Roman"/>
          <w:color w:val="00000A"/>
          <w:sz w:val="24"/>
          <w:szCs w:val="24"/>
          <w:lang w:eastAsia="ru-RU"/>
        </w:rPr>
        <w:t xml:space="preserve">12.9. </w:t>
      </w:r>
      <w:r w:rsidRPr="00B97458">
        <w:rPr>
          <w:rFonts w:ascii="Times New Roman" w:eastAsia="Times New Roman" w:hAnsi="Times New Roman"/>
          <w:color w:val="000000"/>
          <w:sz w:val="24"/>
          <w:szCs w:val="24"/>
          <w:shd w:val="clear" w:color="auto" w:fill="FFFFFF"/>
          <w:lang w:eastAsia="ru-RU"/>
        </w:rPr>
        <w:t>Контракт считается заключенным с момента размещения в единой информационной системе Контракта, подписанного электронной цифровой подписью лица, имеющего право действовать от имени Заказчика.</w:t>
      </w:r>
    </w:p>
    <w:p w:rsidR="00B97458" w:rsidRPr="00B97458" w:rsidRDefault="00B97458" w:rsidP="00B97458">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12.10. Взаимоотношения Сторон, не урегулированные Контрактом, регламентируются действующим законодательством Российской Федерации.</w:t>
      </w:r>
    </w:p>
    <w:p w:rsidR="00B97458" w:rsidRPr="00B97458" w:rsidRDefault="00B97458" w:rsidP="00B97458">
      <w:pPr>
        <w:autoSpaceDE w:val="0"/>
        <w:autoSpaceDN w:val="0"/>
        <w:adjustRightInd w:val="0"/>
        <w:spacing w:after="0" w:line="240" w:lineRule="auto"/>
        <w:ind w:firstLine="567"/>
        <w:jc w:val="center"/>
        <w:outlineLvl w:val="1"/>
        <w:rPr>
          <w:rFonts w:ascii="Times New Roman" w:eastAsia="Times New Roman" w:hAnsi="Times New Roman"/>
          <w:b/>
          <w:sz w:val="24"/>
          <w:szCs w:val="24"/>
          <w:lang w:eastAsia="ru-RU"/>
        </w:rPr>
      </w:pPr>
      <w:r w:rsidRPr="00B97458">
        <w:rPr>
          <w:rFonts w:ascii="Times New Roman" w:eastAsia="Times New Roman" w:hAnsi="Times New Roman"/>
          <w:b/>
          <w:bCs/>
          <w:color w:val="000000"/>
          <w:sz w:val="24"/>
          <w:szCs w:val="24"/>
          <w:lang w:eastAsia="ru-RU"/>
        </w:rPr>
        <w:t xml:space="preserve">13. Приложения к </w:t>
      </w:r>
      <w:r w:rsidRPr="00B97458">
        <w:rPr>
          <w:rFonts w:ascii="Times New Roman" w:eastAsia="Times New Roman" w:hAnsi="Times New Roman"/>
          <w:b/>
          <w:sz w:val="24"/>
          <w:szCs w:val="24"/>
          <w:lang w:eastAsia="ru-RU"/>
        </w:rPr>
        <w:t>Контракту</w:t>
      </w:r>
    </w:p>
    <w:p w:rsidR="00B97458" w:rsidRPr="00B97458" w:rsidRDefault="00B97458" w:rsidP="00B97458">
      <w:pPr>
        <w:autoSpaceDE w:val="0"/>
        <w:autoSpaceDN w:val="0"/>
        <w:adjustRightInd w:val="0"/>
        <w:spacing w:after="0" w:line="240" w:lineRule="auto"/>
        <w:ind w:firstLine="567"/>
        <w:jc w:val="both"/>
        <w:outlineLvl w:val="1"/>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13.1. Неотъемлемой частью настоящего Контракта являются Спецификация (Приложение № 1).</w:t>
      </w:r>
    </w:p>
    <w:p w:rsidR="00B97458" w:rsidRPr="00B97458" w:rsidRDefault="00B97458" w:rsidP="00B97458">
      <w:pPr>
        <w:autoSpaceDE w:val="0"/>
        <w:autoSpaceDN w:val="0"/>
        <w:adjustRightInd w:val="0"/>
        <w:spacing w:after="0" w:line="240" w:lineRule="auto"/>
        <w:jc w:val="center"/>
        <w:outlineLvl w:val="1"/>
        <w:rPr>
          <w:rFonts w:ascii="Times New Roman" w:eastAsia="Times New Roman" w:hAnsi="Times New Roman"/>
          <w:b/>
          <w:bCs/>
          <w:color w:val="000000"/>
          <w:sz w:val="24"/>
          <w:szCs w:val="24"/>
          <w:lang w:eastAsia="ru-RU"/>
        </w:rPr>
      </w:pPr>
    </w:p>
    <w:p w:rsidR="00B97458" w:rsidRPr="00B97458" w:rsidRDefault="00B97458" w:rsidP="00B97458">
      <w:pPr>
        <w:autoSpaceDE w:val="0"/>
        <w:autoSpaceDN w:val="0"/>
        <w:adjustRightInd w:val="0"/>
        <w:spacing w:line="240" w:lineRule="auto"/>
        <w:jc w:val="center"/>
        <w:outlineLvl w:val="1"/>
        <w:rPr>
          <w:rFonts w:ascii="Times New Roman" w:eastAsia="Times New Roman" w:hAnsi="Times New Roman"/>
          <w:b/>
          <w:bCs/>
          <w:color w:val="000000"/>
          <w:sz w:val="24"/>
          <w:szCs w:val="24"/>
          <w:lang w:eastAsia="ru-RU"/>
        </w:rPr>
      </w:pPr>
      <w:r w:rsidRPr="00B97458">
        <w:rPr>
          <w:rFonts w:ascii="Times New Roman" w:eastAsia="Times New Roman" w:hAnsi="Times New Roman"/>
          <w:b/>
          <w:bCs/>
          <w:color w:val="000000"/>
          <w:sz w:val="24"/>
          <w:szCs w:val="24"/>
          <w:lang w:eastAsia="ru-RU"/>
        </w:rPr>
        <w:t>14. Юридические адреса и платежные реквизиты, подписи сторон</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5103"/>
      </w:tblGrid>
      <w:tr w:rsidR="00B97458" w:rsidRPr="00B97458" w:rsidTr="00B97458">
        <w:trPr>
          <w:trHeight w:val="1408"/>
        </w:trPr>
        <w:tc>
          <w:tcPr>
            <w:tcW w:w="4928" w:type="dxa"/>
            <w:tcBorders>
              <w:top w:val="single" w:sz="4" w:space="0" w:color="auto"/>
              <w:left w:val="single" w:sz="4" w:space="0" w:color="auto"/>
              <w:bottom w:val="single" w:sz="4" w:space="0" w:color="auto"/>
              <w:right w:val="single" w:sz="4" w:space="0" w:color="auto"/>
            </w:tcBorders>
          </w:tcPr>
          <w:p w:rsidR="00B97458" w:rsidRDefault="00B97458" w:rsidP="00B97458">
            <w:pPr>
              <w:widowControl w:val="0"/>
              <w:tabs>
                <w:tab w:val="left" w:pos="-1418"/>
              </w:tabs>
              <w:suppressAutoHyphens/>
              <w:spacing w:line="240" w:lineRule="auto"/>
              <w:jc w:val="center"/>
              <w:rPr>
                <w:rFonts w:ascii="Times New Roman" w:eastAsia="Arial" w:hAnsi="Times New Roman"/>
                <w:b/>
                <w:kern w:val="2"/>
                <w:sz w:val="24"/>
                <w:szCs w:val="24"/>
                <w:lang w:eastAsia="zh-CN"/>
              </w:rPr>
            </w:pPr>
            <w:r w:rsidRPr="00B97458">
              <w:rPr>
                <w:rFonts w:ascii="Times New Roman" w:eastAsia="Times New Roman" w:hAnsi="Times New Roman"/>
                <w:sz w:val="24"/>
                <w:szCs w:val="24"/>
              </w:rPr>
              <w:lastRenderedPageBreak/>
              <w:tab/>
            </w:r>
            <w:r w:rsidRPr="00B97458">
              <w:rPr>
                <w:rFonts w:ascii="Times New Roman" w:eastAsia="Arial" w:hAnsi="Times New Roman"/>
                <w:b/>
                <w:kern w:val="2"/>
                <w:sz w:val="24"/>
                <w:szCs w:val="24"/>
                <w:lang w:eastAsia="zh-CN"/>
              </w:rPr>
              <w:t>ПОСТАВЩИК:</w:t>
            </w:r>
          </w:p>
          <w:p w:rsidR="00A42671" w:rsidRPr="000A63DA" w:rsidRDefault="00A42671" w:rsidP="000A63DA">
            <w:pPr>
              <w:pStyle w:val="af7"/>
              <w:contextualSpacing/>
              <w:rPr>
                <w:color w:val="000000"/>
              </w:rPr>
            </w:pPr>
          </w:p>
        </w:tc>
        <w:tc>
          <w:tcPr>
            <w:tcW w:w="5103" w:type="dxa"/>
            <w:tcBorders>
              <w:top w:val="single" w:sz="4" w:space="0" w:color="auto"/>
              <w:left w:val="single" w:sz="4" w:space="0" w:color="auto"/>
              <w:bottom w:val="single" w:sz="4" w:space="0" w:color="auto"/>
              <w:right w:val="single" w:sz="4" w:space="0" w:color="auto"/>
            </w:tcBorders>
          </w:tcPr>
          <w:p w:rsidR="00B97458" w:rsidRPr="00B97458" w:rsidRDefault="00B97458" w:rsidP="00B97458">
            <w:pPr>
              <w:spacing w:after="0" w:line="240" w:lineRule="auto"/>
              <w:ind w:firstLine="709"/>
              <w:jc w:val="center"/>
              <w:rPr>
                <w:rFonts w:ascii="Times New Roman" w:eastAsia="Times New Roman" w:hAnsi="Times New Roman"/>
                <w:b/>
                <w:sz w:val="24"/>
                <w:szCs w:val="24"/>
                <w:lang w:eastAsia="ru-RU"/>
              </w:rPr>
            </w:pPr>
            <w:r w:rsidRPr="00B97458">
              <w:rPr>
                <w:rFonts w:ascii="Times New Roman" w:eastAsia="Times New Roman" w:hAnsi="Times New Roman"/>
                <w:b/>
                <w:sz w:val="24"/>
                <w:szCs w:val="24"/>
                <w:lang w:eastAsia="ru-RU"/>
              </w:rPr>
              <w:t>ЗАКАЗЧИК:</w:t>
            </w:r>
          </w:p>
          <w:p w:rsidR="008C4A43" w:rsidRPr="00847FD3" w:rsidRDefault="008C4A43" w:rsidP="008C4A4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ГОСУДАРСТВЕ</w:t>
            </w:r>
            <w:r>
              <w:rPr>
                <w:rFonts w:ascii="Times New Roman" w:eastAsia="Times New Roman" w:hAnsi="Times New Roman"/>
                <w:sz w:val="24"/>
                <w:szCs w:val="24"/>
                <w:lang w:eastAsia="ru-RU"/>
              </w:rPr>
              <w:t>ННОЕ УЧРЕЖДЕНИЕ ЗДРАВООХРАНЕНИЯ</w:t>
            </w:r>
            <w:r w:rsidRPr="00847FD3">
              <w:rPr>
                <w:rFonts w:ascii="Times New Roman" w:eastAsia="Times New Roman" w:hAnsi="Times New Roman"/>
                <w:sz w:val="24"/>
                <w:szCs w:val="24"/>
                <w:lang w:eastAsia="ru-RU"/>
              </w:rPr>
              <w:t xml:space="preserve"> "КЫРИНСКАЯ ЦРБ"</w:t>
            </w:r>
          </w:p>
          <w:p w:rsidR="008C4A43" w:rsidRPr="00847FD3" w:rsidRDefault="008C4A43" w:rsidP="008C4A4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Российская Федерация, 674250, Забайкальский край, Кыринский р-н, Кыра с, Советская, 2/          тел: 7(30235)2-12-26</w:t>
            </w:r>
          </w:p>
          <w:p w:rsidR="008C4A43" w:rsidRPr="00847FD3" w:rsidRDefault="008C4A43" w:rsidP="008C4A4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эл.</w:t>
            </w:r>
            <w:r>
              <w:rPr>
                <w:rFonts w:ascii="Times New Roman" w:eastAsia="Times New Roman" w:hAnsi="Times New Roman"/>
                <w:sz w:val="24"/>
                <w:szCs w:val="24"/>
                <w:lang w:eastAsia="ru-RU"/>
              </w:rPr>
              <w:t xml:space="preserve"> </w:t>
            </w:r>
            <w:r w:rsidRPr="00847FD3">
              <w:rPr>
                <w:rFonts w:ascii="Times New Roman" w:eastAsia="Times New Roman" w:hAnsi="Times New Roman"/>
                <w:sz w:val="24"/>
                <w:szCs w:val="24"/>
                <w:lang w:eastAsia="ru-RU"/>
              </w:rPr>
              <w:t>почта: kira_med_dsl@mail.ru</w:t>
            </w:r>
          </w:p>
          <w:p w:rsidR="008C4A43" w:rsidRPr="00847FD3" w:rsidRDefault="008C4A43" w:rsidP="008C4A4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ИНН - 7510000018; КПП - 751001001;</w:t>
            </w:r>
          </w:p>
          <w:p w:rsidR="008C4A43" w:rsidRPr="00847FD3" w:rsidRDefault="008C4A43" w:rsidP="008C4A4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ОКТМО 76624425</w:t>
            </w:r>
          </w:p>
          <w:p w:rsidR="008C4A43" w:rsidRPr="00847FD3" w:rsidRDefault="008C4A43" w:rsidP="008C4A4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ОГРН 1027500614250</w:t>
            </w:r>
          </w:p>
          <w:p w:rsidR="008C4A43" w:rsidRPr="00847FD3" w:rsidRDefault="008C4A43" w:rsidP="008C4A4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ОКПО 01950940</w:t>
            </w:r>
          </w:p>
          <w:p w:rsidR="008C4A43" w:rsidRPr="00847FD3" w:rsidRDefault="008C4A43" w:rsidP="008C4A4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ОКВЭД 85.11.1</w:t>
            </w:r>
          </w:p>
          <w:p w:rsidR="008C4A43" w:rsidRPr="00847FD3" w:rsidRDefault="008C4A43" w:rsidP="008C4A4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КД 00000000000000000130</w:t>
            </w:r>
          </w:p>
          <w:p w:rsidR="008C4A43" w:rsidRPr="00847FD3" w:rsidRDefault="00441B74" w:rsidP="008C4A4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Pr>
                <w:rFonts w:ascii="Times New Roman" w:eastAsia="Times New Roman" w:hAnsi="Times New Roman"/>
                <w:sz w:val="24"/>
                <w:szCs w:val="24"/>
                <w:lang w:eastAsia="ru-RU"/>
              </w:rPr>
              <w:t>Минфин Забайкальского края</w:t>
            </w:r>
          </w:p>
          <w:p w:rsidR="008C4A43" w:rsidRPr="00847FD3" w:rsidRDefault="00441B74" w:rsidP="008C4A4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Pr>
                <w:rFonts w:ascii="Times New Roman" w:eastAsia="Times New Roman" w:hAnsi="Times New Roman"/>
                <w:sz w:val="24"/>
                <w:szCs w:val="24"/>
                <w:lang w:eastAsia="ru-RU"/>
              </w:rPr>
              <w:t>(ГУЗ «Кыринская ЦРБ» л/с 22</w:t>
            </w:r>
            <w:r w:rsidR="008C4A43" w:rsidRPr="00847FD3">
              <w:rPr>
                <w:rFonts w:ascii="Times New Roman" w:eastAsia="Times New Roman" w:hAnsi="Times New Roman"/>
                <w:sz w:val="24"/>
                <w:szCs w:val="24"/>
                <w:lang w:eastAsia="ru-RU"/>
              </w:rPr>
              <w:t>916Ц64250)</w:t>
            </w:r>
          </w:p>
          <w:p w:rsidR="008C4A43" w:rsidRPr="00847FD3" w:rsidRDefault="008C4A43" w:rsidP="008C4A4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БИК банка 017601329</w:t>
            </w:r>
          </w:p>
          <w:p w:rsidR="008C4A43" w:rsidRPr="00847FD3" w:rsidRDefault="008C4A43" w:rsidP="008C4A4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Наименование банка: Отделение Чита Банка России// УФК по Забайкальскому краю г.Чита</w:t>
            </w:r>
          </w:p>
          <w:p w:rsidR="008C4A43" w:rsidRPr="00847FD3" w:rsidRDefault="008C4A43" w:rsidP="008C4A4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Единый казначейский счет 40102810945370000063</w:t>
            </w:r>
          </w:p>
          <w:p w:rsidR="008C4A43" w:rsidRPr="00847FD3" w:rsidRDefault="008C4A43" w:rsidP="008C4A4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Казначейский счет 03224643760000009100</w:t>
            </w:r>
          </w:p>
          <w:p w:rsidR="008C4A43" w:rsidRPr="00847FD3" w:rsidRDefault="008C4A43" w:rsidP="008C4A4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Главный врач</w:t>
            </w:r>
          </w:p>
          <w:p w:rsidR="008C4A43" w:rsidRPr="00847FD3" w:rsidRDefault="008C4A43" w:rsidP="008C4A43">
            <w:pPr>
              <w:widowControl w:val="0"/>
              <w:tabs>
                <w:tab w:val="left" w:pos="-1418"/>
              </w:tabs>
              <w:suppressAutoHyphens/>
              <w:spacing w:after="0" w:line="240" w:lineRule="auto"/>
              <w:contextualSpacing/>
              <w:rPr>
                <w:rFonts w:ascii="Times New Roman" w:eastAsia="Times New Roman" w:hAnsi="Times New Roman"/>
                <w:sz w:val="24"/>
                <w:szCs w:val="24"/>
                <w:lang w:eastAsia="ru-RU"/>
              </w:rPr>
            </w:pPr>
          </w:p>
          <w:p w:rsidR="008C4A43" w:rsidRDefault="008C4A43" w:rsidP="008C4A4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_______________________Логинов И.М.</w:t>
            </w:r>
          </w:p>
          <w:p w:rsidR="00B97458" w:rsidRPr="00B97458" w:rsidRDefault="008C4A43" w:rsidP="008C4A4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ЭЦП</w:t>
            </w:r>
          </w:p>
        </w:tc>
      </w:tr>
    </w:tbl>
    <w:p w:rsidR="00B97458" w:rsidRPr="00B97458" w:rsidRDefault="00B97458" w:rsidP="00B97458">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B97458" w:rsidRPr="00B97458" w:rsidRDefault="00B97458" w:rsidP="00B97458">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B97458" w:rsidRDefault="00B97458" w:rsidP="00B97458">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8C4A43" w:rsidRDefault="008C4A43" w:rsidP="00B97458">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8C4A43" w:rsidRDefault="008C4A43" w:rsidP="00B97458">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8C4A43" w:rsidRDefault="008C4A43" w:rsidP="00B97458">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8C4A43" w:rsidRDefault="008C4A43" w:rsidP="00B97458">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8C4A43" w:rsidRDefault="008C4A43" w:rsidP="00B97458">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8C4A43" w:rsidRDefault="008C4A43" w:rsidP="00B97458">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8C4A43" w:rsidRDefault="008C4A43" w:rsidP="00B97458">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8C4A43" w:rsidRDefault="008C4A43" w:rsidP="00B97458">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8C4A43" w:rsidRDefault="008C4A43" w:rsidP="00B97458">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8C4A43" w:rsidRDefault="008C4A43" w:rsidP="00B97458">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A42671" w:rsidRDefault="00A42671" w:rsidP="00B97458">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8C4A43" w:rsidRDefault="008C4A43" w:rsidP="00B97458">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8C4A43" w:rsidRDefault="008C4A43" w:rsidP="00B97458">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8C4A43" w:rsidRDefault="008C4A43" w:rsidP="00B97458">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8C4A43" w:rsidRDefault="008C4A43" w:rsidP="00B97458">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8C4A43" w:rsidRDefault="008C4A43" w:rsidP="00B97458">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8C4A43" w:rsidRDefault="008C4A43" w:rsidP="00B97458">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8C4A43" w:rsidRDefault="008C4A43" w:rsidP="00B97458">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8C4A43" w:rsidRDefault="008C4A43" w:rsidP="00B97458">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441B74" w:rsidRDefault="00441B74" w:rsidP="00B97458">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441B74" w:rsidRDefault="00441B74" w:rsidP="00B97458">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441B74" w:rsidRDefault="00441B74" w:rsidP="00B97458">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0A63DA" w:rsidRDefault="000A63DA" w:rsidP="00B97458">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8C4A43" w:rsidRPr="00B97458" w:rsidRDefault="008C4A43" w:rsidP="00B97458">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B97458" w:rsidRPr="00B97458" w:rsidRDefault="00B97458" w:rsidP="00B97458">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B97458" w:rsidRPr="00B97458" w:rsidRDefault="00B97458" w:rsidP="00B97458">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B97458" w:rsidRPr="00B97458" w:rsidRDefault="00B97458" w:rsidP="00B97458">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Приложение № 1</w:t>
      </w:r>
    </w:p>
    <w:p w:rsidR="00B97458" w:rsidRPr="00B97458" w:rsidRDefault="00B97458" w:rsidP="00B97458">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 к Контракту № </w:t>
      </w:r>
      <w:r w:rsidR="00C85D78">
        <w:rPr>
          <w:rFonts w:ascii="Times New Roman" w:eastAsia="Arial" w:hAnsi="Times New Roman"/>
          <w:color w:val="00000A"/>
          <w:sz w:val="24"/>
          <w:szCs w:val="24"/>
          <w:lang w:eastAsia="zh-CN"/>
        </w:rPr>
        <w:t>Ф.</w:t>
      </w:r>
    </w:p>
    <w:p w:rsidR="00B97458" w:rsidRPr="00B97458" w:rsidRDefault="00B97458" w:rsidP="00B97458">
      <w:pPr>
        <w:widowControl w:val="0"/>
        <w:suppressAutoHyphens/>
        <w:spacing w:line="240" w:lineRule="auto"/>
        <w:ind w:left="5812"/>
        <w:contextualSpacing/>
        <w:jc w:val="right"/>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           от «___» _______ 20__ года</w:t>
      </w:r>
    </w:p>
    <w:p w:rsidR="00B97458" w:rsidRPr="00A42671" w:rsidRDefault="00B97458" w:rsidP="00B97458">
      <w:pPr>
        <w:widowControl w:val="0"/>
        <w:numPr>
          <w:ilvl w:val="4"/>
          <w:numId w:val="2"/>
        </w:numPr>
        <w:tabs>
          <w:tab w:val="left" w:pos="23027"/>
          <w:tab w:val="left" w:pos="23184"/>
        </w:tabs>
        <w:suppressAutoHyphens/>
        <w:spacing w:after="0" w:line="240" w:lineRule="auto"/>
        <w:contextualSpacing/>
        <w:jc w:val="center"/>
        <w:outlineLvl w:val="4"/>
        <w:rPr>
          <w:rFonts w:ascii="Times New Roman" w:eastAsia="Times New Roman" w:hAnsi="Times New Roman"/>
          <w:b/>
          <w:sz w:val="28"/>
          <w:szCs w:val="28"/>
          <w:highlight w:val="yellow"/>
          <w:lang w:eastAsia="ar-SA"/>
        </w:rPr>
      </w:pPr>
      <w:r w:rsidRPr="00A42671">
        <w:rPr>
          <w:rFonts w:ascii="Times New Roman" w:eastAsia="Times New Roman" w:hAnsi="Times New Roman"/>
          <w:b/>
          <w:sz w:val="28"/>
          <w:szCs w:val="28"/>
          <w:highlight w:val="yellow"/>
          <w:lang w:eastAsia="ar-SA"/>
        </w:rPr>
        <w:t>СПЕЦИФИКАЦИЯ</w:t>
      </w:r>
    </w:p>
    <w:p w:rsidR="008C4A43" w:rsidRDefault="00441B74" w:rsidP="00A42671">
      <w:pPr>
        <w:widowControl w:val="0"/>
        <w:suppressAutoHyphens/>
        <w:spacing w:after="0" w:line="240" w:lineRule="auto"/>
        <w:ind w:firstLine="708"/>
        <w:contextualSpacing/>
        <w:jc w:val="both"/>
        <w:rPr>
          <w:rFonts w:ascii="Times New Roman" w:eastAsia="Arial" w:hAnsi="Times New Roman"/>
          <w:color w:val="00000A"/>
          <w:sz w:val="24"/>
          <w:szCs w:val="24"/>
          <w:lang w:eastAsia="zh-CN"/>
        </w:rPr>
      </w:pPr>
      <w:r>
        <w:rPr>
          <w:rFonts w:ascii="Times New Roman" w:hAnsi="Times New Roman"/>
          <w:sz w:val="24"/>
          <w:szCs w:val="24"/>
          <w:lang w:eastAsia="ru-RU"/>
        </w:rPr>
        <w:t>___________</w:t>
      </w:r>
      <w:r w:rsidR="00A42671" w:rsidRPr="00ED78A8">
        <w:rPr>
          <w:rFonts w:ascii="Times New Roman" w:hAnsi="Times New Roman"/>
          <w:sz w:val="24"/>
          <w:szCs w:val="24"/>
          <w:lang w:eastAsia="ru-RU"/>
        </w:rPr>
        <w:t>, именуемое в дальнейшем «Поставщик»,</w:t>
      </w:r>
      <w:r>
        <w:rPr>
          <w:rFonts w:ascii="Times New Roman" w:hAnsi="Times New Roman"/>
          <w:sz w:val="24"/>
          <w:szCs w:val="24"/>
          <w:lang w:eastAsia="ru-RU"/>
        </w:rPr>
        <w:t xml:space="preserve"> </w:t>
      </w:r>
      <w:r w:rsidRPr="005E6BE5">
        <w:rPr>
          <w:rFonts w:ascii="Times New Roman" w:hAnsi="Times New Roman"/>
          <w:sz w:val="24"/>
          <w:szCs w:val="24"/>
          <w:lang w:eastAsia="ru-RU"/>
        </w:rPr>
        <w:t>в лице</w:t>
      </w:r>
      <w:r>
        <w:rPr>
          <w:rFonts w:ascii="Times New Roman" w:hAnsi="Times New Roman"/>
          <w:sz w:val="24"/>
          <w:szCs w:val="24"/>
          <w:lang w:eastAsia="ru-RU"/>
        </w:rPr>
        <w:t>__________</w:t>
      </w:r>
      <w:r w:rsidR="00A42671" w:rsidRPr="00ED78A8">
        <w:rPr>
          <w:rFonts w:ascii="Times New Roman" w:hAnsi="Times New Roman"/>
          <w:sz w:val="24"/>
          <w:szCs w:val="24"/>
          <w:lang w:eastAsia="ru-RU"/>
        </w:rPr>
        <w:t xml:space="preserve"> действующего на основании </w:t>
      </w:r>
      <w:r>
        <w:rPr>
          <w:rFonts w:ascii="Times New Roman" w:hAnsi="Times New Roman"/>
          <w:sz w:val="24"/>
          <w:szCs w:val="24"/>
          <w:lang w:eastAsia="ru-RU"/>
        </w:rPr>
        <w:t>__________</w:t>
      </w:r>
      <w:r w:rsidR="00B97458" w:rsidRPr="00B97458">
        <w:rPr>
          <w:rFonts w:ascii="Times New Roman" w:eastAsia="Arial" w:hAnsi="Times New Roman"/>
          <w:color w:val="00000A"/>
          <w:sz w:val="24"/>
          <w:szCs w:val="24"/>
          <w:lang w:eastAsia="zh-CN"/>
        </w:rPr>
        <w:t>, с одной стороны,</w:t>
      </w:r>
      <w:r w:rsidR="00A42671">
        <w:rPr>
          <w:rFonts w:ascii="Times New Roman" w:eastAsia="Arial" w:hAnsi="Times New Roman"/>
          <w:color w:val="00000A"/>
          <w:sz w:val="24"/>
          <w:szCs w:val="24"/>
          <w:lang w:eastAsia="zh-CN"/>
        </w:rPr>
        <w:t xml:space="preserve"> </w:t>
      </w:r>
      <w:r w:rsidR="008C4A43" w:rsidRPr="00FE171D">
        <w:rPr>
          <w:rFonts w:ascii="Times New Roman" w:eastAsia="Arial" w:hAnsi="Times New Roman"/>
          <w:color w:val="00000A"/>
          <w:sz w:val="24"/>
          <w:szCs w:val="24"/>
          <w:lang w:eastAsia="zh-CN"/>
        </w:rPr>
        <w:t xml:space="preserve">и </w:t>
      </w:r>
      <w:r w:rsidR="008C4A43" w:rsidRPr="00FE171D">
        <w:rPr>
          <w:rFonts w:ascii="Times New Roman" w:eastAsia="Arial" w:hAnsi="Times New Roman"/>
          <w:bCs/>
          <w:color w:val="00000A"/>
          <w:sz w:val="24"/>
          <w:szCs w:val="24"/>
          <w:lang w:eastAsia="zh-CN"/>
        </w:rPr>
        <w:t xml:space="preserve">Государственное учреждение здравоохранения </w:t>
      </w:r>
      <w:r w:rsidR="008C4A43" w:rsidRPr="005E6BE5">
        <w:rPr>
          <w:rFonts w:ascii="Times New Roman" w:eastAsia="Arial" w:hAnsi="Times New Roman"/>
          <w:bCs/>
          <w:color w:val="00000A"/>
          <w:sz w:val="24"/>
          <w:szCs w:val="24"/>
          <w:lang w:eastAsia="zh-CN"/>
        </w:rPr>
        <w:t>«</w:t>
      </w:r>
      <w:r w:rsidR="008C4A43" w:rsidRPr="005E6BE5">
        <w:rPr>
          <w:rFonts w:ascii="Times New Roman" w:hAnsi="Times New Roman"/>
          <w:sz w:val="24"/>
          <w:szCs w:val="24"/>
          <w:lang w:eastAsia="ru-RU"/>
        </w:rPr>
        <w:t>Кыринская центральная районная больница», именуемое в дальнейшем «Заказчик», в лице главного врача Логинова Ивана Михайловича, действующего на основании Устава</w:t>
      </w:r>
      <w:r w:rsidR="008C4A43" w:rsidRPr="00FE171D">
        <w:rPr>
          <w:rFonts w:ascii="Times New Roman" w:eastAsia="Arial" w:hAnsi="Times New Roman"/>
          <w:color w:val="00000A"/>
          <w:sz w:val="24"/>
          <w:szCs w:val="24"/>
          <w:lang w:eastAsia="zh-CN"/>
        </w:rPr>
        <w:t>, с другой стороны, именуемые в дальнейшем «Стороны», составили следующую спецификацию:</w:t>
      </w:r>
    </w:p>
    <w:p w:rsidR="00B97458" w:rsidRPr="00B97458" w:rsidRDefault="00B97458" w:rsidP="00B97458">
      <w:pPr>
        <w:widowControl w:val="0"/>
        <w:suppressAutoHyphens/>
        <w:spacing w:line="240" w:lineRule="auto"/>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         Поставщик обязуется поставить, а Заказчик принять и оплатить следующий товар:</w:t>
      </w:r>
    </w:p>
    <w:p w:rsidR="00B97458" w:rsidRPr="00B97458" w:rsidRDefault="00B97458" w:rsidP="00B97458">
      <w:pPr>
        <w:widowControl w:val="0"/>
        <w:suppressAutoHyphens/>
        <w:spacing w:line="240" w:lineRule="auto"/>
        <w:contextualSpacing/>
        <w:jc w:val="both"/>
        <w:rPr>
          <w:rFonts w:ascii="Times New Roman" w:eastAsia="Arial" w:hAnsi="Times New Roman"/>
          <w:color w:val="00000A"/>
          <w:sz w:val="24"/>
          <w:szCs w:val="24"/>
          <w:lang w:eastAsia="zh-CN"/>
        </w:rPr>
      </w:pPr>
    </w:p>
    <w:tbl>
      <w:tblPr>
        <w:tblW w:w="10096" w:type="dxa"/>
        <w:jc w:val="center"/>
        <w:tblBorders>
          <w:top w:val="single" w:sz="4" w:space="0" w:color="000001"/>
          <w:left w:val="single" w:sz="4" w:space="0" w:color="000001"/>
          <w:bottom w:val="single" w:sz="4" w:space="0" w:color="000001"/>
        </w:tblBorders>
        <w:tblLayout w:type="fixed"/>
        <w:tblCellMar>
          <w:left w:w="10" w:type="dxa"/>
          <w:right w:w="10" w:type="dxa"/>
        </w:tblCellMar>
        <w:tblLook w:val="0000" w:firstRow="0" w:lastRow="0" w:firstColumn="0" w:lastColumn="0" w:noHBand="0" w:noVBand="0"/>
      </w:tblPr>
      <w:tblGrid>
        <w:gridCol w:w="441"/>
        <w:gridCol w:w="1490"/>
        <w:gridCol w:w="3544"/>
        <w:gridCol w:w="1078"/>
        <w:gridCol w:w="709"/>
        <w:gridCol w:w="567"/>
        <w:gridCol w:w="851"/>
        <w:gridCol w:w="1416"/>
      </w:tblGrid>
      <w:tr w:rsidR="00B97458" w:rsidRPr="00B97458" w:rsidTr="008C4A43">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B97458" w:rsidRPr="00B97458" w:rsidRDefault="00B97458" w:rsidP="00B97458">
            <w:pPr>
              <w:widowControl w:val="0"/>
              <w:suppressAutoHyphens/>
              <w:spacing w:line="240" w:lineRule="auto"/>
              <w:contextualSpacing/>
              <w:jc w:val="center"/>
              <w:rPr>
                <w:rFonts w:ascii="Times New Roman" w:eastAsia="Arial" w:hAnsi="Times New Roman"/>
                <w:i/>
                <w:color w:val="00000A"/>
                <w:sz w:val="20"/>
                <w:szCs w:val="24"/>
                <w:lang w:eastAsia="zh-CN"/>
              </w:rPr>
            </w:pPr>
            <w:r w:rsidRPr="00B97458">
              <w:rPr>
                <w:rFonts w:ascii="Times New Roman" w:eastAsia="Arial" w:hAnsi="Times New Roman"/>
                <w:i/>
                <w:color w:val="00000A"/>
                <w:sz w:val="20"/>
                <w:szCs w:val="24"/>
                <w:lang w:eastAsia="zh-CN"/>
              </w:rPr>
              <w:t>№</w:t>
            </w:r>
          </w:p>
        </w:tc>
        <w:tc>
          <w:tcPr>
            <w:tcW w:w="149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B97458" w:rsidRPr="00B97458" w:rsidRDefault="00B97458" w:rsidP="00B97458">
            <w:pPr>
              <w:widowControl w:val="0"/>
              <w:suppressAutoHyphens/>
              <w:spacing w:line="240" w:lineRule="auto"/>
              <w:contextualSpacing/>
              <w:jc w:val="center"/>
              <w:rPr>
                <w:rFonts w:ascii="Times New Roman" w:eastAsia="Arial" w:hAnsi="Times New Roman"/>
                <w:i/>
                <w:color w:val="00000A"/>
                <w:sz w:val="20"/>
                <w:szCs w:val="24"/>
                <w:lang w:eastAsia="zh-CN"/>
              </w:rPr>
            </w:pPr>
            <w:r w:rsidRPr="00B97458">
              <w:rPr>
                <w:rFonts w:ascii="Times New Roman" w:eastAsia="Arial" w:hAnsi="Times New Roman"/>
                <w:i/>
                <w:color w:val="00000A"/>
                <w:sz w:val="20"/>
                <w:szCs w:val="24"/>
                <w:lang w:eastAsia="zh-CN"/>
              </w:rPr>
              <w:t>Наименование/наименование по КТРУ (при необходимости)</w:t>
            </w:r>
          </w:p>
        </w:tc>
        <w:tc>
          <w:tcPr>
            <w:tcW w:w="3544"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B97458" w:rsidRPr="00B97458" w:rsidRDefault="00B97458" w:rsidP="00B97458">
            <w:pPr>
              <w:widowControl w:val="0"/>
              <w:suppressAutoHyphens/>
              <w:spacing w:line="240" w:lineRule="auto"/>
              <w:contextualSpacing/>
              <w:jc w:val="center"/>
              <w:rPr>
                <w:rFonts w:ascii="Times New Roman" w:eastAsia="Arial" w:hAnsi="Times New Roman"/>
                <w:i/>
                <w:color w:val="00000A"/>
                <w:sz w:val="20"/>
                <w:szCs w:val="24"/>
                <w:lang w:eastAsia="zh-CN"/>
              </w:rPr>
            </w:pPr>
            <w:r w:rsidRPr="00B97458">
              <w:rPr>
                <w:rFonts w:ascii="Times New Roman" w:eastAsia="Arial" w:hAnsi="Times New Roman"/>
                <w:i/>
                <w:color w:val="00000A"/>
                <w:sz w:val="20"/>
                <w:szCs w:val="24"/>
                <w:lang w:eastAsia="zh-CN"/>
              </w:rPr>
              <w:t>Характеристики</w:t>
            </w:r>
          </w:p>
        </w:tc>
        <w:tc>
          <w:tcPr>
            <w:tcW w:w="1078"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B97458" w:rsidRPr="00B97458" w:rsidRDefault="00B97458" w:rsidP="00B97458">
            <w:pPr>
              <w:widowControl w:val="0"/>
              <w:suppressAutoHyphens/>
              <w:spacing w:line="240" w:lineRule="auto"/>
              <w:contextualSpacing/>
              <w:jc w:val="center"/>
              <w:rPr>
                <w:rFonts w:ascii="Times New Roman" w:eastAsia="Arial" w:hAnsi="Times New Roman"/>
                <w:i/>
                <w:color w:val="00000A"/>
                <w:sz w:val="20"/>
                <w:szCs w:val="24"/>
                <w:lang w:eastAsia="zh-CN"/>
              </w:rPr>
            </w:pPr>
            <w:r w:rsidRPr="00B97458">
              <w:rPr>
                <w:rFonts w:ascii="Times New Roman" w:eastAsia="Arial" w:hAnsi="Times New Roman"/>
                <w:i/>
                <w:color w:val="00000A"/>
                <w:sz w:val="20"/>
                <w:szCs w:val="24"/>
                <w:lang w:eastAsia="zh-CN"/>
              </w:rPr>
              <w:t>Страна происхождения</w:t>
            </w: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B97458" w:rsidRPr="00B97458" w:rsidRDefault="00B97458" w:rsidP="00B97458">
            <w:pPr>
              <w:widowControl w:val="0"/>
              <w:suppressAutoHyphens/>
              <w:spacing w:line="240" w:lineRule="auto"/>
              <w:contextualSpacing/>
              <w:jc w:val="center"/>
              <w:rPr>
                <w:rFonts w:ascii="Times New Roman" w:eastAsia="Arial" w:hAnsi="Times New Roman"/>
                <w:i/>
                <w:color w:val="00000A"/>
                <w:sz w:val="20"/>
                <w:szCs w:val="24"/>
                <w:lang w:eastAsia="zh-CN"/>
              </w:rPr>
            </w:pPr>
            <w:r w:rsidRPr="00B97458">
              <w:rPr>
                <w:rFonts w:ascii="Times New Roman" w:eastAsia="Arial" w:hAnsi="Times New Roman"/>
                <w:i/>
                <w:color w:val="00000A"/>
                <w:sz w:val="20"/>
                <w:szCs w:val="24"/>
                <w:lang w:eastAsia="zh-CN"/>
              </w:rPr>
              <w:t>Ед. изм.</w:t>
            </w: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B97458" w:rsidRPr="00B97458" w:rsidRDefault="00B97458" w:rsidP="00B97458">
            <w:pPr>
              <w:widowControl w:val="0"/>
              <w:suppressAutoHyphens/>
              <w:spacing w:line="240" w:lineRule="auto"/>
              <w:contextualSpacing/>
              <w:jc w:val="center"/>
              <w:rPr>
                <w:rFonts w:ascii="Times New Roman" w:eastAsia="Arial" w:hAnsi="Times New Roman"/>
                <w:i/>
                <w:color w:val="00000A"/>
                <w:sz w:val="20"/>
                <w:szCs w:val="24"/>
                <w:lang w:eastAsia="zh-CN"/>
              </w:rPr>
            </w:pPr>
            <w:r w:rsidRPr="00B97458">
              <w:rPr>
                <w:rFonts w:ascii="Times New Roman" w:eastAsia="Arial" w:hAnsi="Times New Roman"/>
                <w:i/>
                <w:color w:val="00000A"/>
                <w:sz w:val="20"/>
                <w:szCs w:val="24"/>
                <w:lang w:eastAsia="zh-CN"/>
              </w:rPr>
              <w:t>Кол-во</w:t>
            </w: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B97458" w:rsidRPr="00B97458" w:rsidRDefault="00B97458" w:rsidP="00B97458">
            <w:pPr>
              <w:widowControl w:val="0"/>
              <w:suppressAutoHyphens/>
              <w:spacing w:line="240" w:lineRule="auto"/>
              <w:contextualSpacing/>
              <w:jc w:val="center"/>
              <w:rPr>
                <w:rFonts w:ascii="Times New Roman" w:eastAsia="Arial" w:hAnsi="Times New Roman"/>
                <w:i/>
                <w:color w:val="00000A"/>
                <w:sz w:val="20"/>
                <w:szCs w:val="24"/>
                <w:lang w:eastAsia="zh-CN"/>
              </w:rPr>
            </w:pPr>
            <w:r w:rsidRPr="00B97458">
              <w:rPr>
                <w:rFonts w:ascii="Times New Roman" w:eastAsia="Arial" w:hAnsi="Times New Roman"/>
                <w:i/>
                <w:color w:val="00000A"/>
                <w:sz w:val="20"/>
                <w:szCs w:val="24"/>
                <w:lang w:eastAsia="zh-CN"/>
              </w:rPr>
              <w:t>Цена за ед., руб.</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B97458" w:rsidRPr="00B97458" w:rsidRDefault="00B97458" w:rsidP="00B97458">
            <w:pPr>
              <w:widowControl w:val="0"/>
              <w:suppressAutoHyphens/>
              <w:spacing w:line="240" w:lineRule="auto"/>
              <w:contextualSpacing/>
              <w:jc w:val="center"/>
              <w:rPr>
                <w:rFonts w:ascii="Times New Roman" w:eastAsia="Arial" w:hAnsi="Times New Roman"/>
                <w:i/>
                <w:color w:val="00000A"/>
                <w:sz w:val="20"/>
                <w:szCs w:val="24"/>
                <w:lang w:eastAsia="zh-CN"/>
              </w:rPr>
            </w:pPr>
            <w:r w:rsidRPr="00B97458">
              <w:rPr>
                <w:rFonts w:ascii="Times New Roman" w:eastAsia="Arial" w:hAnsi="Times New Roman"/>
                <w:i/>
                <w:color w:val="00000A"/>
                <w:sz w:val="20"/>
                <w:szCs w:val="24"/>
                <w:lang w:eastAsia="zh-CN"/>
              </w:rPr>
              <w:t>Стоимость, руб.</w:t>
            </w:r>
          </w:p>
        </w:tc>
      </w:tr>
      <w:tr w:rsidR="008C4A43" w:rsidRPr="00B97458" w:rsidTr="008C4A43">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8C4A43" w:rsidRPr="00B97458" w:rsidRDefault="008C4A43" w:rsidP="008C4A43">
            <w:pPr>
              <w:widowControl w:val="0"/>
              <w:suppressAutoHyphens/>
              <w:spacing w:line="240" w:lineRule="auto"/>
              <w:contextualSpacing/>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1</w:t>
            </w:r>
          </w:p>
        </w:tc>
        <w:tc>
          <w:tcPr>
            <w:tcW w:w="149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8C4A43" w:rsidRPr="00700F65" w:rsidRDefault="008C4A43" w:rsidP="008C4A43">
            <w:pPr>
              <w:spacing w:line="240" w:lineRule="auto"/>
              <w:contextualSpacing/>
              <w:rPr>
                <w:rFonts w:ascii="Times New Roman" w:hAnsi="Times New Roman"/>
                <w:b/>
                <w:sz w:val="20"/>
                <w:szCs w:val="20"/>
              </w:rPr>
            </w:pPr>
            <w:r w:rsidRPr="00700F65">
              <w:rPr>
                <w:rFonts w:ascii="Times New Roman" w:hAnsi="Times New Roman"/>
                <w:b/>
                <w:sz w:val="20"/>
                <w:szCs w:val="20"/>
              </w:rPr>
              <w:t>Средство дезинфицирующее (кожный антисептик)</w:t>
            </w:r>
          </w:p>
          <w:p w:rsidR="008C4A43" w:rsidRPr="00700F65" w:rsidRDefault="008C4A43" w:rsidP="008C4A43">
            <w:pPr>
              <w:suppressAutoHyphens/>
              <w:spacing w:line="240" w:lineRule="auto"/>
              <w:ind w:right="-30"/>
              <w:contextualSpacing/>
              <w:jc w:val="both"/>
              <w:rPr>
                <w:rFonts w:ascii="Times New Roman" w:hAnsi="Times New Roman"/>
                <w:sz w:val="20"/>
                <w:szCs w:val="20"/>
              </w:rPr>
            </w:pPr>
            <w:r w:rsidRPr="00700F65">
              <w:rPr>
                <w:rFonts w:ascii="Times New Roman" w:hAnsi="Times New Roman"/>
                <w:sz w:val="20"/>
                <w:szCs w:val="20"/>
              </w:rPr>
              <w:t>КТРУ 20.20.14.000-00000005</w:t>
            </w:r>
          </w:p>
          <w:p w:rsidR="008C4A43" w:rsidRPr="00700F65" w:rsidRDefault="008C4A43" w:rsidP="008C4A43">
            <w:pPr>
              <w:suppressAutoHyphens/>
              <w:spacing w:line="240" w:lineRule="auto"/>
              <w:ind w:right="-30"/>
              <w:contextualSpacing/>
              <w:jc w:val="both"/>
              <w:rPr>
                <w:rFonts w:ascii="Times New Roman" w:hAnsi="Times New Roman"/>
                <w:sz w:val="20"/>
                <w:szCs w:val="20"/>
              </w:rPr>
            </w:pPr>
            <w:r w:rsidRPr="00700F65">
              <w:rPr>
                <w:rFonts w:ascii="Times New Roman" w:hAnsi="Times New Roman"/>
                <w:sz w:val="20"/>
                <w:szCs w:val="20"/>
              </w:rPr>
              <w:t>ОКПД 2 – 20.20.14.000</w:t>
            </w:r>
          </w:p>
          <w:p w:rsidR="008C4A43" w:rsidRPr="00B97458" w:rsidRDefault="008C4A43" w:rsidP="008C4A43">
            <w:pPr>
              <w:widowControl w:val="0"/>
              <w:suppressAutoHyphens/>
              <w:spacing w:line="240" w:lineRule="auto"/>
              <w:contextualSpacing/>
              <w:rPr>
                <w:rFonts w:ascii="Times New Roman" w:eastAsia="Arial" w:hAnsi="Times New Roman"/>
                <w:color w:val="00000A"/>
                <w:sz w:val="24"/>
                <w:szCs w:val="24"/>
                <w:lang w:eastAsia="zh-CN"/>
              </w:rPr>
            </w:pPr>
          </w:p>
        </w:tc>
        <w:tc>
          <w:tcPr>
            <w:tcW w:w="3544"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8C4A43" w:rsidRPr="00B97458" w:rsidRDefault="008C4A43" w:rsidP="008C4A43">
            <w:pPr>
              <w:widowControl w:val="0"/>
              <w:suppressAutoHyphens/>
              <w:spacing w:line="240" w:lineRule="auto"/>
              <w:contextualSpacing/>
              <w:rPr>
                <w:rFonts w:ascii="Times New Roman" w:eastAsia="Arial" w:hAnsi="Times New Roman"/>
                <w:color w:val="00000A"/>
                <w:sz w:val="24"/>
                <w:szCs w:val="24"/>
                <w:lang w:eastAsia="zh-CN"/>
              </w:rPr>
            </w:pPr>
          </w:p>
        </w:tc>
        <w:tc>
          <w:tcPr>
            <w:tcW w:w="1078"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8C4A43" w:rsidRPr="00B97458" w:rsidRDefault="008C4A43" w:rsidP="008C4A43">
            <w:pPr>
              <w:widowControl w:val="0"/>
              <w:suppressAutoHyphens/>
              <w:spacing w:line="240" w:lineRule="auto"/>
              <w:contextualSpacing/>
              <w:rPr>
                <w:rFonts w:ascii="Times New Roman" w:eastAsia="Arial" w:hAnsi="Times New Roman"/>
                <w:color w:val="00000A"/>
                <w:sz w:val="24"/>
                <w:szCs w:val="24"/>
                <w:lang w:eastAsia="zh-CN"/>
              </w:rPr>
            </w:pP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8C4A43" w:rsidRPr="00700F65" w:rsidRDefault="008C4A43" w:rsidP="008C4A43">
            <w:pPr>
              <w:shd w:val="clear" w:color="auto" w:fill="FFFFFF"/>
              <w:rPr>
                <w:rFonts w:ascii="Times New Roman" w:hAnsi="Times New Roman"/>
                <w:bCs/>
                <w:sz w:val="20"/>
                <w:szCs w:val="20"/>
                <w:shd w:val="clear" w:color="auto" w:fill="FFFFFF"/>
                <w:lang w:eastAsia="ru-RU"/>
              </w:rPr>
            </w:pPr>
            <w:r w:rsidRPr="00700F65">
              <w:rPr>
                <w:rFonts w:ascii="Times New Roman" w:hAnsi="Times New Roman"/>
                <w:bCs/>
                <w:sz w:val="20"/>
                <w:szCs w:val="20"/>
                <w:shd w:val="clear" w:color="auto" w:fill="FFFFFF"/>
                <w:lang w:eastAsia="ru-RU"/>
              </w:rPr>
              <w:t>литр</w:t>
            </w: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8C4A43" w:rsidRPr="00700F65" w:rsidRDefault="008C4A43" w:rsidP="008C4A43">
            <w:pPr>
              <w:shd w:val="clear" w:color="auto" w:fill="FFFFFF"/>
              <w:rPr>
                <w:rFonts w:ascii="Times New Roman" w:hAnsi="Times New Roman"/>
                <w:bCs/>
                <w:sz w:val="20"/>
                <w:szCs w:val="20"/>
                <w:shd w:val="clear" w:color="auto" w:fill="FFFFFF"/>
                <w:lang w:eastAsia="ru-RU"/>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8C4A43" w:rsidRPr="00B97458" w:rsidRDefault="008C4A43" w:rsidP="008C4A43">
            <w:pPr>
              <w:widowControl w:val="0"/>
              <w:suppressAutoHyphens/>
              <w:spacing w:line="240" w:lineRule="auto"/>
              <w:contextualSpacing/>
              <w:rPr>
                <w:rFonts w:ascii="Times New Roman" w:eastAsia="Arial" w:hAnsi="Times New Roman"/>
                <w:color w:val="00000A"/>
                <w:sz w:val="24"/>
                <w:szCs w:val="24"/>
                <w:lang w:eastAsia="zh-CN"/>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8C4A43" w:rsidRPr="00B97458" w:rsidRDefault="008C4A43" w:rsidP="008C4A43">
            <w:pPr>
              <w:widowControl w:val="0"/>
              <w:suppressAutoHyphens/>
              <w:spacing w:line="240" w:lineRule="auto"/>
              <w:contextualSpacing/>
              <w:rPr>
                <w:rFonts w:ascii="Times New Roman" w:eastAsia="Arial" w:hAnsi="Times New Roman"/>
                <w:color w:val="00000A"/>
                <w:sz w:val="24"/>
                <w:szCs w:val="24"/>
                <w:lang w:eastAsia="zh-CN"/>
              </w:rPr>
            </w:pPr>
          </w:p>
        </w:tc>
      </w:tr>
      <w:tr w:rsidR="008C4A43" w:rsidRPr="00B97458" w:rsidTr="00B97458">
        <w:trPr>
          <w:cantSplit/>
          <w:jc w:val="center"/>
        </w:trPr>
        <w:tc>
          <w:tcPr>
            <w:tcW w:w="8680" w:type="dxa"/>
            <w:gridSpan w:val="7"/>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8C4A43" w:rsidRPr="00B97458" w:rsidRDefault="008C4A43" w:rsidP="008C4A43">
            <w:pPr>
              <w:widowControl w:val="0"/>
              <w:suppressAutoHyphens/>
              <w:spacing w:line="240" w:lineRule="auto"/>
              <w:contextualSpacing/>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Итого</w:t>
            </w:r>
            <w:r w:rsidRPr="00B97458">
              <w:rPr>
                <w:rFonts w:ascii="Times New Roman" w:eastAsia="Arial" w:hAnsi="Times New Roman"/>
                <w:b/>
                <w:color w:val="00000A"/>
                <w:sz w:val="24"/>
                <w:szCs w:val="24"/>
                <w:lang w:eastAsia="zh-CN"/>
              </w:rPr>
              <w:t xml:space="preserve">:                                                                                                                </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8C4A43" w:rsidRPr="00B97458" w:rsidRDefault="008C4A43" w:rsidP="008C4A43">
            <w:pPr>
              <w:widowControl w:val="0"/>
              <w:suppressAutoHyphens/>
              <w:spacing w:line="240" w:lineRule="auto"/>
              <w:contextualSpacing/>
              <w:rPr>
                <w:rFonts w:ascii="Times New Roman" w:eastAsia="Arial" w:hAnsi="Times New Roman"/>
                <w:color w:val="00000A"/>
                <w:sz w:val="24"/>
                <w:szCs w:val="24"/>
                <w:lang w:eastAsia="zh-CN"/>
              </w:rPr>
            </w:pPr>
          </w:p>
        </w:tc>
      </w:tr>
    </w:tbl>
    <w:p w:rsidR="00B97458" w:rsidRPr="00B97458" w:rsidRDefault="00B97458" w:rsidP="00B97458">
      <w:pPr>
        <w:widowControl w:val="0"/>
        <w:suppressAutoHyphens/>
        <w:spacing w:line="240" w:lineRule="auto"/>
        <w:contextualSpacing/>
        <w:jc w:val="center"/>
        <w:rPr>
          <w:rFonts w:ascii="Times New Roman" w:eastAsia="Arial" w:hAnsi="Times New Roman"/>
          <w:color w:val="00000A"/>
          <w:sz w:val="24"/>
          <w:szCs w:val="24"/>
          <w:lang w:eastAsia="zh-CN"/>
        </w:rPr>
      </w:pPr>
      <w:r w:rsidRPr="00B97458">
        <w:rPr>
          <w:rFonts w:ascii="Times New Roman" w:eastAsia="Arial" w:hAnsi="Times New Roman"/>
          <w:b/>
          <w:bCs/>
          <w:color w:val="00000A"/>
          <w:sz w:val="24"/>
          <w:szCs w:val="24"/>
          <w:lang w:eastAsia="zh-CN"/>
        </w:rPr>
        <w:t>Итого: _____ (______________) рублей ____коп.</w:t>
      </w:r>
    </w:p>
    <w:p w:rsidR="00B97458" w:rsidRPr="00B97458" w:rsidRDefault="00B97458" w:rsidP="00B97458">
      <w:pPr>
        <w:suppressAutoHyphens/>
        <w:spacing w:after="0" w:line="240" w:lineRule="auto"/>
        <w:contextualSpacing/>
        <w:jc w:val="center"/>
        <w:rPr>
          <w:rFonts w:ascii="Times New Roman" w:hAnsi="Times New Roman"/>
          <w:b/>
          <w:bCs/>
          <w:color w:val="000000"/>
          <w:sz w:val="24"/>
          <w:szCs w:val="24"/>
          <w:lang w:eastAsia="ru-RU"/>
        </w:rPr>
      </w:pPr>
    </w:p>
    <w:p w:rsidR="00B97458" w:rsidRPr="00B97458" w:rsidRDefault="00B97458" w:rsidP="00B97458">
      <w:pPr>
        <w:suppressAutoHyphens/>
        <w:spacing w:after="0" w:line="240" w:lineRule="auto"/>
        <w:contextualSpacing/>
        <w:jc w:val="center"/>
        <w:rPr>
          <w:rFonts w:ascii="Times New Roman" w:hAnsi="Times New Roman"/>
          <w:b/>
          <w:bCs/>
          <w:color w:val="000000"/>
          <w:sz w:val="24"/>
          <w:szCs w:val="24"/>
          <w:lang w:eastAsia="ru-RU"/>
        </w:rPr>
      </w:pPr>
    </w:p>
    <w:p w:rsidR="00B97458" w:rsidRPr="00B97458" w:rsidRDefault="00B97458" w:rsidP="00B97458">
      <w:pPr>
        <w:suppressAutoHyphens/>
        <w:spacing w:after="0" w:line="240" w:lineRule="auto"/>
        <w:contextualSpacing/>
        <w:jc w:val="center"/>
        <w:rPr>
          <w:rFonts w:ascii="Times New Roman" w:hAnsi="Times New Roman"/>
          <w:color w:val="00000A"/>
          <w:sz w:val="24"/>
          <w:szCs w:val="24"/>
          <w:lang w:eastAsia="ru-RU"/>
        </w:rPr>
      </w:pPr>
      <w:r w:rsidRPr="00B97458">
        <w:rPr>
          <w:rFonts w:ascii="Times New Roman" w:hAnsi="Times New Roman"/>
          <w:b/>
          <w:bCs/>
          <w:color w:val="000000"/>
          <w:sz w:val="24"/>
          <w:szCs w:val="24"/>
          <w:lang w:eastAsia="ru-RU"/>
        </w:rPr>
        <w:t>ПОДПИСИ СТОРОН</w:t>
      </w:r>
    </w:p>
    <w:tbl>
      <w:tblPr>
        <w:tblpPr w:leftFromText="180" w:rightFromText="180" w:vertAnchor="text" w:horzAnchor="margin" w:tblpXSpec="center" w:tblpY="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67"/>
        <w:gridCol w:w="4740"/>
      </w:tblGrid>
      <w:tr w:rsidR="00B97458" w:rsidRPr="00B97458" w:rsidTr="008C4A43">
        <w:trPr>
          <w:trHeight w:val="1266"/>
        </w:trPr>
        <w:tc>
          <w:tcPr>
            <w:tcW w:w="4967" w:type="dxa"/>
          </w:tcPr>
          <w:p w:rsidR="00A42671" w:rsidRDefault="00B97458" w:rsidP="00A42671">
            <w:pPr>
              <w:widowControl w:val="0"/>
              <w:tabs>
                <w:tab w:val="left" w:pos="-1418"/>
              </w:tabs>
              <w:suppressAutoHyphens/>
              <w:spacing w:after="0" w:line="240" w:lineRule="auto"/>
              <w:contextualSpacing/>
              <w:jc w:val="center"/>
              <w:rPr>
                <w:rFonts w:ascii="Times New Roman" w:eastAsia="Arial" w:hAnsi="Times New Roman"/>
                <w:b/>
                <w:color w:val="000000"/>
                <w:kern w:val="2"/>
                <w:sz w:val="24"/>
                <w:szCs w:val="24"/>
                <w:lang w:eastAsia="zh-CN"/>
              </w:rPr>
            </w:pPr>
            <w:r w:rsidRPr="00B97458">
              <w:rPr>
                <w:rFonts w:ascii="Times New Roman" w:eastAsia="Arial" w:hAnsi="Times New Roman"/>
                <w:b/>
                <w:color w:val="000000"/>
                <w:kern w:val="2"/>
                <w:sz w:val="24"/>
                <w:szCs w:val="24"/>
                <w:lang w:eastAsia="zh-CN"/>
              </w:rPr>
              <w:t>ПОСТАВЩИК:</w:t>
            </w:r>
          </w:p>
          <w:p w:rsidR="00A42671" w:rsidRPr="00B97458" w:rsidRDefault="00A42671" w:rsidP="00A42671">
            <w:pPr>
              <w:pStyle w:val="af7"/>
              <w:contextualSpacing/>
              <w:rPr>
                <w:color w:val="000000"/>
              </w:rPr>
            </w:pPr>
            <w:bookmarkStart w:id="3" w:name="_GoBack"/>
            <w:bookmarkEnd w:id="3"/>
          </w:p>
        </w:tc>
        <w:tc>
          <w:tcPr>
            <w:tcW w:w="4740" w:type="dxa"/>
          </w:tcPr>
          <w:p w:rsidR="00B97458" w:rsidRPr="00B97458" w:rsidRDefault="00B97458" w:rsidP="00B97458">
            <w:pPr>
              <w:widowControl w:val="0"/>
              <w:suppressAutoHyphens/>
              <w:spacing w:after="0" w:line="240" w:lineRule="auto"/>
              <w:contextualSpacing/>
              <w:jc w:val="center"/>
              <w:rPr>
                <w:rFonts w:ascii="Times New Roman" w:eastAsia="Arial" w:hAnsi="Times New Roman"/>
                <w:b/>
                <w:sz w:val="24"/>
                <w:szCs w:val="24"/>
                <w:lang w:eastAsia="zh-CN"/>
              </w:rPr>
            </w:pPr>
            <w:r w:rsidRPr="00B97458">
              <w:rPr>
                <w:rFonts w:ascii="Times New Roman" w:eastAsia="Arial" w:hAnsi="Times New Roman"/>
                <w:b/>
                <w:sz w:val="24"/>
                <w:szCs w:val="24"/>
                <w:lang w:eastAsia="zh-CN"/>
              </w:rPr>
              <w:t>ЗАКАЗЧИК:</w:t>
            </w:r>
          </w:p>
          <w:p w:rsidR="008C4A43" w:rsidRPr="007D7D28" w:rsidRDefault="00B97458" w:rsidP="008C4A43">
            <w:pPr>
              <w:widowControl w:val="0"/>
              <w:suppressAutoHyphens/>
              <w:spacing w:after="0" w:line="240" w:lineRule="auto"/>
              <w:contextualSpacing/>
              <w:jc w:val="both"/>
              <w:rPr>
                <w:rFonts w:ascii="Times New Roman" w:eastAsia="Arial" w:hAnsi="Times New Roman"/>
                <w:sz w:val="24"/>
                <w:szCs w:val="24"/>
                <w:lang w:eastAsia="zh-CN"/>
              </w:rPr>
            </w:pPr>
            <w:r w:rsidRPr="00B97458">
              <w:rPr>
                <w:rFonts w:ascii="Times New Roman" w:eastAsia="Arial" w:hAnsi="Times New Roman"/>
                <w:sz w:val="24"/>
                <w:szCs w:val="24"/>
                <w:lang w:eastAsia="zh-CN"/>
              </w:rPr>
              <w:t xml:space="preserve"> </w:t>
            </w:r>
            <w:r w:rsidR="008C4A43" w:rsidRPr="007D7D28">
              <w:rPr>
                <w:rFonts w:ascii="Times New Roman" w:eastAsia="Arial" w:hAnsi="Times New Roman"/>
                <w:sz w:val="24"/>
                <w:szCs w:val="24"/>
                <w:lang w:eastAsia="zh-CN"/>
              </w:rPr>
              <w:t xml:space="preserve"> Главный врач ГУЗ «Кыринская ЦРБ»</w:t>
            </w:r>
          </w:p>
          <w:p w:rsidR="008C4A43" w:rsidRPr="007D7D28" w:rsidRDefault="008C4A43" w:rsidP="008C4A43">
            <w:pPr>
              <w:widowControl w:val="0"/>
              <w:suppressAutoHyphens/>
              <w:spacing w:after="0" w:line="240" w:lineRule="auto"/>
              <w:contextualSpacing/>
              <w:jc w:val="both"/>
              <w:rPr>
                <w:rFonts w:ascii="Times New Roman" w:eastAsia="Arial" w:hAnsi="Times New Roman"/>
                <w:sz w:val="24"/>
                <w:szCs w:val="24"/>
                <w:lang w:eastAsia="zh-CN"/>
              </w:rPr>
            </w:pPr>
          </w:p>
          <w:p w:rsidR="00B97458" w:rsidRPr="00B97458" w:rsidRDefault="008C4A43" w:rsidP="008C4A43">
            <w:pPr>
              <w:widowControl w:val="0"/>
              <w:tabs>
                <w:tab w:val="left" w:pos="-1418"/>
              </w:tabs>
              <w:suppressAutoHyphens/>
              <w:spacing w:line="240" w:lineRule="auto"/>
              <w:contextualSpacing/>
              <w:rPr>
                <w:rFonts w:ascii="Times New Roman" w:eastAsia="Arial" w:hAnsi="Times New Roman"/>
                <w:sz w:val="24"/>
                <w:szCs w:val="24"/>
                <w:lang w:eastAsia="zh-CN"/>
              </w:rPr>
            </w:pPr>
            <w:r>
              <w:rPr>
                <w:rFonts w:ascii="Times New Roman" w:eastAsia="Arial" w:hAnsi="Times New Roman"/>
                <w:sz w:val="24"/>
                <w:szCs w:val="24"/>
                <w:lang w:eastAsia="zh-CN"/>
              </w:rPr>
              <w:t>_______________</w:t>
            </w:r>
            <w:r w:rsidRPr="007D7D28">
              <w:rPr>
                <w:rFonts w:ascii="Times New Roman" w:eastAsia="Arial" w:hAnsi="Times New Roman"/>
                <w:sz w:val="24"/>
                <w:szCs w:val="24"/>
                <w:lang w:eastAsia="zh-CN"/>
              </w:rPr>
              <w:t>_____ Логинов И.М.</w:t>
            </w:r>
          </w:p>
        </w:tc>
      </w:tr>
    </w:tbl>
    <w:p w:rsidR="00B97458" w:rsidRPr="00B97458" w:rsidRDefault="00B97458" w:rsidP="00B97458"/>
    <w:p w:rsidR="00B97458" w:rsidRPr="00B97458" w:rsidRDefault="00B97458" w:rsidP="00B97458">
      <w:pPr>
        <w:spacing w:after="0" w:line="240" w:lineRule="auto"/>
        <w:jc w:val="center"/>
        <w:rPr>
          <w:rFonts w:ascii="Times New Roman" w:eastAsiaTheme="minorHAnsi" w:hAnsi="Times New Roman"/>
          <w:sz w:val="24"/>
          <w:szCs w:val="24"/>
        </w:rPr>
      </w:pPr>
    </w:p>
    <w:p w:rsidR="00B97458" w:rsidRDefault="00B97458" w:rsidP="00FE171D">
      <w:pPr>
        <w:widowControl w:val="0"/>
        <w:suppressAutoHyphens/>
        <w:spacing w:after="85" w:line="240" w:lineRule="auto"/>
        <w:contextualSpacing/>
        <w:jc w:val="center"/>
        <w:rPr>
          <w:rFonts w:ascii="Times New Roman" w:eastAsia="Arial" w:hAnsi="Times New Roman"/>
          <w:b/>
          <w:bCs/>
          <w:color w:val="00000A"/>
          <w:sz w:val="24"/>
          <w:szCs w:val="24"/>
          <w:lang w:eastAsia="zh-CN"/>
        </w:rPr>
      </w:pPr>
    </w:p>
    <w:sectPr w:rsidR="00B97458" w:rsidSect="00E77392">
      <w:pgSz w:w="11905" w:h="16838" w:code="9"/>
      <w:pgMar w:top="851" w:right="567" w:bottom="1135" w:left="1134"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2FCE" w:rsidRDefault="000A2FCE" w:rsidP="00E16EF2">
      <w:pPr>
        <w:spacing w:after="0" w:line="240" w:lineRule="auto"/>
      </w:pPr>
      <w:r>
        <w:separator/>
      </w:r>
    </w:p>
  </w:endnote>
  <w:endnote w:type="continuationSeparator" w:id="0">
    <w:p w:rsidR="000A2FCE" w:rsidRDefault="000A2FCE" w:rsidP="00E16E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2FCE" w:rsidRDefault="000A2FCE" w:rsidP="00E16EF2">
      <w:pPr>
        <w:spacing w:after="0" w:line="240" w:lineRule="auto"/>
      </w:pPr>
      <w:r>
        <w:separator/>
      </w:r>
    </w:p>
  </w:footnote>
  <w:footnote w:type="continuationSeparator" w:id="0">
    <w:p w:rsidR="000A2FCE" w:rsidRDefault="000A2FCE" w:rsidP="00E16E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A"/>
    <w:multiLevelType w:val="multilevel"/>
    <w:tmpl w:val="034A7A1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03D93CA0"/>
    <w:multiLevelType w:val="multilevel"/>
    <w:tmpl w:val="01A211AA"/>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3" w15:restartNumberingAfterBreak="0">
    <w:nsid w:val="1A6C4EF7"/>
    <w:multiLevelType w:val="hybridMultilevel"/>
    <w:tmpl w:val="119E2402"/>
    <w:lvl w:ilvl="0" w:tplc="A170B512">
      <w:start w:val="1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 w15:restartNumberingAfterBreak="0">
    <w:nsid w:val="227D433D"/>
    <w:multiLevelType w:val="hybridMultilevel"/>
    <w:tmpl w:val="25B4D9B2"/>
    <w:lvl w:ilvl="0" w:tplc="0419000F">
      <w:start w:val="9"/>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288E06B8"/>
    <w:multiLevelType w:val="hybridMultilevel"/>
    <w:tmpl w:val="EB50F3DA"/>
    <w:lvl w:ilvl="0" w:tplc="0419000F">
      <w:start w:val="1"/>
      <w:numFmt w:val="decimal"/>
      <w:lvlText w:val="%1."/>
      <w:lvlJc w:val="left"/>
      <w:pPr>
        <w:ind w:left="750" w:hanging="360"/>
      </w:p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6" w15:restartNumberingAfterBreak="0">
    <w:nsid w:val="3D743F97"/>
    <w:multiLevelType w:val="hybridMultilevel"/>
    <w:tmpl w:val="689CA13C"/>
    <w:lvl w:ilvl="0" w:tplc="02D04F34">
      <w:start w:val="9"/>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7" w15:restartNumberingAfterBreak="0">
    <w:nsid w:val="4407138B"/>
    <w:multiLevelType w:val="hybridMultilevel"/>
    <w:tmpl w:val="593237CC"/>
    <w:lvl w:ilvl="0" w:tplc="B846E7D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2550FD6"/>
    <w:multiLevelType w:val="multilevel"/>
    <w:tmpl w:val="70025D4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6D5C434A"/>
    <w:multiLevelType w:val="hybridMultilevel"/>
    <w:tmpl w:val="5900ABA0"/>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15:restartNumberingAfterBreak="0">
    <w:nsid w:val="714A01FC"/>
    <w:multiLevelType w:val="hybridMultilevel"/>
    <w:tmpl w:val="B414E4FC"/>
    <w:lvl w:ilvl="0" w:tplc="E4228442">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8"/>
  </w:num>
  <w:num w:numId="4">
    <w:abstractNumId w:val="1"/>
  </w:num>
  <w:num w:numId="5">
    <w:abstractNumId w:val="5"/>
  </w:num>
  <w:num w:numId="6">
    <w:abstractNumId w:val="7"/>
  </w:num>
  <w:num w:numId="7">
    <w:abstractNumId w:val="0"/>
  </w:num>
  <w:num w:numId="8">
    <w:abstractNumId w:val="4"/>
  </w:num>
  <w:num w:numId="9">
    <w:abstractNumId w:val="10"/>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6EF2"/>
    <w:rsid w:val="0000252D"/>
    <w:rsid w:val="00025A49"/>
    <w:rsid w:val="00031D4C"/>
    <w:rsid w:val="00032953"/>
    <w:rsid w:val="00035523"/>
    <w:rsid w:val="00037C9C"/>
    <w:rsid w:val="00040E1F"/>
    <w:rsid w:val="000414E1"/>
    <w:rsid w:val="00046E07"/>
    <w:rsid w:val="0005404E"/>
    <w:rsid w:val="0005620F"/>
    <w:rsid w:val="0007159C"/>
    <w:rsid w:val="00073F8A"/>
    <w:rsid w:val="00074D7F"/>
    <w:rsid w:val="00087DDD"/>
    <w:rsid w:val="000928A2"/>
    <w:rsid w:val="000928F5"/>
    <w:rsid w:val="0009594B"/>
    <w:rsid w:val="000A2FCE"/>
    <w:rsid w:val="000A63DA"/>
    <w:rsid w:val="000B2973"/>
    <w:rsid w:val="000C11DE"/>
    <w:rsid w:val="000D386D"/>
    <w:rsid w:val="000D4118"/>
    <w:rsid w:val="000D740D"/>
    <w:rsid w:val="000F71DD"/>
    <w:rsid w:val="00106AB2"/>
    <w:rsid w:val="00124123"/>
    <w:rsid w:val="00134B72"/>
    <w:rsid w:val="00136DC4"/>
    <w:rsid w:val="00142BE5"/>
    <w:rsid w:val="00151A8D"/>
    <w:rsid w:val="00152705"/>
    <w:rsid w:val="00152B77"/>
    <w:rsid w:val="00155F65"/>
    <w:rsid w:val="001611CF"/>
    <w:rsid w:val="00163A65"/>
    <w:rsid w:val="00164EF0"/>
    <w:rsid w:val="0016533B"/>
    <w:rsid w:val="0017545E"/>
    <w:rsid w:val="00175FB0"/>
    <w:rsid w:val="00180544"/>
    <w:rsid w:val="00184D9E"/>
    <w:rsid w:val="001867AE"/>
    <w:rsid w:val="001877F2"/>
    <w:rsid w:val="00191990"/>
    <w:rsid w:val="00194E83"/>
    <w:rsid w:val="001A1404"/>
    <w:rsid w:val="001A3450"/>
    <w:rsid w:val="001A7689"/>
    <w:rsid w:val="001B040E"/>
    <w:rsid w:val="001B7096"/>
    <w:rsid w:val="001E31D7"/>
    <w:rsid w:val="001E7135"/>
    <w:rsid w:val="002042B0"/>
    <w:rsid w:val="0027491E"/>
    <w:rsid w:val="002839F9"/>
    <w:rsid w:val="00292AA9"/>
    <w:rsid w:val="002962AC"/>
    <w:rsid w:val="002966BC"/>
    <w:rsid w:val="002A24F7"/>
    <w:rsid w:val="002B5C65"/>
    <w:rsid w:val="002B7CE8"/>
    <w:rsid w:val="002C21B7"/>
    <w:rsid w:val="002C44D6"/>
    <w:rsid w:val="002C5E0A"/>
    <w:rsid w:val="002D4981"/>
    <w:rsid w:val="002D706F"/>
    <w:rsid w:val="002E538A"/>
    <w:rsid w:val="002F4BF7"/>
    <w:rsid w:val="00307D10"/>
    <w:rsid w:val="00310E9C"/>
    <w:rsid w:val="00334EBF"/>
    <w:rsid w:val="0034455E"/>
    <w:rsid w:val="00344F18"/>
    <w:rsid w:val="00346E6B"/>
    <w:rsid w:val="00347E99"/>
    <w:rsid w:val="00353D4F"/>
    <w:rsid w:val="00353F3A"/>
    <w:rsid w:val="00372057"/>
    <w:rsid w:val="00372CC0"/>
    <w:rsid w:val="0037345A"/>
    <w:rsid w:val="00385891"/>
    <w:rsid w:val="00386C4B"/>
    <w:rsid w:val="00387C02"/>
    <w:rsid w:val="003A7499"/>
    <w:rsid w:val="003B1D46"/>
    <w:rsid w:val="003B6ADE"/>
    <w:rsid w:val="003B7DA3"/>
    <w:rsid w:val="003C05DA"/>
    <w:rsid w:val="003D2DF5"/>
    <w:rsid w:val="003D35C4"/>
    <w:rsid w:val="003D3AC4"/>
    <w:rsid w:val="003F71A9"/>
    <w:rsid w:val="00400055"/>
    <w:rsid w:val="00410DBD"/>
    <w:rsid w:val="00414EDE"/>
    <w:rsid w:val="00423A99"/>
    <w:rsid w:val="00441B74"/>
    <w:rsid w:val="00442134"/>
    <w:rsid w:val="00442139"/>
    <w:rsid w:val="00443783"/>
    <w:rsid w:val="00460295"/>
    <w:rsid w:val="00461937"/>
    <w:rsid w:val="00470F9F"/>
    <w:rsid w:val="00475D04"/>
    <w:rsid w:val="00482FB4"/>
    <w:rsid w:val="00486BC3"/>
    <w:rsid w:val="00492FD0"/>
    <w:rsid w:val="004A03F1"/>
    <w:rsid w:val="004B3BEE"/>
    <w:rsid w:val="004B6EEB"/>
    <w:rsid w:val="004C1C38"/>
    <w:rsid w:val="004C5046"/>
    <w:rsid w:val="004C6831"/>
    <w:rsid w:val="004C7E15"/>
    <w:rsid w:val="004D3400"/>
    <w:rsid w:val="004E381F"/>
    <w:rsid w:val="004E675B"/>
    <w:rsid w:val="004E77C5"/>
    <w:rsid w:val="004F020D"/>
    <w:rsid w:val="0050107B"/>
    <w:rsid w:val="00504DF1"/>
    <w:rsid w:val="00510FE0"/>
    <w:rsid w:val="00526F88"/>
    <w:rsid w:val="00530D17"/>
    <w:rsid w:val="0054387B"/>
    <w:rsid w:val="00554DB3"/>
    <w:rsid w:val="00571AEF"/>
    <w:rsid w:val="005726DE"/>
    <w:rsid w:val="00582437"/>
    <w:rsid w:val="00583404"/>
    <w:rsid w:val="00584097"/>
    <w:rsid w:val="00595C8A"/>
    <w:rsid w:val="00596258"/>
    <w:rsid w:val="005A2A42"/>
    <w:rsid w:val="005A53E5"/>
    <w:rsid w:val="005A7DEF"/>
    <w:rsid w:val="005C0CD6"/>
    <w:rsid w:val="005C242D"/>
    <w:rsid w:val="005C62C6"/>
    <w:rsid w:val="005D2859"/>
    <w:rsid w:val="005E0F2A"/>
    <w:rsid w:val="005E1283"/>
    <w:rsid w:val="005F15D7"/>
    <w:rsid w:val="005F4349"/>
    <w:rsid w:val="0060137A"/>
    <w:rsid w:val="0060302B"/>
    <w:rsid w:val="00604DF9"/>
    <w:rsid w:val="00606EAE"/>
    <w:rsid w:val="00613ADC"/>
    <w:rsid w:val="006154EF"/>
    <w:rsid w:val="0061759E"/>
    <w:rsid w:val="00622FAA"/>
    <w:rsid w:val="0063101E"/>
    <w:rsid w:val="00640A8D"/>
    <w:rsid w:val="00640C53"/>
    <w:rsid w:val="00642B39"/>
    <w:rsid w:val="0066032A"/>
    <w:rsid w:val="00665601"/>
    <w:rsid w:val="006731C4"/>
    <w:rsid w:val="00673452"/>
    <w:rsid w:val="00674944"/>
    <w:rsid w:val="00690C0E"/>
    <w:rsid w:val="006A5625"/>
    <w:rsid w:val="006B0B7A"/>
    <w:rsid w:val="006B387E"/>
    <w:rsid w:val="006B52DE"/>
    <w:rsid w:val="006C45C4"/>
    <w:rsid w:val="006C70B1"/>
    <w:rsid w:val="006D1379"/>
    <w:rsid w:val="006D6D90"/>
    <w:rsid w:val="006E24E9"/>
    <w:rsid w:val="006F022F"/>
    <w:rsid w:val="006F2B7C"/>
    <w:rsid w:val="00701A9A"/>
    <w:rsid w:val="00707839"/>
    <w:rsid w:val="00720848"/>
    <w:rsid w:val="00722950"/>
    <w:rsid w:val="00724297"/>
    <w:rsid w:val="007274BF"/>
    <w:rsid w:val="00733174"/>
    <w:rsid w:val="00734901"/>
    <w:rsid w:val="00737FA1"/>
    <w:rsid w:val="00740FBE"/>
    <w:rsid w:val="00746252"/>
    <w:rsid w:val="00774173"/>
    <w:rsid w:val="00790F74"/>
    <w:rsid w:val="007A445E"/>
    <w:rsid w:val="007A7B70"/>
    <w:rsid w:val="007B1439"/>
    <w:rsid w:val="007E2BEF"/>
    <w:rsid w:val="007E43D6"/>
    <w:rsid w:val="007E672E"/>
    <w:rsid w:val="007F0511"/>
    <w:rsid w:val="007F7990"/>
    <w:rsid w:val="008117EB"/>
    <w:rsid w:val="00813368"/>
    <w:rsid w:val="008305B1"/>
    <w:rsid w:val="008316D2"/>
    <w:rsid w:val="00846250"/>
    <w:rsid w:val="00846459"/>
    <w:rsid w:val="00864F42"/>
    <w:rsid w:val="00866CF2"/>
    <w:rsid w:val="00874808"/>
    <w:rsid w:val="0088137B"/>
    <w:rsid w:val="00881914"/>
    <w:rsid w:val="00887042"/>
    <w:rsid w:val="0089589A"/>
    <w:rsid w:val="008B456A"/>
    <w:rsid w:val="008B462A"/>
    <w:rsid w:val="008C4A43"/>
    <w:rsid w:val="008D20C7"/>
    <w:rsid w:val="008E04D6"/>
    <w:rsid w:val="008F169A"/>
    <w:rsid w:val="008F3941"/>
    <w:rsid w:val="008F6905"/>
    <w:rsid w:val="00900692"/>
    <w:rsid w:val="00900810"/>
    <w:rsid w:val="00903DEB"/>
    <w:rsid w:val="00906068"/>
    <w:rsid w:val="00907BF0"/>
    <w:rsid w:val="00917826"/>
    <w:rsid w:val="00926F2A"/>
    <w:rsid w:val="00933F81"/>
    <w:rsid w:val="0094083F"/>
    <w:rsid w:val="00943B8B"/>
    <w:rsid w:val="00947145"/>
    <w:rsid w:val="00956B5F"/>
    <w:rsid w:val="009645C0"/>
    <w:rsid w:val="0098703C"/>
    <w:rsid w:val="00990624"/>
    <w:rsid w:val="00993E83"/>
    <w:rsid w:val="00996BE0"/>
    <w:rsid w:val="009A5182"/>
    <w:rsid w:val="009A7615"/>
    <w:rsid w:val="009B02F4"/>
    <w:rsid w:val="009B0BAE"/>
    <w:rsid w:val="009C5328"/>
    <w:rsid w:val="009D06AE"/>
    <w:rsid w:val="009E021E"/>
    <w:rsid w:val="009E1479"/>
    <w:rsid w:val="009F3948"/>
    <w:rsid w:val="009F6AD9"/>
    <w:rsid w:val="00A02A8A"/>
    <w:rsid w:val="00A137AC"/>
    <w:rsid w:val="00A20B18"/>
    <w:rsid w:val="00A25F87"/>
    <w:rsid w:val="00A3245C"/>
    <w:rsid w:val="00A34BD2"/>
    <w:rsid w:val="00A36E9A"/>
    <w:rsid w:val="00A37557"/>
    <w:rsid w:val="00A40D71"/>
    <w:rsid w:val="00A42671"/>
    <w:rsid w:val="00A523FA"/>
    <w:rsid w:val="00A57391"/>
    <w:rsid w:val="00A66D3B"/>
    <w:rsid w:val="00A73594"/>
    <w:rsid w:val="00A74884"/>
    <w:rsid w:val="00A84B22"/>
    <w:rsid w:val="00A8593D"/>
    <w:rsid w:val="00A91DF6"/>
    <w:rsid w:val="00A948C8"/>
    <w:rsid w:val="00A95081"/>
    <w:rsid w:val="00AA26AF"/>
    <w:rsid w:val="00AA27C5"/>
    <w:rsid w:val="00AB1845"/>
    <w:rsid w:val="00AB280D"/>
    <w:rsid w:val="00AB31BD"/>
    <w:rsid w:val="00AC03DB"/>
    <w:rsid w:val="00AC6ECC"/>
    <w:rsid w:val="00AD12BA"/>
    <w:rsid w:val="00AE2B8D"/>
    <w:rsid w:val="00AE476A"/>
    <w:rsid w:val="00B15FE5"/>
    <w:rsid w:val="00B2339E"/>
    <w:rsid w:val="00B40277"/>
    <w:rsid w:val="00B408E8"/>
    <w:rsid w:val="00B42E9C"/>
    <w:rsid w:val="00B45654"/>
    <w:rsid w:val="00B53025"/>
    <w:rsid w:val="00B7190E"/>
    <w:rsid w:val="00B724CB"/>
    <w:rsid w:val="00B73041"/>
    <w:rsid w:val="00B80350"/>
    <w:rsid w:val="00B97458"/>
    <w:rsid w:val="00BC0461"/>
    <w:rsid w:val="00BC2DCF"/>
    <w:rsid w:val="00BC3B41"/>
    <w:rsid w:val="00BC52F6"/>
    <w:rsid w:val="00BC5E5B"/>
    <w:rsid w:val="00BD55DC"/>
    <w:rsid w:val="00BE3BEB"/>
    <w:rsid w:val="00BE3F20"/>
    <w:rsid w:val="00BE67A9"/>
    <w:rsid w:val="00BF0127"/>
    <w:rsid w:val="00BF7389"/>
    <w:rsid w:val="00BF7806"/>
    <w:rsid w:val="00C00518"/>
    <w:rsid w:val="00C12946"/>
    <w:rsid w:val="00C13D2B"/>
    <w:rsid w:val="00C22303"/>
    <w:rsid w:val="00C24BBB"/>
    <w:rsid w:val="00C35180"/>
    <w:rsid w:val="00C355EC"/>
    <w:rsid w:val="00C42C97"/>
    <w:rsid w:val="00C61A49"/>
    <w:rsid w:val="00C67BB7"/>
    <w:rsid w:val="00C75F50"/>
    <w:rsid w:val="00C82F1B"/>
    <w:rsid w:val="00C85D78"/>
    <w:rsid w:val="00C864AE"/>
    <w:rsid w:val="00C8663A"/>
    <w:rsid w:val="00CB736F"/>
    <w:rsid w:val="00CC6FFF"/>
    <w:rsid w:val="00CD52D2"/>
    <w:rsid w:val="00CE0F9C"/>
    <w:rsid w:val="00CE1E3E"/>
    <w:rsid w:val="00CE1F54"/>
    <w:rsid w:val="00CF2931"/>
    <w:rsid w:val="00CF3031"/>
    <w:rsid w:val="00D2134A"/>
    <w:rsid w:val="00D24F91"/>
    <w:rsid w:val="00D41DA1"/>
    <w:rsid w:val="00D43F8C"/>
    <w:rsid w:val="00D53793"/>
    <w:rsid w:val="00D53FA1"/>
    <w:rsid w:val="00D559B5"/>
    <w:rsid w:val="00D6020D"/>
    <w:rsid w:val="00D74A89"/>
    <w:rsid w:val="00D80AA8"/>
    <w:rsid w:val="00D81333"/>
    <w:rsid w:val="00D91089"/>
    <w:rsid w:val="00D9197C"/>
    <w:rsid w:val="00D93FCF"/>
    <w:rsid w:val="00D9584B"/>
    <w:rsid w:val="00D95C6C"/>
    <w:rsid w:val="00DA013A"/>
    <w:rsid w:val="00DA4BFA"/>
    <w:rsid w:val="00DC5E14"/>
    <w:rsid w:val="00DD063B"/>
    <w:rsid w:val="00DD0FB3"/>
    <w:rsid w:val="00DD2E55"/>
    <w:rsid w:val="00DD77FF"/>
    <w:rsid w:val="00DD7B38"/>
    <w:rsid w:val="00DE2122"/>
    <w:rsid w:val="00DE366F"/>
    <w:rsid w:val="00DE4642"/>
    <w:rsid w:val="00DE487F"/>
    <w:rsid w:val="00DE78D3"/>
    <w:rsid w:val="00DE78E4"/>
    <w:rsid w:val="00E00F93"/>
    <w:rsid w:val="00E01051"/>
    <w:rsid w:val="00E0381C"/>
    <w:rsid w:val="00E10ECC"/>
    <w:rsid w:val="00E1392D"/>
    <w:rsid w:val="00E1457D"/>
    <w:rsid w:val="00E16EF2"/>
    <w:rsid w:val="00E22B19"/>
    <w:rsid w:val="00E24A15"/>
    <w:rsid w:val="00E31C35"/>
    <w:rsid w:val="00E321A4"/>
    <w:rsid w:val="00E3375C"/>
    <w:rsid w:val="00E33861"/>
    <w:rsid w:val="00E35F3D"/>
    <w:rsid w:val="00E36628"/>
    <w:rsid w:val="00E4153A"/>
    <w:rsid w:val="00E474AB"/>
    <w:rsid w:val="00E509F3"/>
    <w:rsid w:val="00E520E1"/>
    <w:rsid w:val="00E521D1"/>
    <w:rsid w:val="00E5479E"/>
    <w:rsid w:val="00E558F1"/>
    <w:rsid w:val="00E63F68"/>
    <w:rsid w:val="00E75C5D"/>
    <w:rsid w:val="00E77392"/>
    <w:rsid w:val="00E77737"/>
    <w:rsid w:val="00E86D5B"/>
    <w:rsid w:val="00E8794B"/>
    <w:rsid w:val="00E946F1"/>
    <w:rsid w:val="00EA1C55"/>
    <w:rsid w:val="00EB2956"/>
    <w:rsid w:val="00EB478F"/>
    <w:rsid w:val="00ED7085"/>
    <w:rsid w:val="00EE6F66"/>
    <w:rsid w:val="00EF45DD"/>
    <w:rsid w:val="00EF765F"/>
    <w:rsid w:val="00EF7F9D"/>
    <w:rsid w:val="00F01D3A"/>
    <w:rsid w:val="00F06ECB"/>
    <w:rsid w:val="00F1204C"/>
    <w:rsid w:val="00F16DC4"/>
    <w:rsid w:val="00F21A33"/>
    <w:rsid w:val="00F2424C"/>
    <w:rsid w:val="00F25523"/>
    <w:rsid w:val="00F3427F"/>
    <w:rsid w:val="00F35DE1"/>
    <w:rsid w:val="00F405A8"/>
    <w:rsid w:val="00F41425"/>
    <w:rsid w:val="00F522DC"/>
    <w:rsid w:val="00F657FA"/>
    <w:rsid w:val="00F80EEE"/>
    <w:rsid w:val="00F83B4A"/>
    <w:rsid w:val="00F91C8C"/>
    <w:rsid w:val="00F9667C"/>
    <w:rsid w:val="00FA4400"/>
    <w:rsid w:val="00FB3F13"/>
    <w:rsid w:val="00FB4D4E"/>
    <w:rsid w:val="00FB4F54"/>
    <w:rsid w:val="00FC38E1"/>
    <w:rsid w:val="00FD3CB9"/>
    <w:rsid w:val="00FD6485"/>
    <w:rsid w:val="00FD7249"/>
    <w:rsid w:val="00FD7691"/>
    <w:rsid w:val="00FE171D"/>
    <w:rsid w:val="00FE46C1"/>
    <w:rsid w:val="00FF73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70EDA9"/>
  <w15:docId w15:val="{F56124E9-4375-47B2-88C3-88407806A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16EF2"/>
    <w:rPr>
      <w:rFonts w:ascii="Calibri" w:eastAsia="Calibri" w:hAnsi="Calibri" w:cs="Times New Roman"/>
    </w:rPr>
  </w:style>
  <w:style w:type="paragraph" w:styleId="1">
    <w:name w:val="heading 1"/>
    <w:basedOn w:val="a"/>
    <w:next w:val="a"/>
    <w:link w:val="10"/>
    <w:qFormat/>
    <w:rsid w:val="00E16EF2"/>
    <w:pPr>
      <w:keepNext/>
      <w:spacing w:after="100" w:afterAutospacing="1" w:line="240" w:lineRule="auto"/>
      <w:jc w:val="center"/>
      <w:outlineLvl w:val="0"/>
    </w:pPr>
    <w:rPr>
      <w:rFonts w:ascii="Times New Roman" w:eastAsia="Times New Roman" w:hAnsi="Times New Roman"/>
      <w:b/>
      <w:bCs/>
      <w:sz w:val="28"/>
      <w:szCs w:val="20"/>
      <w:lang w:eastAsia="ru-RU"/>
    </w:rPr>
  </w:style>
  <w:style w:type="paragraph" w:styleId="2">
    <w:name w:val="heading 2"/>
    <w:basedOn w:val="a"/>
    <w:next w:val="a"/>
    <w:link w:val="20"/>
    <w:uiPriority w:val="9"/>
    <w:semiHidden/>
    <w:unhideWhenUsed/>
    <w:qFormat/>
    <w:rsid w:val="00CE1F5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16EF2"/>
    <w:rPr>
      <w:rFonts w:ascii="Times New Roman" w:eastAsia="Times New Roman" w:hAnsi="Times New Roman" w:cs="Times New Roman"/>
      <w:b/>
      <w:bCs/>
      <w:sz w:val="28"/>
      <w:szCs w:val="20"/>
      <w:lang w:eastAsia="ru-RU"/>
    </w:rPr>
  </w:style>
  <w:style w:type="paragraph" w:styleId="a3">
    <w:name w:val="Title"/>
    <w:basedOn w:val="a"/>
    <w:link w:val="a4"/>
    <w:qFormat/>
    <w:rsid w:val="00E16EF2"/>
    <w:pPr>
      <w:tabs>
        <w:tab w:val="left" w:pos="4560"/>
      </w:tabs>
      <w:spacing w:after="0" w:line="240" w:lineRule="auto"/>
      <w:jc w:val="center"/>
    </w:pPr>
    <w:rPr>
      <w:rFonts w:ascii="Times New Roman" w:eastAsia="Times New Roman" w:hAnsi="Times New Roman"/>
      <w:b/>
      <w:sz w:val="28"/>
      <w:szCs w:val="28"/>
      <w:lang w:eastAsia="ru-RU"/>
    </w:rPr>
  </w:style>
  <w:style w:type="character" w:customStyle="1" w:styleId="a4">
    <w:name w:val="Заголовок Знак"/>
    <w:basedOn w:val="a0"/>
    <w:link w:val="a3"/>
    <w:rsid w:val="00E16EF2"/>
    <w:rPr>
      <w:rFonts w:ascii="Times New Roman" w:eastAsia="Times New Roman" w:hAnsi="Times New Roman" w:cs="Times New Roman"/>
      <w:b/>
      <w:sz w:val="28"/>
      <w:szCs w:val="28"/>
      <w:lang w:eastAsia="ru-RU"/>
    </w:rPr>
  </w:style>
  <w:style w:type="character" w:styleId="a5">
    <w:name w:val="Hyperlink"/>
    <w:rsid w:val="00E16EF2"/>
    <w:rPr>
      <w:color w:val="0000FF"/>
      <w:u w:val="single"/>
    </w:rPr>
  </w:style>
  <w:style w:type="paragraph" w:styleId="a6">
    <w:name w:val="Balloon Text"/>
    <w:basedOn w:val="a"/>
    <w:link w:val="a7"/>
    <w:semiHidden/>
    <w:unhideWhenUsed/>
    <w:rsid w:val="00E16EF2"/>
    <w:pPr>
      <w:spacing w:after="0" w:line="240" w:lineRule="auto"/>
    </w:pPr>
    <w:rPr>
      <w:rFonts w:ascii="Tahoma" w:hAnsi="Tahoma" w:cs="Tahoma"/>
      <w:sz w:val="16"/>
      <w:szCs w:val="16"/>
    </w:rPr>
  </w:style>
  <w:style w:type="character" w:customStyle="1" w:styleId="a7">
    <w:name w:val="Текст выноски Знак"/>
    <w:basedOn w:val="a0"/>
    <w:link w:val="a6"/>
    <w:semiHidden/>
    <w:rsid w:val="00E16EF2"/>
    <w:rPr>
      <w:rFonts w:ascii="Tahoma" w:eastAsia="Calibri" w:hAnsi="Tahoma" w:cs="Tahoma"/>
      <w:sz w:val="16"/>
      <w:szCs w:val="16"/>
    </w:rPr>
  </w:style>
  <w:style w:type="paragraph" w:customStyle="1" w:styleId="ConsPlusTitle">
    <w:name w:val="ConsPlusTitle"/>
    <w:uiPriority w:val="99"/>
    <w:rsid w:val="00E16EF2"/>
    <w:pPr>
      <w:widowControl w:val="0"/>
      <w:autoSpaceDE w:val="0"/>
      <w:autoSpaceDN w:val="0"/>
      <w:adjustRightInd w:val="0"/>
      <w:spacing w:after="0" w:line="240" w:lineRule="auto"/>
    </w:pPr>
    <w:rPr>
      <w:rFonts w:ascii="Calibri" w:eastAsia="Times New Roman" w:hAnsi="Calibri" w:cs="Calibri"/>
      <w:b/>
      <w:bCs/>
      <w:lang w:eastAsia="ru-RU"/>
    </w:rPr>
  </w:style>
  <w:style w:type="paragraph" w:styleId="a8">
    <w:name w:val="header"/>
    <w:basedOn w:val="a"/>
    <w:link w:val="a9"/>
    <w:unhideWhenUsed/>
    <w:rsid w:val="00E16EF2"/>
    <w:pPr>
      <w:tabs>
        <w:tab w:val="center" w:pos="4677"/>
        <w:tab w:val="right" w:pos="9355"/>
      </w:tabs>
      <w:spacing w:after="0" w:line="240" w:lineRule="auto"/>
    </w:pPr>
  </w:style>
  <w:style w:type="character" w:customStyle="1" w:styleId="a9">
    <w:name w:val="Верхний колонтитул Знак"/>
    <w:basedOn w:val="a0"/>
    <w:link w:val="a8"/>
    <w:rsid w:val="00E16EF2"/>
    <w:rPr>
      <w:rFonts w:ascii="Calibri" w:eastAsia="Calibri" w:hAnsi="Calibri" w:cs="Times New Roman"/>
    </w:rPr>
  </w:style>
  <w:style w:type="paragraph" w:styleId="aa">
    <w:name w:val="footer"/>
    <w:basedOn w:val="a"/>
    <w:link w:val="ab"/>
    <w:unhideWhenUsed/>
    <w:rsid w:val="00E16EF2"/>
    <w:pPr>
      <w:tabs>
        <w:tab w:val="center" w:pos="4677"/>
        <w:tab w:val="right" w:pos="9355"/>
      </w:tabs>
      <w:spacing w:after="0" w:line="240" w:lineRule="auto"/>
    </w:pPr>
  </w:style>
  <w:style w:type="character" w:customStyle="1" w:styleId="ab">
    <w:name w:val="Нижний колонтитул Знак"/>
    <w:basedOn w:val="a0"/>
    <w:link w:val="aa"/>
    <w:rsid w:val="00E16EF2"/>
    <w:rPr>
      <w:rFonts w:ascii="Calibri" w:eastAsia="Calibri" w:hAnsi="Calibri" w:cs="Times New Roman"/>
    </w:rPr>
  </w:style>
  <w:style w:type="paragraph" w:customStyle="1" w:styleId="ac">
    <w:name w:val="Знак Знак Знак"/>
    <w:basedOn w:val="a"/>
    <w:uiPriority w:val="99"/>
    <w:rsid w:val="0094083F"/>
    <w:pPr>
      <w:spacing w:after="160" w:line="240" w:lineRule="exact"/>
    </w:pPr>
    <w:rPr>
      <w:rFonts w:ascii="Verdana" w:eastAsia="Times New Roman" w:hAnsi="Verdana" w:cs="Verdana"/>
      <w:sz w:val="20"/>
      <w:szCs w:val="20"/>
      <w:lang w:val="en-US"/>
    </w:rPr>
  </w:style>
  <w:style w:type="character" w:customStyle="1" w:styleId="21">
    <w:name w:val="Основной текст (2)_"/>
    <w:basedOn w:val="a0"/>
    <w:link w:val="22"/>
    <w:locked/>
    <w:rsid w:val="00613ADC"/>
    <w:rPr>
      <w:rFonts w:ascii="Times New Roman" w:eastAsia="Times New Roman" w:hAnsi="Times New Roman" w:cs="Times New Roman"/>
      <w:sz w:val="28"/>
      <w:szCs w:val="28"/>
      <w:shd w:val="clear" w:color="auto" w:fill="FFFFFF"/>
    </w:rPr>
  </w:style>
  <w:style w:type="paragraph" w:customStyle="1" w:styleId="22">
    <w:name w:val="Основной текст (2)"/>
    <w:basedOn w:val="a"/>
    <w:link w:val="21"/>
    <w:rsid w:val="00613ADC"/>
    <w:pPr>
      <w:widowControl w:val="0"/>
      <w:shd w:val="clear" w:color="auto" w:fill="FFFFFF"/>
      <w:spacing w:after="0" w:line="307" w:lineRule="exact"/>
      <w:jc w:val="both"/>
    </w:pPr>
    <w:rPr>
      <w:rFonts w:ascii="Times New Roman" w:eastAsia="Times New Roman" w:hAnsi="Times New Roman"/>
      <w:sz w:val="28"/>
      <w:szCs w:val="28"/>
    </w:rPr>
  </w:style>
  <w:style w:type="table" w:styleId="ad">
    <w:name w:val="Table Grid"/>
    <w:basedOn w:val="a1"/>
    <w:uiPriority w:val="59"/>
    <w:rsid w:val="00907BF0"/>
    <w:pPr>
      <w:spacing w:after="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d"/>
    <w:uiPriority w:val="59"/>
    <w:rsid w:val="00907B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Сетка таблицы2"/>
    <w:basedOn w:val="a1"/>
    <w:next w:val="ad"/>
    <w:uiPriority w:val="59"/>
    <w:rsid w:val="00AC03D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2">
    <w:name w:val="Table Simple 1"/>
    <w:basedOn w:val="a1"/>
    <w:rsid w:val="00CF2931"/>
    <w:pPr>
      <w:spacing w:after="0" w:line="240" w:lineRule="auto"/>
    </w:pPr>
    <w:rPr>
      <w:rFonts w:ascii="Calibri" w:eastAsia="Times New Roman" w:hAnsi="Calibri"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e">
    <w:name w:val="List Paragraph"/>
    <w:basedOn w:val="a"/>
    <w:qFormat/>
    <w:rsid w:val="0060137A"/>
    <w:pPr>
      <w:ind w:left="720"/>
      <w:contextualSpacing/>
    </w:pPr>
  </w:style>
  <w:style w:type="paragraph" w:customStyle="1" w:styleId="af">
    <w:name w:val="обычн БО"/>
    <w:basedOn w:val="a"/>
    <w:rsid w:val="00E521D1"/>
    <w:pPr>
      <w:widowControl w:val="0"/>
      <w:suppressAutoHyphens/>
      <w:spacing w:after="0" w:line="240" w:lineRule="auto"/>
      <w:jc w:val="both"/>
    </w:pPr>
    <w:rPr>
      <w:rFonts w:ascii="Arial" w:eastAsia="Times New Roman" w:hAnsi="Arial"/>
      <w:color w:val="000000"/>
      <w:sz w:val="24"/>
      <w:szCs w:val="20"/>
      <w:lang w:eastAsia="ar-SA"/>
    </w:rPr>
  </w:style>
  <w:style w:type="character" w:styleId="af0">
    <w:name w:val="Strong"/>
    <w:basedOn w:val="a0"/>
    <w:uiPriority w:val="22"/>
    <w:qFormat/>
    <w:rsid w:val="00926F2A"/>
    <w:rPr>
      <w:b/>
      <w:bCs/>
    </w:rPr>
  </w:style>
  <w:style w:type="paragraph" w:styleId="af1">
    <w:name w:val="Body Text Indent"/>
    <w:basedOn w:val="a"/>
    <w:link w:val="af2"/>
    <w:rsid w:val="000414E1"/>
    <w:pPr>
      <w:suppressAutoHyphens/>
      <w:spacing w:after="120" w:line="240" w:lineRule="auto"/>
      <w:ind w:left="283"/>
    </w:pPr>
    <w:rPr>
      <w:rFonts w:ascii="Times New Roman" w:eastAsia="Times New Roman" w:hAnsi="Times New Roman"/>
      <w:color w:val="000000"/>
      <w:sz w:val="24"/>
      <w:szCs w:val="20"/>
      <w:lang w:eastAsia="ar-SA"/>
    </w:rPr>
  </w:style>
  <w:style w:type="character" w:customStyle="1" w:styleId="af2">
    <w:name w:val="Основной текст с отступом Знак"/>
    <w:basedOn w:val="a0"/>
    <w:link w:val="af1"/>
    <w:rsid w:val="000414E1"/>
    <w:rPr>
      <w:rFonts w:ascii="Times New Roman" w:eastAsia="Times New Roman" w:hAnsi="Times New Roman" w:cs="Times New Roman"/>
      <w:color w:val="000000"/>
      <w:sz w:val="24"/>
      <w:szCs w:val="20"/>
      <w:lang w:eastAsia="ar-SA"/>
    </w:rPr>
  </w:style>
  <w:style w:type="paragraph" w:customStyle="1" w:styleId="3">
    <w:name w:val="Обычный3"/>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customStyle="1" w:styleId="24">
    <w:name w:val="Обычный2"/>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styleId="13">
    <w:name w:val="toc 1"/>
    <w:basedOn w:val="a"/>
    <w:next w:val="a"/>
    <w:rsid w:val="000414E1"/>
    <w:pPr>
      <w:suppressAutoHyphens/>
      <w:spacing w:after="0" w:line="240" w:lineRule="auto"/>
    </w:pPr>
    <w:rPr>
      <w:rFonts w:ascii="Times New Roman" w:eastAsia="Times New Roman" w:hAnsi="Times New Roman"/>
      <w:color w:val="000000"/>
      <w:sz w:val="24"/>
      <w:szCs w:val="20"/>
      <w:lang w:eastAsia="ar-SA"/>
    </w:rPr>
  </w:style>
  <w:style w:type="character" w:styleId="af3">
    <w:name w:val="page number"/>
    <w:rsid w:val="000414E1"/>
  </w:style>
  <w:style w:type="character" w:customStyle="1" w:styleId="labelbodytext11">
    <w:name w:val="label_body_text_11"/>
    <w:rsid w:val="000414E1"/>
    <w:rPr>
      <w:color w:val="0000FF"/>
      <w:sz w:val="20"/>
    </w:rPr>
  </w:style>
  <w:style w:type="character" w:customStyle="1" w:styleId="14">
    <w:name w:val="Основной шрифт абзаца1"/>
    <w:rsid w:val="000414E1"/>
    <w:rPr>
      <w:sz w:val="24"/>
    </w:rPr>
  </w:style>
  <w:style w:type="character" w:customStyle="1" w:styleId="15">
    <w:name w:val="Заголовок Знак1"/>
    <w:basedOn w:val="a0"/>
    <w:uiPriority w:val="10"/>
    <w:rsid w:val="000414E1"/>
    <w:rPr>
      <w:rFonts w:asciiTheme="majorHAnsi" w:eastAsiaTheme="majorEastAsia" w:hAnsiTheme="majorHAnsi" w:cstheme="majorBidi"/>
      <w:spacing w:val="-10"/>
      <w:kern w:val="28"/>
      <w:sz w:val="56"/>
      <w:szCs w:val="56"/>
      <w:lang w:eastAsia="ar-SA"/>
    </w:rPr>
  </w:style>
  <w:style w:type="character" w:customStyle="1" w:styleId="16">
    <w:name w:val="Текст выноски Знак1"/>
    <w:basedOn w:val="a0"/>
    <w:uiPriority w:val="99"/>
    <w:semiHidden/>
    <w:rsid w:val="000414E1"/>
    <w:rPr>
      <w:rFonts w:ascii="Segoe UI" w:eastAsia="Times New Roman" w:hAnsi="Segoe UI" w:cs="Segoe UI"/>
      <w:color w:val="000000"/>
      <w:sz w:val="18"/>
      <w:szCs w:val="18"/>
      <w:lang w:eastAsia="ar-SA"/>
    </w:rPr>
  </w:style>
  <w:style w:type="paragraph" w:customStyle="1" w:styleId="af4">
    <w:name w:val="Базовый"/>
    <w:link w:val="af5"/>
    <w:rsid w:val="000414E1"/>
    <w:pPr>
      <w:widowControl w:val="0"/>
      <w:suppressAutoHyphens/>
    </w:pPr>
    <w:rPr>
      <w:rFonts w:ascii="Times New Roman" w:eastAsia="Times New Roman" w:hAnsi="Times New Roman" w:cs="Times New Roman"/>
      <w:color w:val="00000A"/>
      <w:sz w:val="20"/>
      <w:szCs w:val="20"/>
      <w:lang w:eastAsia="zh-CN"/>
    </w:rPr>
  </w:style>
  <w:style w:type="character" w:customStyle="1" w:styleId="af5">
    <w:name w:val="Базовый Знак"/>
    <w:link w:val="af4"/>
    <w:rsid w:val="000414E1"/>
    <w:rPr>
      <w:rFonts w:ascii="Times New Roman" w:eastAsia="Times New Roman" w:hAnsi="Times New Roman" w:cs="Times New Roman"/>
      <w:color w:val="00000A"/>
      <w:sz w:val="20"/>
      <w:szCs w:val="20"/>
      <w:lang w:eastAsia="zh-CN"/>
    </w:rPr>
  </w:style>
  <w:style w:type="paragraph" w:styleId="af6">
    <w:name w:val="No Spacing"/>
    <w:uiPriority w:val="1"/>
    <w:qFormat/>
    <w:rsid w:val="00774173"/>
    <w:pPr>
      <w:spacing w:after="0" w:line="240" w:lineRule="auto"/>
    </w:pPr>
    <w:rPr>
      <w:rFonts w:ascii="Calibri" w:eastAsia="Calibri" w:hAnsi="Calibri" w:cs="Times New Roman"/>
    </w:rPr>
  </w:style>
  <w:style w:type="table" w:customStyle="1" w:styleId="30">
    <w:name w:val="Сетка таблицы3"/>
    <w:basedOn w:val="a1"/>
    <w:next w:val="ad"/>
    <w:uiPriority w:val="59"/>
    <w:rsid w:val="002C44D6"/>
    <w:pPr>
      <w:spacing w:after="0" w:line="240" w:lineRule="auto"/>
    </w:pPr>
    <w:rPr>
      <w:rFonts w:ascii="Calibri" w:eastAsia="Times New Roman" w:hAnsi="Calibri" w:cs="Times New Roman"/>
      <w:color w:val="00000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d"/>
    <w:uiPriority w:val="59"/>
    <w:rsid w:val="00FF73A4"/>
    <w:pPr>
      <w:spacing w:after="0" w:line="240" w:lineRule="auto"/>
    </w:pPr>
    <w:rPr>
      <w:rFonts w:ascii="Calibri" w:eastAsia="Times New Roman" w:hAnsi="Calibri" w:cs="Times New Roman"/>
      <w:color w:val="00000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0"/>
    <w:link w:val="2"/>
    <w:uiPriority w:val="9"/>
    <w:semiHidden/>
    <w:rsid w:val="00CE1F54"/>
    <w:rPr>
      <w:rFonts w:asciiTheme="majorHAnsi" w:eastAsiaTheme="majorEastAsia" w:hAnsiTheme="majorHAnsi" w:cstheme="majorBidi"/>
      <w:b/>
      <w:bCs/>
      <w:color w:val="4F81BD" w:themeColor="accent1"/>
      <w:sz w:val="26"/>
      <w:szCs w:val="26"/>
    </w:rPr>
  </w:style>
  <w:style w:type="paragraph" w:styleId="af7">
    <w:name w:val="Normal (Web)"/>
    <w:basedOn w:val="a"/>
    <w:uiPriority w:val="99"/>
    <w:unhideWhenUsed/>
    <w:rsid w:val="00A42671"/>
    <w:pPr>
      <w:spacing w:before="100" w:beforeAutospacing="1" w:after="100" w:afterAutospacing="1" w:line="240" w:lineRule="auto"/>
    </w:pPr>
    <w:rPr>
      <w:rFonts w:ascii="Times New Roman" w:eastAsia="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222811">
      <w:bodyDiv w:val="1"/>
      <w:marLeft w:val="0"/>
      <w:marRight w:val="0"/>
      <w:marTop w:val="0"/>
      <w:marBottom w:val="0"/>
      <w:divBdr>
        <w:top w:val="none" w:sz="0" w:space="0" w:color="auto"/>
        <w:left w:val="none" w:sz="0" w:space="0" w:color="auto"/>
        <w:bottom w:val="none" w:sz="0" w:space="0" w:color="auto"/>
        <w:right w:val="none" w:sz="0" w:space="0" w:color="auto"/>
      </w:divBdr>
    </w:div>
    <w:div w:id="75980625">
      <w:bodyDiv w:val="1"/>
      <w:marLeft w:val="0"/>
      <w:marRight w:val="0"/>
      <w:marTop w:val="0"/>
      <w:marBottom w:val="0"/>
      <w:divBdr>
        <w:top w:val="none" w:sz="0" w:space="0" w:color="auto"/>
        <w:left w:val="none" w:sz="0" w:space="0" w:color="auto"/>
        <w:bottom w:val="none" w:sz="0" w:space="0" w:color="auto"/>
        <w:right w:val="none" w:sz="0" w:space="0" w:color="auto"/>
      </w:divBdr>
    </w:div>
    <w:div w:id="161430278">
      <w:bodyDiv w:val="1"/>
      <w:marLeft w:val="0"/>
      <w:marRight w:val="0"/>
      <w:marTop w:val="0"/>
      <w:marBottom w:val="0"/>
      <w:divBdr>
        <w:top w:val="none" w:sz="0" w:space="0" w:color="auto"/>
        <w:left w:val="none" w:sz="0" w:space="0" w:color="auto"/>
        <w:bottom w:val="none" w:sz="0" w:space="0" w:color="auto"/>
        <w:right w:val="none" w:sz="0" w:space="0" w:color="auto"/>
      </w:divBdr>
    </w:div>
    <w:div w:id="191499705">
      <w:bodyDiv w:val="1"/>
      <w:marLeft w:val="0"/>
      <w:marRight w:val="0"/>
      <w:marTop w:val="0"/>
      <w:marBottom w:val="0"/>
      <w:divBdr>
        <w:top w:val="none" w:sz="0" w:space="0" w:color="auto"/>
        <w:left w:val="none" w:sz="0" w:space="0" w:color="auto"/>
        <w:bottom w:val="none" w:sz="0" w:space="0" w:color="auto"/>
        <w:right w:val="none" w:sz="0" w:space="0" w:color="auto"/>
      </w:divBdr>
    </w:div>
    <w:div w:id="248775063">
      <w:bodyDiv w:val="1"/>
      <w:marLeft w:val="0"/>
      <w:marRight w:val="0"/>
      <w:marTop w:val="0"/>
      <w:marBottom w:val="0"/>
      <w:divBdr>
        <w:top w:val="none" w:sz="0" w:space="0" w:color="auto"/>
        <w:left w:val="none" w:sz="0" w:space="0" w:color="auto"/>
        <w:bottom w:val="none" w:sz="0" w:space="0" w:color="auto"/>
        <w:right w:val="none" w:sz="0" w:space="0" w:color="auto"/>
      </w:divBdr>
    </w:div>
    <w:div w:id="338049221">
      <w:bodyDiv w:val="1"/>
      <w:marLeft w:val="0"/>
      <w:marRight w:val="0"/>
      <w:marTop w:val="0"/>
      <w:marBottom w:val="0"/>
      <w:divBdr>
        <w:top w:val="none" w:sz="0" w:space="0" w:color="auto"/>
        <w:left w:val="none" w:sz="0" w:space="0" w:color="auto"/>
        <w:bottom w:val="none" w:sz="0" w:space="0" w:color="auto"/>
        <w:right w:val="none" w:sz="0" w:space="0" w:color="auto"/>
      </w:divBdr>
    </w:div>
    <w:div w:id="433788854">
      <w:bodyDiv w:val="1"/>
      <w:marLeft w:val="0"/>
      <w:marRight w:val="0"/>
      <w:marTop w:val="0"/>
      <w:marBottom w:val="0"/>
      <w:divBdr>
        <w:top w:val="none" w:sz="0" w:space="0" w:color="auto"/>
        <w:left w:val="none" w:sz="0" w:space="0" w:color="auto"/>
        <w:bottom w:val="none" w:sz="0" w:space="0" w:color="auto"/>
        <w:right w:val="none" w:sz="0" w:space="0" w:color="auto"/>
      </w:divBdr>
    </w:div>
    <w:div w:id="486288141">
      <w:bodyDiv w:val="1"/>
      <w:marLeft w:val="0"/>
      <w:marRight w:val="0"/>
      <w:marTop w:val="0"/>
      <w:marBottom w:val="0"/>
      <w:divBdr>
        <w:top w:val="none" w:sz="0" w:space="0" w:color="auto"/>
        <w:left w:val="none" w:sz="0" w:space="0" w:color="auto"/>
        <w:bottom w:val="none" w:sz="0" w:space="0" w:color="auto"/>
        <w:right w:val="none" w:sz="0" w:space="0" w:color="auto"/>
      </w:divBdr>
    </w:div>
    <w:div w:id="504589615">
      <w:bodyDiv w:val="1"/>
      <w:marLeft w:val="0"/>
      <w:marRight w:val="0"/>
      <w:marTop w:val="0"/>
      <w:marBottom w:val="0"/>
      <w:divBdr>
        <w:top w:val="none" w:sz="0" w:space="0" w:color="auto"/>
        <w:left w:val="none" w:sz="0" w:space="0" w:color="auto"/>
        <w:bottom w:val="none" w:sz="0" w:space="0" w:color="auto"/>
        <w:right w:val="none" w:sz="0" w:space="0" w:color="auto"/>
      </w:divBdr>
    </w:div>
    <w:div w:id="582104305">
      <w:bodyDiv w:val="1"/>
      <w:marLeft w:val="0"/>
      <w:marRight w:val="0"/>
      <w:marTop w:val="0"/>
      <w:marBottom w:val="0"/>
      <w:divBdr>
        <w:top w:val="none" w:sz="0" w:space="0" w:color="auto"/>
        <w:left w:val="none" w:sz="0" w:space="0" w:color="auto"/>
        <w:bottom w:val="none" w:sz="0" w:space="0" w:color="auto"/>
        <w:right w:val="none" w:sz="0" w:space="0" w:color="auto"/>
      </w:divBdr>
    </w:div>
    <w:div w:id="726808225">
      <w:bodyDiv w:val="1"/>
      <w:marLeft w:val="0"/>
      <w:marRight w:val="0"/>
      <w:marTop w:val="0"/>
      <w:marBottom w:val="0"/>
      <w:divBdr>
        <w:top w:val="none" w:sz="0" w:space="0" w:color="auto"/>
        <w:left w:val="none" w:sz="0" w:space="0" w:color="auto"/>
        <w:bottom w:val="none" w:sz="0" w:space="0" w:color="auto"/>
        <w:right w:val="none" w:sz="0" w:space="0" w:color="auto"/>
      </w:divBdr>
    </w:div>
    <w:div w:id="994451841">
      <w:bodyDiv w:val="1"/>
      <w:marLeft w:val="0"/>
      <w:marRight w:val="0"/>
      <w:marTop w:val="0"/>
      <w:marBottom w:val="0"/>
      <w:divBdr>
        <w:top w:val="none" w:sz="0" w:space="0" w:color="auto"/>
        <w:left w:val="none" w:sz="0" w:space="0" w:color="auto"/>
        <w:bottom w:val="none" w:sz="0" w:space="0" w:color="auto"/>
        <w:right w:val="none" w:sz="0" w:space="0" w:color="auto"/>
      </w:divBdr>
    </w:div>
    <w:div w:id="1014183443">
      <w:bodyDiv w:val="1"/>
      <w:marLeft w:val="0"/>
      <w:marRight w:val="0"/>
      <w:marTop w:val="0"/>
      <w:marBottom w:val="0"/>
      <w:divBdr>
        <w:top w:val="none" w:sz="0" w:space="0" w:color="auto"/>
        <w:left w:val="none" w:sz="0" w:space="0" w:color="auto"/>
        <w:bottom w:val="none" w:sz="0" w:space="0" w:color="auto"/>
        <w:right w:val="none" w:sz="0" w:space="0" w:color="auto"/>
      </w:divBdr>
    </w:div>
    <w:div w:id="1040204132">
      <w:bodyDiv w:val="1"/>
      <w:marLeft w:val="0"/>
      <w:marRight w:val="0"/>
      <w:marTop w:val="0"/>
      <w:marBottom w:val="0"/>
      <w:divBdr>
        <w:top w:val="none" w:sz="0" w:space="0" w:color="auto"/>
        <w:left w:val="none" w:sz="0" w:space="0" w:color="auto"/>
        <w:bottom w:val="none" w:sz="0" w:space="0" w:color="auto"/>
        <w:right w:val="none" w:sz="0" w:space="0" w:color="auto"/>
      </w:divBdr>
    </w:div>
    <w:div w:id="1114054281">
      <w:bodyDiv w:val="1"/>
      <w:marLeft w:val="0"/>
      <w:marRight w:val="0"/>
      <w:marTop w:val="0"/>
      <w:marBottom w:val="0"/>
      <w:divBdr>
        <w:top w:val="none" w:sz="0" w:space="0" w:color="auto"/>
        <w:left w:val="none" w:sz="0" w:space="0" w:color="auto"/>
        <w:bottom w:val="none" w:sz="0" w:space="0" w:color="auto"/>
        <w:right w:val="none" w:sz="0" w:space="0" w:color="auto"/>
      </w:divBdr>
    </w:div>
    <w:div w:id="1182747096">
      <w:bodyDiv w:val="1"/>
      <w:marLeft w:val="0"/>
      <w:marRight w:val="0"/>
      <w:marTop w:val="0"/>
      <w:marBottom w:val="0"/>
      <w:divBdr>
        <w:top w:val="none" w:sz="0" w:space="0" w:color="auto"/>
        <w:left w:val="none" w:sz="0" w:space="0" w:color="auto"/>
        <w:bottom w:val="none" w:sz="0" w:space="0" w:color="auto"/>
        <w:right w:val="none" w:sz="0" w:space="0" w:color="auto"/>
      </w:divBdr>
    </w:div>
    <w:div w:id="1200438988">
      <w:bodyDiv w:val="1"/>
      <w:marLeft w:val="0"/>
      <w:marRight w:val="0"/>
      <w:marTop w:val="0"/>
      <w:marBottom w:val="0"/>
      <w:divBdr>
        <w:top w:val="none" w:sz="0" w:space="0" w:color="auto"/>
        <w:left w:val="none" w:sz="0" w:space="0" w:color="auto"/>
        <w:bottom w:val="none" w:sz="0" w:space="0" w:color="auto"/>
        <w:right w:val="none" w:sz="0" w:space="0" w:color="auto"/>
      </w:divBdr>
    </w:div>
    <w:div w:id="1256938625">
      <w:bodyDiv w:val="1"/>
      <w:marLeft w:val="0"/>
      <w:marRight w:val="0"/>
      <w:marTop w:val="0"/>
      <w:marBottom w:val="0"/>
      <w:divBdr>
        <w:top w:val="none" w:sz="0" w:space="0" w:color="auto"/>
        <w:left w:val="none" w:sz="0" w:space="0" w:color="auto"/>
        <w:bottom w:val="none" w:sz="0" w:space="0" w:color="auto"/>
        <w:right w:val="none" w:sz="0" w:space="0" w:color="auto"/>
      </w:divBdr>
    </w:div>
    <w:div w:id="1395852239">
      <w:bodyDiv w:val="1"/>
      <w:marLeft w:val="0"/>
      <w:marRight w:val="0"/>
      <w:marTop w:val="0"/>
      <w:marBottom w:val="0"/>
      <w:divBdr>
        <w:top w:val="none" w:sz="0" w:space="0" w:color="auto"/>
        <w:left w:val="none" w:sz="0" w:space="0" w:color="auto"/>
        <w:bottom w:val="none" w:sz="0" w:space="0" w:color="auto"/>
        <w:right w:val="none" w:sz="0" w:space="0" w:color="auto"/>
      </w:divBdr>
    </w:div>
    <w:div w:id="1458835113">
      <w:bodyDiv w:val="1"/>
      <w:marLeft w:val="0"/>
      <w:marRight w:val="0"/>
      <w:marTop w:val="0"/>
      <w:marBottom w:val="0"/>
      <w:divBdr>
        <w:top w:val="none" w:sz="0" w:space="0" w:color="auto"/>
        <w:left w:val="none" w:sz="0" w:space="0" w:color="auto"/>
        <w:bottom w:val="none" w:sz="0" w:space="0" w:color="auto"/>
        <w:right w:val="none" w:sz="0" w:space="0" w:color="auto"/>
      </w:divBdr>
    </w:div>
    <w:div w:id="1484396465">
      <w:bodyDiv w:val="1"/>
      <w:marLeft w:val="0"/>
      <w:marRight w:val="0"/>
      <w:marTop w:val="0"/>
      <w:marBottom w:val="0"/>
      <w:divBdr>
        <w:top w:val="none" w:sz="0" w:space="0" w:color="auto"/>
        <w:left w:val="none" w:sz="0" w:space="0" w:color="auto"/>
        <w:bottom w:val="none" w:sz="0" w:space="0" w:color="auto"/>
        <w:right w:val="none" w:sz="0" w:space="0" w:color="auto"/>
      </w:divBdr>
    </w:div>
    <w:div w:id="1522550283">
      <w:bodyDiv w:val="1"/>
      <w:marLeft w:val="0"/>
      <w:marRight w:val="0"/>
      <w:marTop w:val="0"/>
      <w:marBottom w:val="0"/>
      <w:divBdr>
        <w:top w:val="none" w:sz="0" w:space="0" w:color="auto"/>
        <w:left w:val="none" w:sz="0" w:space="0" w:color="auto"/>
        <w:bottom w:val="none" w:sz="0" w:space="0" w:color="auto"/>
        <w:right w:val="none" w:sz="0" w:space="0" w:color="auto"/>
      </w:divBdr>
    </w:div>
    <w:div w:id="1602251055">
      <w:bodyDiv w:val="1"/>
      <w:marLeft w:val="0"/>
      <w:marRight w:val="0"/>
      <w:marTop w:val="0"/>
      <w:marBottom w:val="0"/>
      <w:divBdr>
        <w:top w:val="none" w:sz="0" w:space="0" w:color="auto"/>
        <w:left w:val="none" w:sz="0" w:space="0" w:color="auto"/>
        <w:bottom w:val="none" w:sz="0" w:space="0" w:color="auto"/>
        <w:right w:val="none" w:sz="0" w:space="0" w:color="auto"/>
      </w:divBdr>
    </w:div>
    <w:div w:id="1624077474">
      <w:bodyDiv w:val="1"/>
      <w:marLeft w:val="0"/>
      <w:marRight w:val="0"/>
      <w:marTop w:val="0"/>
      <w:marBottom w:val="0"/>
      <w:divBdr>
        <w:top w:val="none" w:sz="0" w:space="0" w:color="auto"/>
        <w:left w:val="none" w:sz="0" w:space="0" w:color="auto"/>
        <w:bottom w:val="none" w:sz="0" w:space="0" w:color="auto"/>
        <w:right w:val="none" w:sz="0" w:space="0" w:color="auto"/>
      </w:divBdr>
    </w:div>
    <w:div w:id="2095084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931F2F5B6FF6CF9F9099D87DE6800CADAC0C81540ED94114C991103BA2E89290131E3F1FB8A98B0801541927F8D6A91B7C83E2BD4A0D797f9m8A" TargetMode="External"/><Relationship Id="rId13" Type="http://schemas.openxmlformats.org/officeDocument/2006/relationships/hyperlink" Target="consultantplus://offline/ref=1E85DBF50597BC642F18A83C5D66E220C221BFBE50023BECC1380E27D49CF936D51C13EAA82F9D9C54C36B2FF0D700D7C8D36CDC94E2J5J8B" TargetMode="External"/><Relationship Id="rId18" Type="http://schemas.openxmlformats.org/officeDocument/2006/relationships/hyperlink" Target="consultantplus://offline/ref=D53C9C123660BCE723548C447AA2FD2D78E73022A30D2914C11C8D6AD0923E17488387962E29D9C172131B00552283356ABFAA707A2AxBf2B"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1E85DBF50597BC642F18A83C5D66E220C221BFBE50023BECC1380E27D49CF936D51C13EAA82F9C9C54C36B2FF0D700D7C8D36CDC94E2J5J8B" TargetMode="External"/><Relationship Id="rId17" Type="http://schemas.openxmlformats.org/officeDocument/2006/relationships/hyperlink" Target="consultantplus://offline/ref=D53C9C123660BCE723548C447AA2FD2D78E73022A30D2914C11C8D6AD0923E17488387962E29DAC172131B00552283356ABFAA707A2AxBf2B" TargetMode="External"/><Relationship Id="rId2" Type="http://schemas.openxmlformats.org/officeDocument/2006/relationships/numbering" Target="numbering.xml"/><Relationship Id="rId16" Type="http://schemas.openxmlformats.org/officeDocument/2006/relationships/hyperlink" Target="consultantplus://offline/ref=D53C9C123660BCE723548C447AA2FD2D78E73022A30D2914C11C8D6AD0923E17488387962E29DBC172131B00552283356ABFAA707A2AxBf2B"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E85DBF50597BC642F18A83C5D66E220C221BFBE50023BECC1380E27D49CF936D51C13EAA82E959C54C36B2FF0D700D7C8D36CDC94E2J5J8B" TargetMode="External"/><Relationship Id="rId5" Type="http://schemas.openxmlformats.org/officeDocument/2006/relationships/webSettings" Target="webSettings.xml"/><Relationship Id="rId15" Type="http://schemas.openxmlformats.org/officeDocument/2006/relationships/hyperlink" Target="consultantplus://offline/ref=D53C9C123660BCE723548C447AA2FD2D78E73022A30D2914C11C8D6AD0923E17488387962E28D2C172131B00552283356ABFAA707A2AxBf2B" TargetMode="External"/><Relationship Id="rId10" Type="http://schemas.openxmlformats.org/officeDocument/2006/relationships/hyperlink" Target="consultantplus://offline/ref=670B2CD85201EA19491FDBDE35FCFEBEB206FF10875833E9F5C63650539B87EDAF814622F1608194BBE514F1C66B3BA6EE0700AD60EB0180PBzCW" TargetMode="External"/><Relationship Id="rId19" Type="http://schemas.openxmlformats.org/officeDocument/2006/relationships/hyperlink" Target="consultantplus://offline/ref=5EB0B38BD96096868ECF4AB2D5C8F68AF07C32007EEC563929C46E13ED367CE049D49BAE3F11474B2F95E177525B88F5A4BEC8FB7ED4561649Z3A" TargetMode="External"/><Relationship Id="rId4" Type="http://schemas.openxmlformats.org/officeDocument/2006/relationships/settings" Target="settings.xml"/><Relationship Id="rId9" Type="http://schemas.openxmlformats.org/officeDocument/2006/relationships/hyperlink" Target="consultantplus://offline/ref=670B2CD85201EA19491FDBDE35FCFEBEB206FF10875833E9F5C63650539B87EDAF814622F1608196B3E514F1C66B3BA6EE0700AD60EB0180PBzCW" TargetMode="External"/><Relationship Id="rId14" Type="http://schemas.openxmlformats.org/officeDocument/2006/relationships/hyperlink" Target="consultantplus://offline/ref=D53C9C123660BCE723548C447AA2FD2D78E43322A2022914C11C8D6AD0923E17488387962F28DAC226490B041C7589296DA7B4746429BB32xAf6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6B9190-256D-413D-AB57-4C82FE31DE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6232</Words>
  <Characters>35529</Characters>
  <Application>Microsoft Office Word</Application>
  <DocSecurity>0</DocSecurity>
  <Lines>296</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41678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 Дмитриевна Ушакова</dc:creator>
  <cp:lastModifiedBy>User</cp:lastModifiedBy>
  <cp:revision>2</cp:revision>
  <cp:lastPrinted>2019-11-07T03:17:00Z</cp:lastPrinted>
  <dcterms:created xsi:type="dcterms:W3CDTF">2023-11-24T00:24:00Z</dcterms:created>
  <dcterms:modified xsi:type="dcterms:W3CDTF">2023-11-24T00:24:00Z</dcterms:modified>
</cp:coreProperties>
</file>