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B40" w:rsidRPr="00910639" w:rsidRDefault="00E95B40" w:rsidP="00E95B40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  <w:r w:rsidRPr="00910639"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  <w:t>Техническое задание</w:t>
      </w:r>
    </w:p>
    <w:p w:rsidR="00E95B40" w:rsidRPr="00910639" w:rsidRDefault="00E95B40" w:rsidP="00E95B40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color w:val="000000"/>
          <w:spacing w:val="-2"/>
          <w:sz w:val="26"/>
          <w:szCs w:val="26"/>
          <w:lang w:eastAsia="ru-RU"/>
        </w:rPr>
      </w:pPr>
    </w:p>
    <w:tbl>
      <w:tblPr>
        <w:tblW w:w="1021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6"/>
        <w:gridCol w:w="1437"/>
        <w:gridCol w:w="870"/>
        <w:gridCol w:w="851"/>
        <w:gridCol w:w="4678"/>
        <w:gridCol w:w="1964"/>
      </w:tblGrid>
      <w:tr w:rsidR="00E95B40" w:rsidRPr="00397DCE" w:rsidTr="00475ADF"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43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Перечень товаров, работ, услуг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Ед. изм.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4"/>
              </w:rPr>
              <w:t>Кол-во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1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b/>
                <w:color w:val="000000"/>
                <w:sz w:val="20"/>
                <w:szCs w:val="20"/>
              </w:rPr>
              <w:t>Инструкции</w:t>
            </w:r>
          </w:p>
        </w:tc>
      </w:tr>
      <w:tr w:rsidR="00E95B40" w:rsidRPr="00397DCE" w:rsidTr="00475ADF"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397DCE">
              <w:rPr>
                <w:rFonts w:ascii="Times New Roman" w:eastAsia="Times New Roman" w:hAnsi="Times New Roman"/>
                <w:color w:val="000000"/>
                <w:sz w:val="20"/>
                <w:szCs w:val="20"/>
                <w:lang w:val="en-US"/>
              </w:rPr>
              <w:t>1</w:t>
            </w:r>
          </w:p>
        </w:tc>
        <w:tc>
          <w:tcPr>
            <w:tcW w:w="143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95B40" w:rsidRPr="00010D65" w:rsidRDefault="00E95B40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Средство для мытья посуды</w:t>
            </w:r>
          </w:p>
          <w:p w:rsidR="00E95B40" w:rsidRPr="00397DCE" w:rsidRDefault="00E95B40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E95B40" w:rsidRPr="00397DCE" w:rsidRDefault="00E95B40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7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noProof/>
                <w:sz w:val="20"/>
                <w:szCs w:val="20"/>
              </w:rPr>
              <w:t>литр</w:t>
            </w:r>
          </w:p>
        </w:tc>
        <w:tc>
          <w:tcPr>
            <w:tcW w:w="851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E95B40" w:rsidRPr="00397DCE" w:rsidRDefault="00E95B40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</w:rPr>
              <w:t>100</w:t>
            </w:r>
            <w:bookmarkStart w:id="0" w:name="_GoBack"/>
            <w:bookmarkEnd w:id="0"/>
          </w:p>
        </w:tc>
        <w:tc>
          <w:tcPr>
            <w:tcW w:w="664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E95B40" w:rsidRPr="00397DCE" w:rsidRDefault="00E95B40" w:rsidP="00475ADF">
            <w:pPr>
              <w:spacing w:after="7" w:line="275" w:lineRule="exact"/>
              <w:ind w:left="40" w:right="40"/>
              <w:rPr>
                <w:rFonts w:ascii="Times New Roman" w:eastAsia="Times New Roman" w:hAnsi="Times New Roman"/>
                <w:sz w:val="20"/>
                <w:szCs w:val="20"/>
                <w:lang w:val="en-US"/>
              </w:rPr>
            </w:pPr>
          </w:p>
          <w:p w:rsidR="00E95B40" w:rsidRPr="00B4432D" w:rsidRDefault="00E95B40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  <w:p w:rsidR="00E95B40" w:rsidRPr="00397DCE" w:rsidRDefault="00E95B40" w:rsidP="00475ADF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16"/>
                <w:szCs w:val="16"/>
                <w:lang w:val="en-US"/>
              </w:rPr>
            </w:pPr>
          </w:p>
          <w:tbl>
            <w:tblPr>
              <w:tblStyle w:val="3"/>
              <w:tblW w:w="6785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248"/>
              <w:gridCol w:w="2410"/>
              <w:gridCol w:w="2127"/>
            </w:tblGrid>
            <w:tr w:rsidR="00E95B40" w:rsidRPr="00397DCE" w:rsidTr="00475ADF">
              <w:trPr>
                <w:trHeight w:val="143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E95B40" w:rsidRPr="000464B1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использования в посудомоечной машине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E95B40" w:rsidRPr="00397DCE" w:rsidTr="00475ADF">
                    <w:trPr>
                      <w:trHeight w:val="1155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95B40" w:rsidRPr="00397DCE" w:rsidRDefault="00E95B40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E95B40" w:rsidRPr="00397DCE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97DC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E95B40" w:rsidRPr="00397DCE" w:rsidRDefault="00E95B40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95B40" w:rsidRPr="00397DCE" w:rsidTr="00475ADF">
              <w:trPr>
                <w:trHeight w:val="1559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E95B40" w:rsidRPr="008812F9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E95B40" w:rsidRPr="00397DCE" w:rsidTr="00475ADF">
                    <w:trPr>
                      <w:trHeight w:val="113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8812F9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  <w:t>Да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95B40" w:rsidRPr="003F56DE" w:rsidRDefault="00E95B40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E95B40" w:rsidRPr="00397DCE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DA514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  <w:tr w:rsidR="00E95B40" w:rsidRPr="00397DCE" w:rsidTr="00475ADF">
              <w:trPr>
                <w:trHeight w:val="139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E95B40" w:rsidRPr="003F56DE" w:rsidRDefault="00E95B40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Для мытья детской посуды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E95B40" w:rsidRPr="00397DCE" w:rsidTr="00475ADF">
                    <w:trPr>
                      <w:trHeight w:val="11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F56D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95B40" w:rsidRPr="003F56DE" w:rsidRDefault="00E95B40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E95B40" w:rsidRPr="00397DCE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sz w:val="20"/>
                      <w:szCs w:val="20"/>
                    </w:rPr>
                  </w:pPr>
                  <w:r w:rsidRPr="003F56DE">
                    <w:rPr>
                      <w:rFonts w:ascii="Times New Roman" w:eastAsia="Times New Roman" w:hAnsi="Times New Roman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  <w:p w:rsidR="00E95B40" w:rsidRPr="00397DCE" w:rsidRDefault="00E95B40" w:rsidP="00475ADF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R="00E95B40" w:rsidRPr="00397DCE" w:rsidTr="00475ADF">
              <w:trPr>
                <w:trHeight w:val="1417"/>
              </w:trPr>
              <w:tc>
                <w:tcPr>
                  <w:tcW w:w="2248" w:type="dxa"/>
                  <w:tcBorders>
                    <w:bottom w:val="single" w:sz="4" w:space="0" w:color="auto"/>
                  </w:tcBorders>
                </w:tcPr>
                <w:p w:rsidR="00E95B40" w:rsidRPr="007B562E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410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3"/>
                    <w:tblW w:w="4091" w:type="dxa"/>
                    <w:tblInd w:w="6" w:type="dxa"/>
                    <w:tblLayout w:type="fixed"/>
                    <w:tblLook w:val="0400" w:firstRow="0" w:lastRow="0" w:firstColumn="0" w:lastColumn="0" w:noHBand="0" w:noVBand="1"/>
                  </w:tblPr>
                  <w:tblGrid>
                    <w:gridCol w:w="271"/>
                    <w:gridCol w:w="2641"/>
                    <w:gridCol w:w="1179"/>
                  </w:tblGrid>
                  <w:tr w:rsidR="00E95B40" w:rsidRPr="00397DCE" w:rsidTr="00475ADF">
                    <w:trPr>
                      <w:trHeight w:val="1133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ind w:left="-214"/>
                          <w:rPr>
                            <w:rFonts w:ascii="Times New Roman" w:eastAsia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E95B40" w:rsidRPr="007B562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>
                          <w:rPr>
                            <w:rFonts w:ascii="Times New Roman" w:eastAsia="Times New Roman" w:hAnsi="Times New Roman"/>
                            <w:noProof/>
                            <w:sz w:val="20"/>
                            <w:szCs w:val="20"/>
                          </w:rPr>
                          <w:t>Гель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95B40" w:rsidRPr="00397DCE" w:rsidRDefault="00E95B40" w:rsidP="00475ADF">
                        <w:pPr>
                          <w:spacing w:line="275" w:lineRule="exact"/>
                          <w:rPr>
                            <w:rFonts w:ascii="Times New Roman" w:eastAsia="Times New Roman" w:hAnsi="Times New Roman"/>
                            <w:color w:val="000000"/>
                            <w:sz w:val="2"/>
                            <w:szCs w:val="2"/>
                            <w:lang w:val="en-US"/>
                          </w:rPr>
                        </w:pPr>
                      </w:p>
                    </w:tc>
                  </w:tr>
                </w:tbl>
                <w:p w:rsidR="00E95B40" w:rsidRPr="007B562E" w:rsidRDefault="00E95B40" w:rsidP="00475ADF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E95B40" w:rsidRPr="00397DCE" w:rsidRDefault="00E95B40" w:rsidP="00475ADF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7B562E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 может изменяться участником закупки</w:t>
                  </w:r>
                </w:p>
              </w:tc>
            </w:tr>
          </w:tbl>
          <w:p w:rsidR="00E95B40" w:rsidRPr="00397DCE" w:rsidRDefault="00E95B40" w:rsidP="00475ADF">
            <w:pPr>
              <w:spacing w:after="7" w:line="275" w:lineRule="exact"/>
              <w:ind w:right="40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</w:tbl>
    <w:p w:rsidR="00E95B40" w:rsidRPr="00910639" w:rsidRDefault="00E95B40" w:rsidP="00E95B40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6"/>
          <w:szCs w:val="26"/>
          <w:lang w:eastAsia="ru-RU"/>
        </w:rPr>
      </w:pPr>
    </w:p>
    <w:p w:rsidR="00D60A7D" w:rsidRDefault="00D60A7D"/>
    <w:sectPr w:rsidR="00D60A7D" w:rsidSect="00A20252">
      <w:footerReference w:type="even" r:id="rId5"/>
      <w:pgSz w:w="11905" w:h="16838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707A" w:rsidRDefault="00E95B40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FE707A" w:rsidRDefault="00E95B40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5B40"/>
    <w:rsid w:val="00D60A7D"/>
    <w:rsid w:val="00E95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B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E95B40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E95B4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E95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5B4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E95B40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table" w:customStyle="1" w:styleId="3">
    <w:name w:val="Сетка таблицы3"/>
    <w:basedOn w:val="a1"/>
    <w:next w:val="a4"/>
    <w:uiPriority w:val="59"/>
    <w:rsid w:val="00E95B40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E95B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2024-11-12T14:14:00Z</dcterms:created>
  <dcterms:modified xsi:type="dcterms:W3CDTF">2024-11-12T14:14:00Z</dcterms:modified>
</cp:coreProperties>
</file>