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9D7" w:rsidRPr="00651C61" w:rsidRDefault="008C29D7" w:rsidP="00651C61">
      <w:pPr>
        <w:rPr>
          <w:b/>
          <w:sz w:val="28"/>
          <w:szCs w:val="28"/>
          <w:lang w:eastAsia="ru-RU"/>
        </w:rPr>
      </w:pPr>
    </w:p>
    <w:p w:rsidR="003B2542" w:rsidRPr="00651C61" w:rsidRDefault="00651C61" w:rsidP="00651C61">
      <w:pPr>
        <w:widowControl w:val="0"/>
        <w:autoSpaceDE w:val="0"/>
        <w:autoSpaceDN w:val="0"/>
        <w:adjustRightInd w:val="0"/>
        <w:jc w:val="center"/>
        <w:rPr>
          <w:b/>
          <w:bCs/>
          <w:sz w:val="28"/>
          <w:szCs w:val="28"/>
        </w:rPr>
      </w:pPr>
      <w:r>
        <w:rPr>
          <w:b/>
          <w:bCs/>
          <w:sz w:val="28"/>
          <w:szCs w:val="28"/>
        </w:rPr>
        <w:t xml:space="preserve">ГОСУДАРСТВЕННЫЙ </w:t>
      </w:r>
      <w:r w:rsidR="00A55F1D" w:rsidRPr="00651C61">
        <w:rPr>
          <w:b/>
          <w:bCs/>
          <w:sz w:val="28"/>
          <w:szCs w:val="28"/>
        </w:rPr>
        <w:t>КОНТРАКТ №</w:t>
      </w:r>
      <w:r>
        <w:rPr>
          <w:b/>
          <w:bCs/>
          <w:sz w:val="28"/>
          <w:szCs w:val="28"/>
        </w:rPr>
        <w:t xml:space="preserve"> Ф.</w:t>
      </w:r>
      <w:r w:rsidR="005A283B">
        <w:rPr>
          <w:b/>
          <w:bCs/>
          <w:sz w:val="28"/>
          <w:szCs w:val="28"/>
        </w:rPr>
        <w:t>2024</w:t>
      </w:r>
      <w:r w:rsidR="00A55F1D" w:rsidRPr="00651C61">
        <w:rPr>
          <w:b/>
          <w:bCs/>
          <w:sz w:val="28"/>
          <w:szCs w:val="28"/>
        </w:rPr>
        <w:t xml:space="preserve"> </w:t>
      </w:r>
    </w:p>
    <w:p w:rsidR="008C29D7" w:rsidRPr="00651C61" w:rsidRDefault="00651C61" w:rsidP="00651C61">
      <w:pPr>
        <w:jc w:val="center"/>
        <w:rPr>
          <w:b/>
          <w:sz w:val="28"/>
          <w:szCs w:val="28"/>
          <w:lang w:eastAsia="ru-RU"/>
        </w:rPr>
      </w:pPr>
      <w:r>
        <w:rPr>
          <w:b/>
          <w:bCs/>
          <w:sz w:val="28"/>
          <w:szCs w:val="28"/>
        </w:rPr>
        <w:t>ИКЗ:</w:t>
      </w:r>
    </w:p>
    <w:p w:rsidR="00A55F1D" w:rsidRPr="00651C61" w:rsidRDefault="00A55F1D" w:rsidP="00651C61">
      <w:pPr>
        <w:pStyle w:val="ConsPlusNormal"/>
        <w:widowControl/>
        <w:tabs>
          <w:tab w:val="left" w:pos="360"/>
        </w:tabs>
        <w:ind w:firstLine="0"/>
        <w:jc w:val="center"/>
        <w:rPr>
          <w:rFonts w:ascii="Times New Roman" w:hAnsi="Times New Roman"/>
          <w:b/>
          <w:bCs/>
          <w:sz w:val="28"/>
          <w:szCs w:val="28"/>
        </w:rPr>
      </w:pPr>
    </w:p>
    <w:p w:rsidR="00A55F1D" w:rsidRPr="00651C61" w:rsidRDefault="00A55F1D" w:rsidP="00651C61">
      <w:pPr>
        <w:jc w:val="center"/>
        <w:rPr>
          <w:sz w:val="28"/>
          <w:szCs w:val="28"/>
        </w:rPr>
      </w:pPr>
      <w:r w:rsidRPr="00651C61">
        <w:rPr>
          <w:sz w:val="28"/>
          <w:szCs w:val="28"/>
        </w:rPr>
        <w:t>г.</w:t>
      </w:r>
      <w:r w:rsidR="003B2542" w:rsidRPr="00651C61">
        <w:rPr>
          <w:sz w:val="28"/>
          <w:szCs w:val="28"/>
        </w:rPr>
        <w:t xml:space="preserve"> Нерчинск</w:t>
      </w:r>
      <w:r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3F63B7" w:rsidRPr="00651C61">
        <w:rPr>
          <w:sz w:val="28"/>
          <w:szCs w:val="28"/>
        </w:rPr>
        <w:tab/>
      </w:r>
      <w:r w:rsidR="00AA6E38" w:rsidRPr="00651C61">
        <w:rPr>
          <w:sz w:val="28"/>
          <w:szCs w:val="28"/>
        </w:rPr>
        <w:t xml:space="preserve"> «</w:t>
      </w:r>
      <w:r w:rsidR="001441D2" w:rsidRPr="00651C61">
        <w:rPr>
          <w:sz w:val="28"/>
          <w:szCs w:val="28"/>
        </w:rPr>
        <w:t>___</w:t>
      </w:r>
      <w:r w:rsidRPr="00651C61">
        <w:rPr>
          <w:sz w:val="28"/>
          <w:szCs w:val="28"/>
        </w:rPr>
        <w:t xml:space="preserve">» </w:t>
      </w:r>
      <w:r w:rsidR="001441D2" w:rsidRPr="00651C61">
        <w:rPr>
          <w:sz w:val="28"/>
          <w:szCs w:val="28"/>
        </w:rPr>
        <w:t>_________</w:t>
      </w:r>
      <w:r w:rsidR="005A283B">
        <w:rPr>
          <w:sz w:val="28"/>
          <w:szCs w:val="28"/>
        </w:rPr>
        <w:t>2024</w:t>
      </w:r>
      <w:r w:rsidRPr="00651C61">
        <w:rPr>
          <w:sz w:val="28"/>
          <w:szCs w:val="28"/>
        </w:rPr>
        <w:t xml:space="preserve"> г.</w:t>
      </w:r>
    </w:p>
    <w:p w:rsidR="00A55F1D" w:rsidRPr="00651C61" w:rsidRDefault="00A55F1D" w:rsidP="00651C61">
      <w:pPr>
        <w:pStyle w:val="Style10"/>
        <w:widowControl/>
        <w:tabs>
          <w:tab w:val="left" w:leader="underscore" w:pos="1440"/>
          <w:tab w:val="left" w:pos="6576"/>
          <w:tab w:val="left" w:leader="underscore" w:pos="8683"/>
        </w:tabs>
        <w:spacing w:line="240" w:lineRule="auto"/>
        <w:ind w:firstLine="709"/>
        <w:jc w:val="left"/>
        <w:rPr>
          <w:rStyle w:val="FontStyle20"/>
          <w:rFonts w:ascii="Times New Roman" w:hAnsi="Times New Roman" w:cs="Times New Roman"/>
          <w:sz w:val="28"/>
          <w:szCs w:val="28"/>
        </w:rPr>
      </w:pPr>
    </w:p>
    <w:p w:rsidR="008C29D7" w:rsidRPr="00651C61" w:rsidRDefault="008C29D7" w:rsidP="00651C61">
      <w:pPr>
        <w:suppressAutoHyphens w:val="0"/>
        <w:autoSpaceDE w:val="0"/>
        <w:autoSpaceDN w:val="0"/>
        <w:adjustRightInd w:val="0"/>
        <w:spacing w:line="276" w:lineRule="auto"/>
        <w:ind w:firstLine="720"/>
        <w:jc w:val="both"/>
        <w:rPr>
          <w:rFonts w:eastAsiaTheme="minorHAnsi"/>
          <w:sz w:val="28"/>
          <w:szCs w:val="28"/>
          <w:lang w:eastAsia="en-US"/>
        </w:rPr>
      </w:pPr>
      <w:proofErr w:type="gramStart"/>
      <w:r w:rsidRPr="00651C61">
        <w:rPr>
          <w:rFonts w:eastAsiaTheme="minorHAnsi"/>
          <w:sz w:val="28"/>
          <w:szCs w:val="28"/>
          <w:lang w:eastAsia="en-US"/>
        </w:rPr>
        <w:t>Государственное учреждение здравоохранения Нерчинская ЦРБ, именуемое в дальнейшем «Заказчик», в лице главного врача</w:t>
      </w:r>
      <w:r w:rsidR="004809D4" w:rsidRPr="00651C61">
        <w:rPr>
          <w:rFonts w:eastAsiaTheme="minorHAnsi"/>
          <w:sz w:val="28"/>
          <w:szCs w:val="28"/>
          <w:lang w:eastAsia="en-US"/>
        </w:rPr>
        <w:t xml:space="preserve"> </w:t>
      </w:r>
      <w:r w:rsidRPr="00651C61">
        <w:rPr>
          <w:rFonts w:eastAsiaTheme="minorHAnsi"/>
          <w:sz w:val="28"/>
          <w:szCs w:val="28"/>
          <w:lang w:eastAsia="en-US"/>
        </w:rPr>
        <w:t>Вечкановой Анны Алексеевны, действующей на основании Устава</w:t>
      </w:r>
      <w:r w:rsidRPr="00651C61">
        <w:rPr>
          <w:rFonts w:eastAsiaTheme="minorHAnsi"/>
          <w:bCs/>
          <w:sz w:val="28"/>
          <w:szCs w:val="28"/>
          <w:lang w:eastAsia="en-US"/>
        </w:rPr>
        <w:t xml:space="preserve">, </w:t>
      </w:r>
      <w:r w:rsidRPr="00651C61">
        <w:rPr>
          <w:rFonts w:eastAsiaTheme="minorHAnsi"/>
          <w:sz w:val="28"/>
          <w:szCs w:val="28"/>
          <w:lang w:eastAsia="en-US"/>
        </w:rPr>
        <w:t xml:space="preserve">с одной стороны, и _________________________ именуемое в дальнейшем «Поставщик», в лице ________________________, действующего на основании _________, с другой стороны, вместе именуемые в дальнейшем «Стороны», на основании </w:t>
      </w:r>
      <w:r w:rsidRPr="00651C61">
        <w:rPr>
          <w:rFonts w:eastAsiaTheme="minorHAnsi"/>
          <w:bCs/>
          <w:sz w:val="28"/>
          <w:szCs w:val="28"/>
          <w:lang w:eastAsia="en-US"/>
        </w:rPr>
        <w:t xml:space="preserve">Протокола ______________ от ____________ № ____________ </w:t>
      </w:r>
      <w:r w:rsidRPr="00651C61">
        <w:rPr>
          <w:rFonts w:eastAsiaTheme="minorHAnsi"/>
          <w:sz w:val="28"/>
          <w:szCs w:val="28"/>
          <w:lang w:eastAsia="en-US"/>
        </w:rPr>
        <w:t xml:space="preserve">и в соответствии с ___________  </w:t>
      </w:r>
      <w:hyperlink r:id="rId6" w:history="1">
        <w:r w:rsidRPr="00651C61">
          <w:rPr>
            <w:rFonts w:eastAsiaTheme="minorHAnsi"/>
            <w:sz w:val="28"/>
            <w:szCs w:val="28"/>
            <w:lang w:eastAsia="en-US"/>
          </w:rPr>
          <w:t>Федерального закона</w:t>
        </w:r>
      </w:hyperlink>
      <w:r w:rsidRPr="00651C61">
        <w:rPr>
          <w:rFonts w:eastAsiaTheme="minorHAnsi"/>
          <w:sz w:val="28"/>
          <w:szCs w:val="28"/>
          <w:lang w:eastAsia="en-US"/>
        </w:rPr>
        <w:t xml:space="preserve"> от 5 апреля 2013 г. № 44-ФЗ «О контрактной системе</w:t>
      </w:r>
      <w:proofErr w:type="gramEnd"/>
      <w:r w:rsidRPr="00651C61">
        <w:rPr>
          <w:rFonts w:eastAsiaTheme="minorHAnsi"/>
          <w:sz w:val="28"/>
          <w:szCs w:val="28"/>
          <w:lang w:eastAsia="en-US"/>
        </w:rPr>
        <w:t xml:space="preserve">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441D2" w:rsidRPr="00651C61" w:rsidRDefault="001441D2" w:rsidP="00651C61">
      <w:pPr>
        <w:widowControl w:val="0"/>
        <w:suppressAutoHyphens w:val="0"/>
        <w:autoSpaceDE w:val="0"/>
        <w:autoSpaceDN w:val="0"/>
        <w:ind w:firstLine="540"/>
        <w:jc w:val="both"/>
        <w:rPr>
          <w:sz w:val="28"/>
          <w:szCs w:val="28"/>
          <w:lang w:eastAsia="ru-RU"/>
        </w:rPr>
      </w:pPr>
    </w:p>
    <w:p w:rsidR="00A55F1D" w:rsidRPr="00651C61" w:rsidRDefault="00A55F1D" w:rsidP="00651C61">
      <w:pPr>
        <w:jc w:val="center"/>
        <w:rPr>
          <w:b/>
          <w:bCs/>
          <w:sz w:val="28"/>
          <w:szCs w:val="28"/>
        </w:rPr>
      </w:pPr>
      <w:r w:rsidRPr="00651C61">
        <w:rPr>
          <w:b/>
          <w:bCs/>
          <w:sz w:val="28"/>
          <w:szCs w:val="28"/>
        </w:rPr>
        <w:t>1. Предмет Контракта</w:t>
      </w:r>
    </w:p>
    <w:p w:rsidR="00A55F1D" w:rsidRPr="00651C61" w:rsidRDefault="00A55F1D" w:rsidP="00651C61">
      <w:pPr>
        <w:ind w:firstLine="800"/>
        <w:jc w:val="both"/>
        <w:rPr>
          <w:color w:val="5F6A74"/>
          <w:sz w:val="28"/>
          <w:szCs w:val="28"/>
        </w:rPr>
      </w:pPr>
      <w:r w:rsidRPr="00651C61">
        <w:rPr>
          <w:sz w:val="28"/>
          <w:szCs w:val="28"/>
        </w:rPr>
        <w:t xml:space="preserve">1.1. В соответствии с Контрактом Поставщик обязуется в порядке и сроки, предусмотренные Контрактом, осуществить </w:t>
      </w:r>
      <w:r w:rsidR="00CD6888" w:rsidRPr="00651C61">
        <w:rPr>
          <w:sz w:val="28"/>
          <w:szCs w:val="28"/>
        </w:rPr>
        <w:t xml:space="preserve">поставку </w:t>
      </w:r>
      <w:r w:rsidR="00B673F6">
        <w:rPr>
          <w:sz w:val="28"/>
          <w:szCs w:val="28"/>
        </w:rPr>
        <w:t xml:space="preserve">средства </w:t>
      </w:r>
      <w:r w:rsidR="00C96027">
        <w:rPr>
          <w:sz w:val="28"/>
          <w:szCs w:val="28"/>
        </w:rPr>
        <w:t>порошка стирального</w:t>
      </w:r>
      <w:r w:rsidR="00B673F6">
        <w:rPr>
          <w:sz w:val="28"/>
          <w:szCs w:val="28"/>
        </w:rPr>
        <w:t xml:space="preserve"> </w:t>
      </w:r>
      <w:r w:rsidR="00573296">
        <w:rPr>
          <w:sz w:val="28"/>
          <w:szCs w:val="28"/>
        </w:rPr>
        <w:t xml:space="preserve"> </w:t>
      </w:r>
      <w:r w:rsidRPr="00651C61">
        <w:rPr>
          <w:sz w:val="28"/>
          <w:szCs w:val="28"/>
        </w:rPr>
        <w:t>(далее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A55F1D" w:rsidRPr="00651C61" w:rsidRDefault="00A55F1D" w:rsidP="00651C61">
      <w:pPr>
        <w:ind w:firstLine="709"/>
        <w:jc w:val="both"/>
        <w:rPr>
          <w:sz w:val="28"/>
          <w:szCs w:val="28"/>
        </w:rPr>
      </w:pPr>
      <w:r w:rsidRPr="00651C61">
        <w:rPr>
          <w:sz w:val="28"/>
          <w:szCs w:val="28"/>
        </w:rPr>
        <w:t>1.2. </w:t>
      </w:r>
      <w:r w:rsidR="008C29D7" w:rsidRPr="00651C61">
        <w:rPr>
          <w:sz w:val="28"/>
          <w:szCs w:val="28"/>
        </w:rPr>
        <w:t>Наименование Товара</w:t>
      </w:r>
      <w:r w:rsidRPr="00651C61">
        <w:rPr>
          <w:sz w:val="28"/>
          <w:szCs w:val="28"/>
        </w:rPr>
        <w:t xml:space="preserve"> и его количество определяются Спецификацией (приложение № 1 к Контракту) с техническими характеристиками</w:t>
      </w:r>
      <w:r w:rsidR="006961BC">
        <w:rPr>
          <w:sz w:val="28"/>
          <w:szCs w:val="28"/>
        </w:rPr>
        <w:t>;</w:t>
      </w:r>
    </w:p>
    <w:p w:rsidR="00A55F1D" w:rsidRPr="00651C61" w:rsidRDefault="00A55F1D" w:rsidP="00651C61">
      <w:pPr>
        <w:keepNext/>
        <w:keepLines/>
        <w:widowControl w:val="0"/>
        <w:suppressLineNumbers/>
        <w:ind w:firstLine="709"/>
        <w:jc w:val="both"/>
        <w:rPr>
          <w:b/>
          <w:sz w:val="28"/>
          <w:szCs w:val="28"/>
        </w:rPr>
      </w:pPr>
      <w:r w:rsidRPr="00651C61">
        <w:rPr>
          <w:sz w:val="28"/>
          <w:szCs w:val="28"/>
        </w:rPr>
        <w:t>1.3. </w:t>
      </w:r>
      <w:proofErr w:type="gramStart"/>
      <w:r w:rsidRPr="00651C61">
        <w:rPr>
          <w:sz w:val="28"/>
          <w:szCs w:val="28"/>
        </w:rPr>
        <w:t xml:space="preserve">Поставка Товара осуществляется Поставщиком по адресу: </w:t>
      </w:r>
      <w:r w:rsidR="003B2542" w:rsidRPr="00651C61">
        <w:rPr>
          <w:sz w:val="28"/>
          <w:szCs w:val="28"/>
        </w:rPr>
        <w:t>673</w:t>
      </w:r>
      <w:r w:rsidRPr="00651C61">
        <w:rPr>
          <w:sz w:val="28"/>
          <w:szCs w:val="28"/>
        </w:rPr>
        <w:t xml:space="preserve">400, </w:t>
      </w:r>
      <w:r w:rsidR="003B2542" w:rsidRPr="00651C61">
        <w:rPr>
          <w:sz w:val="28"/>
          <w:szCs w:val="28"/>
        </w:rPr>
        <w:t>Забайкальский край</w:t>
      </w:r>
      <w:r w:rsidRPr="00651C61">
        <w:rPr>
          <w:sz w:val="28"/>
          <w:szCs w:val="28"/>
        </w:rPr>
        <w:t>,</w:t>
      </w:r>
      <w:r w:rsidR="003B2542" w:rsidRPr="00651C61">
        <w:rPr>
          <w:sz w:val="28"/>
          <w:szCs w:val="28"/>
        </w:rPr>
        <w:t xml:space="preserve"> Нерчинск</w:t>
      </w:r>
      <w:r w:rsidRPr="00651C61">
        <w:rPr>
          <w:sz w:val="28"/>
          <w:szCs w:val="28"/>
        </w:rPr>
        <w:t>ий район, г.</w:t>
      </w:r>
      <w:r w:rsidR="003B2542" w:rsidRPr="00651C61">
        <w:rPr>
          <w:sz w:val="28"/>
          <w:szCs w:val="28"/>
        </w:rPr>
        <w:t xml:space="preserve"> Нерчинск</w:t>
      </w:r>
      <w:r w:rsidRPr="00651C61">
        <w:rPr>
          <w:sz w:val="28"/>
          <w:szCs w:val="28"/>
        </w:rPr>
        <w:t>, ул.</w:t>
      </w:r>
      <w:r w:rsidR="003B2542" w:rsidRPr="00651C61">
        <w:rPr>
          <w:sz w:val="28"/>
          <w:szCs w:val="28"/>
        </w:rPr>
        <w:t xml:space="preserve"> Первомайская</w:t>
      </w:r>
      <w:r w:rsidRPr="00651C61">
        <w:rPr>
          <w:sz w:val="28"/>
          <w:szCs w:val="28"/>
        </w:rPr>
        <w:t xml:space="preserve">, </w:t>
      </w:r>
      <w:r w:rsidR="003B2542" w:rsidRPr="00651C61">
        <w:rPr>
          <w:sz w:val="28"/>
          <w:szCs w:val="28"/>
        </w:rPr>
        <w:t>1</w:t>
      </w:r>
      <w:r w:rsidRPr="00651C61">
        <w:rPr>
          <w:sz w:val="28"/>
          <w:szCs w:val="28"/>
        </w:rPr>
        <w:t xml:space="preserve"> (далее – Место поставки). </w:t>
      </w:r>
      <w:proofErr w:type="gramEnd"/>
    </w:p>
    <w:p w:rsidR="00A55F1D" w:rsidRPr="00651C61" w:rsidRDefault="00A55F1D" w:rsidP="00651C61">
      <w:pPr>
        <w:jc w:val="center"/>
        <w:rPr>
          <w:b/>
          <w:bCs/>
          <w:sz w:val="28"/>
          <w:szCs w:val="28"/>
        </w:rPr>
      </w:pPr>
      <w:r w:rsidRPr="00651C61">
        <w:rPr>
          <w:b/>
          <w:bCs/>
          <w:sz w:val="28"/>
          <w:szCs w:val="28"/>
        </w:rPr>
        <w:t>2. Цена Контракта</w:t>
      </w:r>
    </w:p>
    <w:p w:rsidR="001441D2" w:rsidRPr="00651C61" w:rsidRDefault="001441D2" w:rsidP="00651C61">
      <w:pPr>
        <w:widowControl w:val="0"/>
        <w:ind w:firstLine="709"/>
        <w:jc w:val="both"/>
        <w:rPr>
          <w:sz w:val="28"/>
          <w:szCs w:val="28"/>
        </w:rPr>
      </w:pPr>
      <w:r w:rsidRPr="00651C61">
        <w:rPr>
          <w:sz w:val="28"/>
          <w:szCs w:val="28"/>
        </w:rPr>
        <w:t>2.1. Цена Контракта и валюта платежа устанавливаются в российских рублях.</w:t>
      </w:r>
    </w:p>
    <w:p w:rsidR="00413517" w:rsidRPr="00651C61" w:rsidRDefault="001441D2" w:rsidP="00651C61">
      <w:pPr>
        <w:ind w:firstLine="708"/>
        <w:jc w:val="both"/>
        <w:rPr>
          <w:b/>
          <w:sz w:val="28"/>
          <w:szCs w:val="28"/>
        </w:rPr>
      </w:pPr>
      <w:r w:rsidRPr="00651C61">
        <w:rPr>
          <w:sz w:val="28"/>
          <w:szCs w:val="28"/>
        </w:rPr>
        <w:t>2.2. Цена Контракта составляет</w:t>
      </w:r>
      <w:proofErr w:type="gramStart"/>
      <w:r w:rsidRPr="00651C61">
        <w:rPr>
          <w:sz w:val="28"/>
          <w:szCs w:val="28"/>
        </w:rPr>
        <w:t xml:space="preserve"> </w:t>
      </w:r>
      <w:r w:rsidR="008E51B3" w:rsidRPr="00651C61">
        <w:rPr>
          <w:sz w:val="28"/>
          <w:szCs w:val="28"/>
        </w:rPr>
        <w:t>____________</w:t>
      </w:r>
      <w:r w:rsidR="00413517" w:rsidRPr="00651C61">
        <w:rPr>
          <w:sz w:val="28"/>
          <w:szCs w:val="28"/>
        </w:rPr>
        <w:t>(</w:t>
      </w:r>
      <w:r w:rsidR="008E51B3" w:rsidRPr="00651C61">
        <w:rPr>
          <w:sz w:val="28"/>
          <w:szCs w:val="28"/>
        </w:rPr>
        <w:t>_______________</w:t>
      </w:r>
      <w:r w:rsidR="003B2542" w:rsidRPr="00651C61">
        <w:rPr>
          <w:sz w:val="28"/>
          <w:szCs w:val="28"/>
        </w:rPr>
        <w:t xml:space="preserve">) </w:t>
      </w:r>
      <w:r w:rsidR="008E51B3" w:rsidRPr="00651C61">
        <w:rPr>
          <w:sz w:val="28"/>
          <w:szCs w:val="28"/>
        </w:rPr>
        <w:t xml:space="preserve">___ </w:t>
      </w:r>
      <w:proofErr w:type="gramEnd"/>
      <w:r w:rsidR="008E51B3" w:rsidRPr="00651C61">
        <w:rPr>
          <w:sz w:val="28"/>
          <w:szCs w:val="28"/>
        </w:rPr>
        <w:t>копее</w:t>
      </w:r>
      <w:r w:rsidR="003B2542" w:rsidRPr="00651C61">
        <w:rPr>
          <w:sz w:val="28"/>
          <w:szCs w:val="28"/>
        </w:rPr>
        <w:t>к.</w:t>
      </w:r>
    </w:p>
    <w:p w:rsidR="001441D2" w:rsidRPr="00651C61" w:rsidRDefault="001441D2" w:rsidP="00651C61">
      <w:pPr>
        <w:widowControl w:val="0"/>
        <w:ind w:firstLine="709"/>
        <w:jc w:val="both"/>
        <w:rPr>
          <w:sz w:val="28"/>
          <w:szCs w:val="28"/>
        </w:rPr>
      </w:pPr>
      <w:r w:rsidRPr="00651C61">
        <w:rPr>
          <w:sz w:val="28"/>
          <w:szCs w:val="28"/>
        </w:rPr>
        <w:t>2.3.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1441D2" w:rsidRPr="00651C61" w:rsidRDefault="001441D2" w:rsidP="00651C61">
      <w:pPr>
        <w:widowControl w:val="0"/>
        <w:ind w:firstLine="709"/>
        <w:jc w:val="both"/>
        <w:rPr>
          <w:color w:val="000000" w:themeColor="text1"/>
          <w:sz w:val="28"/>
          <w:szCs w:val="28"/>
        </w:rPr>
      </w:pPr>
      <w:r w:rsidRPr="00651C61">
        <w:rPr>
          <w:sz w:val="28"/>
          <w:szCs w:val="28"/>
        </w:rPr>
        <w:t>2.4</w:t>
      </w:r>
      <w:r w:rsidRPr="00651C61">
        <w:rPr>
          <w:color w:val="000000" w:themeColor="text1"/>
          <w:sz w:val="28"/>
          <w:szCs w:val="28"/>
        </w:rPr>
        <w:t xml:space="preserve">. Цена Контракта является твердой и определяется на весь срок исполнения Контракта, за исключением случаев, предусмотренных </w:t>
      </w:r>
      <w:hyperlink w:anchor="P87" w:history="1">
        <w:r w:rsidRPr="00651C61">
          <w:rPr>
            <w:rStyle w:val="a6"/>
            <w:color w:val="000000" w:themeColor="text1"/>
            <w:sz w:val="28"/>
            <w:szCs w:val="28"/>
            <w:u w:val="none"/>
          </w:rPr>
          <w:t>пунктами 2.5</w:t>
        </w:r>
      </w:hyperlink>
      <w:r w:rsidRPr="00651C61">
        <w:rPr>
          <w:color w:val="000000" w:themeColor="text1"/>
          <w:sz w:val="28"/>
          <w:szCs w:val="28"/>
        </w:rPr>
        <w:t xml:space="preserve"> и </w:t>
      </w:r>
      <w:hyperlink w:anchor="P88" w:history="1">
        <w:r w:rsidRPr="00651C61">
          <w:rPr>
            <w:rStyle w:val="a6"/>
            <w:color w:val="000000" w:themeColor="text1"/>
            <w:sz w:val="28"/>
            <w:szCs w:val="28"/>
            <w:u w:val="none"/>
          </w:rPr>
          <w:t>2.6.</w:t>
        </w:r>
      </w:hyperlink>
      <w:r w:rsidRPr="00651C61">
        <w:rPr>
          <w:color w:val="000000" w:themeColor="text1"/>
          <w:sz w:val="28"/>
          <w:szCs w:val="28"/>
        </w:rPr>
        <w:t xml:space="preserve"> Контракта.</w:t>
      </w:r>
    </w:p>
    <w:p w:rsidR="001441D2" w:rsidRPr="00651C61" w:rsidRDefault="001441D2" w:rsidP="00651C61">
      <w:pPr>
        <w:widowControl w:val="0"/>
        <w:ind w:firstLine="709"/>
        <w:jc w:val="both"/>
        <w:rPr>
          <w:sz w:val="28"/>
          <w:szCs w:val="28"/>
        </w:rPr>
      </w:pPr>
      <w:bookmarkStart w:id="0" w:name="P80"/>
      <w:bookmarkStart w:id="1" w:name="P87"/>
      <w:bookmarkEnd w:id="0"/>
      <w:bookmarkEnd w:id="1"/>
      <w:r w:rsidRPr="00651C61">
        <w:rPr>
          <w:color w:val="000000" w:themeColor="text1"/>
          <w:sz w:val="28"/>
          <w:szCs w:val="28"/>
        </w:rPr>
        <w:t xml:space="preserve">2.5. Цена Контракта может быть изменена, если по </w:t>
      </w:r>
      <w:r w:rsidRPr="00651C61">
        <w:rPr>
          <w:sz w:val="28"/>
          <w:szCs w:val="28"/>
        </w:rPr>
        <w:t xml:space="preserve">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Pr="00651C61">
        <w:rPr>
          <w:sz w:val="28"/>
          <w:szCs w:val="28"/>
        </w:rPr>
        <w:lastRenderedPageBreak/>
        <w:t>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441D2" w:rsidRPr="00651C61" w:rsidRDefault="001441D2" w:rsidP="00651C61">
      <w:pPr>
        <w:widowControl w:val="0"/>
        <w:ind w:firstLine="709"/>
        <w:jc w:val="both"/>
        <w:rPr>
          <w:sz w:val="28"/>
          <w:szCs w:val="28"/>
        </w:rPr>
      </w:pPr>
      <w:bookmarkStart w:id="2" w:name="P88"/>
      <w:bookmarkEnd w:id="2"/>
      <w:r w:rsidRPr="00651C61">
        <w:rPr>
          <w:sz w:val="28"/>
          <w:szCs w:val="28"/>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A55F1D" w:rsidRPr="00651C61" w:rsidRDefault="00A55F1D" w:rsidP="00651C61">
      <w:pPr>
        <w:widowControl w:val="0"/>
        <w:ind w:firstLine="709"/>
        <w:jc w:val="both"/>
        <w:rPr>
          <w:sz w:val="28"/>
          <w:szCs w:val="28"/>
          <w:lang w:eastAsia="en-US"/>
        </w:rPr>
      </w:pPr>
    </w:p>
    <w:p w:rsidR="00A55F1D" w:rsidRPr="00651C61" w:rsidRDefault="00A55F1D" w:rsidP="00651C61">
      <w:pPr>
        <w:jc w:val="center"/>
        <w:rPr>
          <w:b/>
          <w:bCs/>
          <w:sz w:val="28"/>
          <w:szCs w:val="28"/>
        </w:rPr>
      </w:pPr>
      <w:r w:rsidRPr="00651C61">
        <w:rPr>
          <w:b/>
          <w:bCs/>
          <w:sz w:val="28"/>
          <w:szCs w:val="28"/>
        </w:rPr>
        <w:t>3. Взаимодействие Сторон</w:t>
      </w:r>
    </w:p>
    <w:p w:rsidR="00A55F1D" w:rsidRPr="00651C61" w:rsidRDefault="00A55F1D" w:rsidP="00651C61">
      <w:pPr>
        <w:widowControl w:val="0"/>
        <w:ind w:firstLine="708"/>
        <w:rPr>
          <w:sz w:val="28"/>
          <w:szCs w:val="28"/>
        </w:rPr>
      </w:pPr>
      <w:r w:rsidRPr="00651C61">
        <w:rPr>
          <w:sz w:val="28"/>
          <w:szCs w:val="28"/>
        </w:rPr>
        <w:t>3.1. Поставщик обязан:</w:t>
      </w:r>
    </w:p>
    <w:p w:rsidR="00A55F1D" w:rsidRPr="00651C61" w:rsidRDefault="00A55F1D" w:rsidP="00651C61">
      <w:pPr>
        <w:pStyle w:val="-0"/>
        <w:tabs>
          <w:tab w:val="clear" w:pos="1800"/>
        </w:tabs>
        <w:ind w:left="0" w:firstLine="709"/>
        <w:rPr>
          <w:sz w:val="28"/>
          <w:szCs w:val="28"/>
        </w:rPr>
      </w:pPr>
      <w:r w:rsidRPr="00651C61">
        <w:rPr>
          <w:sz w:val="28"/>
          <w:szCs w:val="28"/>
        </w:rPr>
        <w:t>3.1.1. поставить и разгрузить Товар на склад Заказчика в строгом соответствии с условиями Контракта в полном объеме, надлежащего качества и в установленные сроки;</w:t>
      </w:r>
    </w:p>
    <w:p w:rsidR="00A55F1D" w:rsidRPr="00651C61" w:rsidRDefault="00A55F1D" w:rsidP="00651C61">
      <w:pPr>
        <w:pStyle w:val="-0"/>
        <w:tabs>
          <w:tab w:val="clear" w:pos="1800"/>
        </w:tabs>
        <w:ind w:left="0" w:firstLine="709"/>
        <w:rPr>
          <w:sz w:val="28"/>
          <w:szCs w:val="28"/>
        </w:rPr>
      </w:pPr>
      <w:r w:rsidRPr="00651C61">
        <w:rPr>
          <w:sz w:val="28"/>
          <w:szCs w:val="28"/>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rsidR="00A55F1D" w:rsidRPr="00651C61" w:rsidRDefault="00A55F1D" w:rsidP="00651C61">
      <w:pPr>
        <w:pStyle w:val="-0"/>
        <w:tabs>
          <w:tab w:val="clear" w:pos="1800"/>
        </w:tabs>
        <w:ind w:left="0" w:firstLine="709"/>
        <w:rPr>
          <w:sz w:val="28"/>
          <w:szCs w:val="28"/>
        </w:rPr>
      </w:pPr>
      <w:r w:rsidRPr="00651C61">
        <w:rPr>
          <w:sz w:val="28"/>
          <w:szCs w:val="28"/>
        </w:rPr>
        <w:t xml:space="preserve">3.1.3. гарантировать качество и безопасность поставляемого Товара в соответствии с действующими стандартами, техническими условиями, утвержденными в отношении данного вида Товара, системами добровольной сертификации, и наличие сертификатов, оформленных в соответствии с действующим законодательством Российской Федерации; </w:t>
      </w:r>
    </w:p>
    <w:p w:rsidR="00A55F1D" w:rsidRPr="00651C61" w:rsidRDefault="00A55F1D" w:rsidP="00651C61">
      <w:pPr>
        <w:pStyle w:val="-0"/>
        <w:tabs>
          <w:tab w:val="clear" w:pos="1800"/>
        </w:tabs>
        <w:ind w:left="0" w:firstLine="709"/>
        <w:rPr>
          <w:sz w:val="28"/>
          <w:szCs w:val="28"/>
        </w:rPr>
      </w:pPr>
      <w:r w:rsidRPr="00651C61">
        <w:rPr>
          <w:sz w:val="28"/>
          <w:szCs w:val="28"/>
        </w:rPr>
        <w:t>3.1.4.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3.1.5. незамедлительно информировать Заказчика обо всех обстоятельствах, препятствующих исполнению Контракта;</w:t>
      </w:r>
    </w:p>
    <w:p w:rsidR="00A55F1D" w:rsidRPr="00651C61" w:rsidRDefault="00A55F1D" w:rsidP="00651C61">
      <w:pPr>
        <w:pStyle w:val="-0"/>
        <w:tabs>
          <w:tab w:val="clear" w:pos="1800"/>
        </w:tabs>
        <w:ind w:left="0" w:firstLine="709"/>
        <w:rPr>
          <w:sz w:val="28"/>
          <w:szCs w:val="28"/>
        </w:rPr>
      </w:pPr>
      <w:r w:rsidRPr="00651C61">
        <w:rPr>
          <w:sz w:val="28"/>
          <w:szCs w:val="28"/>
        </w:rPr>
        <w:t>3.1.6. своими силами и за свой счет устранять допущенные недостатки при поставке Товара;</w:t>
      </w:r>
    </w:p>
    <w:p w:rsidR="00A55F1D" w:rsidRPr="00651C61" w:rsidRDefault="00A55F1D" w:rsidP="00651C61">
      <w:pPr>
        <w:pStyle w:val="-0"/>
        <w:tabs>
          <w:tab w:val="clear" w:pos="1800"/>
        </w:tabs>
        <w:ind w:left="0" w:firstLine="709"/>
        <w:rPr>
          <w:sz w:val="28"/>
          <w:szCs w:val="28"/>
        </w:rPr>
      </w:pPr>
      <w:r w:rsidRPr="00651C61">
        <w:rPr>
          <w:sz w:val="28"/>
          <w:szCs w:val="28"/>
        </w:rPr>
        <w:t>3.1.7 выполнять свои обязательства, предусмотренные положениями Контракта.</w:t>
      </w:r>
    </w:p>
    <w:p w:rsidR="00A55F1D" w:rsidRPr="00651C61" w:rsidRDefault="00A55F1D" w:rsidP="00651C61">
      <w:pPr>
        <w:pStyle w:val="-0"/>
        <w:tabs>
          <w:tab w:val="clear" w:pos="1800"/>
        </w:tabs>
        <w:ind w:left="0" w:firstLine="709"/>
        <w:rPr>
          <w:sz w:val="28"/>
          <w:szCs w:val="28"/>
        </w:rPr>
      </w:pPr>
      <w:r w:rsidRPr="00651C61">
        <w:rPr>
          <w:sz w:val="28"/>
          <w:szCs w:val="28"/>
        </w:rPr>
        <w:t>3.2. Поставщик вправе:</w:t>
      </w:r>
    </w:p>
    <w:p w:rsidR="00A55F1D" w:rsidRPr="00651C61" w:rsidRDefault="00A55F1D" w:rsidP="00651C61">
      <w:pPr>
        <w:pStyle w:val="-0"/>
        <w:tabs>
          <w:tab w:val="clear" w:pos="1800"/>
        </w:tabs>
        <w:ind w:left="0" w:firstLine="709"/>
        <w:rPr>
          <w:sz w:val="28"/>
          <w:szCs w:val="28"/>
        </w:rPr>
      </w:pPr>
      <w:r w:rsidRPr="00651C61">
        <w:rPr>
          <w:sz w:val="28"/>
          <w:szCs w:val="28"/>
        </w:rPr>
        <w:t>3.2.1. требовать от Заказчика предоставления имеющейся у него информации, необходимой для исполнения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3.2.2. требовать от Заказчика своевременной оплаты поставленного Товара в порядке и на условиях,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t>3.3. Заказчик обязан:</w:t>
      </w:r>
    </w:p>
    <w:p w:rsidR="00A55F1D" w:rsidRPr="00651C61" w:rsidRDefault="00A55F1D" w:rsidP="00651C61">
      <w:pPr>
        <w:autoSpaceDE w:val="0"/>
        <w:autoSpaceDN w:val="0"/>
        <w:adjustRightInd w:val="0"/>
        <w:ind w:firstLine="709"/>
        <w:jc w:val="both"/>
        <w:rPr>
          <w:sz w:val="28"/>
          <w:szCs w:val="28"/>
        </w:rPr>
      </w:pPr>
      <w:r w:rsidRPr="00651C61">
        <w:rPr>
          <w:sz w:val="28"/>
          <w:szCs w:val="28"/>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A55F1D" w:rsidRPr="00651C61" w:rsidRDefault="00A55F1D" w:rsidP="00651C61">
      <w:pPr>
        <w:pStyle w:val="-0"/>
        <w:tabs>
          <w:tab w:val="clear" w:pos="1800"/>
        </w:tabs>
        <w:ind w:left="0" w:firstLine="709"/>
        <w:rPr>
          <w:sz w:val="28"/>
          <w:szCs w:val="28"/>
        </w:rPr>
      </w:pPr>
      <w:r w:rsidRPr="00651C61">
        <w:rPr>
          <w:sz w:val="28"/>
          <w:szCs w:val="28"/>
        </w:rPr>
        <w:t>3.3.2. своевременно принять и оплатить поставленный Товар;</w:t>
      </w:r>
    </w:p>
    <w:p w:rsidR="00A55F1D" w:rsidRPr="00651C61" w:rsidRDefault="00A55F1D" w:rsidP="00651C61">
      <w:pPr>
        <w:autoSpaceDE w:val="0"/>
        <w:autoSpaceDN w:val="0"/>
        <w:adjustRightInd w:val="0"/>
        <w:ind w:firstLine="709"/>
        <w:jc w:val="both"/>
        <w:rPr>
          <w:sz w:val="28"/>
          <w:szCs w:val="28"/>
        </w:rPr>
      </w:pPr>
      <w:r w:rsidRPr="00651C61">
        <w:rPr>
          <w:sz w:val="28"/>
          <w:szCs w:val="28"/>
        </w:rPr>
        <w:t>3.3.3. выполнять свои обязательства, предусмотренные иными положениями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3.3.4. провести экспертизу поставляемого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3.4. Заказчик вправе:</w:t>
      </w:r>
    </w:p>
    <w:p w:rsidR="00A55F1D" w:rsidRPr="00651C61" w:rsidRDefault="00A55F1D" w:rsidP="00651C61">
      <w:pPr>
        <w:autoSpaceDE w:val="0"/>
        <w:autoSpaceDN w:val="0"/>
        <w:adjustRightInd w:val="0"/>
        <w:ind w:firstLine="709"/>
        <w:jc w:val="both"/>
        <w:rPr>
          <w:sz w:val="28"/>
          <w:szCs w:val="28"/>
        </w:rPr>
      </w:pPr>
      <w:r w:rsidRPr="00651C61">
        <w:rPr>
          <w:sz w:val="28"/>
          <w:szCs w:val="28"/>
        </w:rPr>
        <w:t>3.4.1. требовать от Поставщика надлежащего исполнения обязательств, предусмотренных Контрактом;</w:t>
      </w:r>
    </w:p>
    <w:p w:rsidR="00A55F1D" w:rsidRPr="00651C61" w:rsidRDefault="00A55F1D" w:rsidP="00651C61">
      <w:pPr>
        <w:autoSpaceDE w:val="0"/>
        <w:autoSpaceDN w:val="0"/>
        <w:adjustRightInd w:val="0"/>
        <w:ind w:firstLine="709"/>
        <w:jc w:val="both"/>
        <w:rPr>
          <w:sz w:val="28"/>
          <w:szCs w:val="28"/>
        </w:rPr>
      </w:pPr>
      <w:r w:rsidRPr="00651C61">
        <w:rPr>
          <w:sz w:val="28"/>
          <w:szCs w:val="28"/>
        </w:rPr>
        <w:lastRenderedPageBreak/>
        <w:t>3.4.2. запрашивать у Поставщика информацию об исполнении им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3.4.3. проверять в любое время ход исполнения Поставщиком обязательств по Контракту;</w:t>
      </w:r>
    </w:p>
    <w:p w:rsidR="00A55F1D" w:rsidRPr="00651C61" w:rsidRDefault="00A55F1D" w:rsidP="00651C61">
      <w:pPr>
        <w:autoSpaceDE w:val="0"/>
        <w:autoSpaceDN w:val="0"/>
        <w:adjustRightInd w:val="0"/>
        <w:ind w:firstLine="709"/>
        <w:jc w:val="both"/>
        <w:rPr>
          <w:sz w:val="28"/>
          <w:szCs w:val="28"/>
        </w:rPr>
      </w:pPr>
      <w:r w:rsidRPr="00651C61">
        <w:rPr>
          <w:sz w:val="28"/>
          <w:szCs w:val="28"/>
        </w:rPr>
        <w:t>3.4.4. осуществлять контроль соответствия качества поставляемого Товара, сроков поставки Товара требованиям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3.4.5. требовать от Поставщика устранения недостатков, допущенных при исполнении Контракта;</w:t>
      </w:r>
    </w:p>
    <w:p w:rsidR="00A55F1D" w:rsidRPr="00651C61" w:rsidRDefault="00A55F1D" w:rsidP="00651C61">
      <w:pPr>
        <w:autoSpaceDE w:val="0"/>
        <w:autoSpaceDN w:val="0"/>
        <w:adjustRightInd w:val="0"/>
        <w:ind w:firstLine="709"/>
        <w:jc w:val="both"/>
        <w:rPr>
          <w:sz w:val="28"/>
          <w:szCs w:val="28"/>
        </w:rPr>
      </w:pPr>
      <w:r w:rsidRPr="00651C61">
        <w:rPr>
          <w:sz w:val="28"/>
          <w:szCs w:val="28"/>
        </w:rPr>
        <w:t>3.4.6. отказаться от приемки некачественного Товара и потребовать безвозмездного устранения недостатков;</w:t>
      </w:r>
    </w:p>
    <w:p w:rsidR="00A55F1D" w:rsidRPr="00651C61" w:rsidRDefault="00A55F1D" w:rsidP="00651C61">
      <w:pPr>
        <w:autoSpaceDE w:val="0"/>
        <w:autoSpaceDN w:val="0"/>
        <w:adjustRightInd w:val="0"/>
        <w:ind w:firstLine="709"/>
        <w:jc w:val="both"/>
        <w:rPr>
          <w:sz w:val="28"/>
          <w:szCs w:val="28"/>
        </w:rPr>
      </w:pPr>
      <w:r w:rsidRPr="00651C61">
        <w:rPr>
          <w:sz w:val="28"/>
          <w:szCs w:val="28"/>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A55F1D" w:rsidRPr="00651C61" w:rsidRDefault="00A55F1D" w:rsidP="00651C61">
      <w:pPr>
        <w:autoSpaceDE w:val="0"/>
        <w:autoSpaceDN w:val="0"/>
        <w:adjustRightInd w:val="0"/>
        <w:ind w:firstLine="709"/>
        <w:jc w:val="both"/>
        <w:rPr>
          <w:sz w:val="28"/>
          <w:szCs w:val="28"/>
        </w:rPr>
      </w:pPr>
    </w:p>
    <w:p w:rsidR="00A55F1D" w:rsidRPr="00651C61" w:rsidRDefault="00A55F1D" w:rsidP="00651C61">
      <w:pPr>
        <w:jc w:val="center"/>
        <w:rPr>
          <w:b/>
          <w:bCs/>
          <w:sz w:val="28"/>
          <w:szCs w:val="28"/>
        </w:rPr>
      </w:pPr>
      <w:r w:rsidRPr="00651C61">
        <w:rPr>
          <w:b/>
          <w:bCs/>
          <w:sz w:val="28"/>
          <w:szCs w:val="28"/>
        </w:rPr>
        <w:t>4. Упаковка и маркировка</w:t>
      </w:r>
    </w:p>
    <w:p w:rsidR="00A55F1D" w:rsidRPr="00651C61" w:rsidRDefault="00A55F1D" w:rsidP="00651C61">
      <w:pPr>
        <w:ind w:firstLine="708"/>
        <w:jc w:val="both"/>
        <w:rPr>
          <w:sz w:val="28"/>
          <w:szCs w:val="28"/>
        </w:rPr>
      </w:pPr>
      <w:r w:rsidRPr="00651C61">
        <w:rPr>
          <w:sz w:val="28"/>
          <w:szCs w:val="28"/>
        </w:rPr>
        <w:t>4.1. Поставщик должен обеспечить упаковку Товара, способную предотвратить его повреждение или порчу во время перевозки к Месту поставки. Упаковка Товара должна полностью обеспечивать условия транспортировки, предъявляемые к данному виду Товара.</w:t>
      </w:r>
    </w:p>
    <w:p w:rsidR="00A55F1D" w:rsidRPr="00651C61" w:rsidRDefault="00A55F1D" w:rsidP="00651C61">
      <w:pPr>
        <w:autoSpaceDE w:val="0"/>
        <w:autoSpaceDN w:val="0"/>
        <w:adjustRightInd w:val="0"/>
        <w:ind w:firstLine="709"/>
        <w:jc w:val="both"/>
        <w:rPr>
          <w:sz w:val="28"/>
          <w:szCs w:val="28"/>
        </w:rPr>
      </w:pPr>
      <w:r w:rsidRPr="00651C61">
        <w:rPr>
          <w:sz w:val="28"/>
          <w:szCs w:val="28"/>
        </w:rPr>
        <w:t>4.2. Маркировка Товара должна соответствовать требованиям законодательства Российской Федерации.</w:t>
      </w:r>
    </w:p>
    <w:p w:rsidR="00A55F1D" w:rsidRPr="00651C61" w:rsidRDefault="00A55F1D" w:rsidP="00651C61">
      <w:pPr>
        <w:autoSpaceDE w:val="0"/>
        <w:autoSpaceDN w:val="0"/>
        <w:adjustRightInd w:val="0"/>
        <w:ind w:firstLine="709"/>
        <w:jc w:val="both"/>
        <w:rPr>
          <w:sz w:val="28"/>
          <w:szCs w:val="28"/>
        </w:rPr>
      </w:pPr>
      <w:r w:rsidRPr="00651C61">
        <w:rPr>
          <w:sz w:val="28"/>
          <w:szCs w:val="28"/>
        </w:rPr>
        <w:t xml:space="preserve">4.3. Если в установленном законом порядке предусмотрены обязательные требования к таре и (или) упаковке, то Поставщик обязан передать Заказчику товар в таре и (или) упаковке, </w:t>
      </w:r>
      <w:proofErr w:type="gramStart"/>
      <w:r w:rsidRPr="00651C61">
        <w:rPr>
          <w:sz w:val="28"/>
          <w:szCs w:val="28"/>
        </w:rPr>
        <w:t>соответствующих</w:t>
      </w:r>
      <w:proofErr w:type="gramEnd"/>
      <w:r w:rsidRPr="00651C61">
        <w:rPr>
          <w:sz w:val="28"/>
          <w:szCs w:val="28"/>
        </w:rPr>
        <w:t xml:space="preserve"> этим обязательным требованиям.</w:t>
      </w:r>
    </w:p>
    <w:p w:rsidR="00A55F1D" w:rsidRPr="00651C61" w:rsidRDefault="00A55F1D" w:rsidP="00651C61">
      <w:pPr>
        <w:ind w:firstLine="708"/>
        <w:jc w:val="both"/>
        <w:rPr>
          <w:b/>
          <w:sz w:val="28"/>
          <w:szCs w:val="28"/>
        </w:rPr>
      </w:pPr>
    </w:p>
    <w:p w:rsidR="00A55F1D" w:rsidRPr="00651C61" w:rsidRDefault="006D4AE4" w:rsidP="00651C61">
      <w:pPr>
        <w:jc w:val="center"/>
        <w:rPr>
          <w:b/>
          <w:sz w:val="28"/>
          <w:szCs w:val="28"/>
        </w:rPr>
      </w:pPr>
      <w:r w:rsidRPr="00651C61">
        <w:rPr>
          <w:b/>
          <w:sz w:val="28"/>
          <w:szCs w:val="28"/>
        </w:rPr>
        <w:t>5. Порядок поставки Товара</w:t>
      </w:r>
      <w:r w:rsidR="00A55F1D" w:rsidRPr="00651C61">
        <w:rPr>
          <w:b/>
          <w:sz w:val="28"/>
          <w:szCs w:val="28"/>
        </w:rPr>
        <w:t xml:space="preserve"> и документация</w:t>
      </w:r>
    </w:p>
    <w:p w:rsidR="002519ED" w:rsidRPr="00651C61" w:rsidRDefault="00B673F6" w:rsidP="00651C61">
      <w:pPr>
        <w:numPr>
          <w:ilvl w:val="1"/>
          <w:numId w:val="3"/>
        </w:numPr>
        <w:suppressAutoHyphens w:val="0"/>
        <w:spacing w:line="259" w:lineRule="auto"/>
        <w:ind w:left="142" w:firstLine="567"/>
        <w:contextualSpacing/>
        <w:jc w:val="both"/>
        <w:rPr>
          <w:sz w:val="28"/>
          <w:szCs w:val="28"/>
        </w:rPr>
      </w:pPr>
      <w:r>
        <w:rPr>
          <w:sz w:val="28"/>
          <w:szCs w:val="28"/>
        </w:rPr>
        <w:t>Поставка осуществляется в 2025 году единой партией</w:t>
      </w:r>
      <w:r w:rsidR="0009701C">
        <w:rPr>
          <w:sz w:val="28"/>
          <w:szCs w:val="28"/>
        </w:rPr>
        <w:t xml:space="preserve"> </w:t>
      </w:r>
      <w:r w:rsidR="00C551BD">
        <w:rPr>
          <w:sz w:val="28"/>
          <w:szCs w:val="28"/>
        </w:rPr>
        <w:t xml:space="preserve">по заявке заказчика, срок исполнения заявки </w:t>
      </w:r>
      <w:r w:rsidR="0012521A">
        <w:rPr>
          <w:sz w:val="28"/>
          <w:szCs w:val="28"/>
        </w:rPr>
        <w:t>10</w:t>
      </w:r>
      <w:r w:rsidR="00C551BD">
        <w:rPr>
          <w:sz w:val="28"/>
          <w:szCs w:val="28"/>
        </w:rPr>
        <w:t xml:space="preserve"> дней.</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При поставке Товара Поставщик представляет Заказчику следующие документы:</w:t>
      </w:r>
    </w:p>
    <w:p w:rsidR="006D4AE4" w:rsidRPr="00651C61" w:rsidRDefault="006D4AE4" w:rsidP="00651C61">
      <w:pPr>
        <w:ind w:left="142" w:firstLine="567"/>
        <w:jc w:val="both"/>
        <w:rPr>
          <w:sz w:val="28"/>
          <w:szCs w:val="28"/>
        </w:rPr>
      </w:pPr>
      <w:r w:rsidRPr="00651C61">
        <w:rPr>
          <w:sz w:val="28"/>
          <w:szCs w:val="28"/>
        </w:rPr>
        <w:t>- копии сертификатов соответствия или копии деклараций о соответствии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регистрационных удостоверений (при их наличии в соответствии с требованиями законодательства Российской Федерации);</w:t>
      </w:r>
    </w:p>
    <w:p w:rsidR="006D4AE4" w:rsidRPr="00651C61" w:rsidRDefault="006D4AE4" w:rsidP="00651C61">
      <w:pPr>
        <w:ind w:left="142" w:firstLine="567"/>
        <w:jc w:val="both"/>
        <w:rPr>
          <w:sz w:val="28"/>
          <w:szCs w:val="28"/>
        </w:rPr>
      </w:pPr>
      <w:r w:rsidRPr="00651C61">
        <w:rPr>
          <w:sz w:val="28"/>
          <w:szCs w:val="28"/>
        </w:rPr>
        <w:t>- копии писем производителей товара, несущих информацию, необходимую при использовании товара по назначению;</w:t>
      </w:r>
    </w:p>
    <w:p w:rsidR="006D4AE4" w:rsidRPr="00651C61" w:rsidRDefault="006D4AE4" w:rsidP="00651C61">
      <w:pPr>
        <w:numPr>
          <w:ilvl w:val="1"/>
          <w:numId w:val="3"/>
        </w:numPr>
        <w:suppressAutoHyphens w:val="0"/>
        <w:spacing w:line="259" w:lineRule="auto"/>
        <w:ind w:left="142" w:firstLine="567"/>
        <w:contextualSpacing/>
        <w:jc w:val="both"/>
        <w:rPr>
          <w:sz w:val="28"/>
          <w:szCs w:val="28"/>
        </w:rPr>
      </w:pPr>
      <w:r w:rsidRPr="00651C61">
        <w:rPr>
          <w:sz w:val="28"/>
          <w:szCs w:val="28"/>
        </w:rPr>
        <w:t>Поставка Товара осуществляется в целых упаковках.</w:t>
      </w:r>
    </w:p>
    <w:p w:rsidR="006D4AE4" w:rsidRPr="00651C61" w:rsidRDefault="006D4AE4" w:rsidP="00651C61">
      <w:pPr>
        <w:suppressAutoHyphens w:val="0"/>
        <w:ind w:left="142" w:firstLine="567"/>
        <w:jc w:val="both"/>
        <w:rPr>
          <w:sz w:val="28"/>
          <w:szCs w:val="28"/>
        </w:rPr>
      </w:pPr>
      <w:r w:rsidRPr="00651C61">
        <w:rPr>
          <w:sz w:val="28"/>
          <w:szCs w:val="28"/>
        </w:rPr>
        <w:t xml:space="preserve">5.5. При поставке Товара Поставщик: </w:t>
      </w:r>
    </w:p>
    <w:p w:rsidR="006D4AE4" w:rsidRPr="00651C61" w:rsidRDefault="006D4AE4" w:rsidP="00651C61">
      <w:pPr>
        <w:suppressAutoHyphens w:val="0"/>
        <w:ind w:left="142" w:firstLine="567"/>
        <w:jc w:val="both"/>
        <w:rPr>
          <w:sz w:val="28"/>
          <w:szCs w:val="28"/>
        </w:rPr>
      </w:pPr>
      <w:r w:rsidRPr="00651C61">
        <w:rPr>
          <w:sz w:val="28"/>
          <w:szCs w:val="28"/>
        </w:rPr>
        <w:t>1)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(далее структурированный документ) о поставке товара, который должен содержать:</w:t>
      </w:r>
    </w:p>
    <w:p w:rsidR="006D4AE4" w:rsidRPr="00651C61" w:rsidRDefault="006D4AE4" w:rsidP="00651C61">
      <w:pPr>
        <w:suppressAutoHyphens w:val="0"/>
        <w:ind w:left="142" w:firstLine="567"/>
        <w:jc w:val="both"/>
        <w:rPr>
          <w:sz w:val="28"/>
          <w:szCs w:val="28"/>
        </w:rPr>
      </w:pPr>
      <w:r w:rsidRPr="00651C61">
        <w:rPr>
          <w:sz w:val="28"/>
          <w:szCs w:val="28"/>
        </w:rPr>
        <w:t>а) включенные в контракт идентификационный код закупки, наименование, место нахождения Заказчика, наименование объекта закупки, место оказания услуги, информацию об исполнителе, предусмотренную подпунктами "а", "г" и "е" части 1 ста</w:t>
      </w:r>
      <w:r w:rsidR="005A6589" w:rsidRPr="00651C61">
        <w:rPr>
          <w:sz w:val="28"/>
          <w:szCs w:val="28"/>
        </w:rPr>
        <w:t>тьи 43 Федерального закона № 44</w:t>
      </w:r>
      <w:r w:rsidRPr="00651C61">
        <w:rPr>
          <w:sz w:val="28"/>
          <w:szCs w:val="28"/>
        </w:rPr>
        <w:t>-ФЗ, единицу измерения товара;</w:t>
      </w:r>
    </w:p>
    <w:p w:rsidR="006D4AE4" w:rsidRPr="00651C61" w:rsidRDefault="006D4AE4" w:rsidP="00651C61">
      <w:pPr>
        <w:suppressAutoHyphens w:val="0"/>
        <w:ind w:left="142" w:firstLine="567"/>
        <w:jc w:val="both"/>
        <w:rPr>
          <w:sz w:val="28"/>
          <w:szCs w:val="28"/>
        </w:rPr>
      </w:pPr>
      <w:r w:rsidRPr="00651C61">
        <w:rPr>
          <w:sz w:val="28"/>
          <w:szCs w:val="28"/>
        </w:rPr>
        <w:lastRenderedPageBreak/>
        <w:t>б) наименование поставленного товара;</w:t>
      </w:r>
    </w:p>
    <w:p w:rsidR="006D4AE4" w:rsidRPr="00651C61" w:rsidRDefault="006D4AE4" w:rsidP="00651C61">
      <w:pPr>
        <w:suppressAutoHyphens w:val="0"/>
        <w:ind w:left="142" w:firstLine="567"/>
        <w:jc w:val="both"/>
        <w:rPr>
          <w:sz w:val="28"/>
          <w:szCs w:val="28"/>
        </w:rPr>
      </w:pPr>
      <w:r w:rsidRPr="00651C61">
        <w:rPr>
          <w:sz w:val="28"/>
          <w:szCs w:val="28"/>
        </w:rPr>
        <w:t>в) информацию о количестве поставленного товара;</w:t>
      </w:r>
    </w:p>
    <w:p w:rsidR="005A6589" w:rsidRPr="00651C61" w:rsidRDefault="006D4AE4" w:rsidP="00651C61">
      <w:pPr>
        <w:suppressAutoHyphens w:val="0"/>
        <w:ind w:left="142" w:firstLine="567"/>
        <w:jc w:val="both"/>
        <w:rPr>
          <w:sz w:val="28"/>
          <w:szCs w:val="28"/>
        </w:rPr>
      </w:pPr>
      <w:r w:rsidRPr="00651C61">
        <w:rPr>
          <w:sz w:val="28"/>
          <w:szCs w:val="28"/>
        </w:rPr>
        <w:t>г) информацию об объеме поставляемого товара;</w:t>
      </w:r>
    </w:p>
    <w:p w:rsidR="006D4AE4" w:rsidRPr="00651C61" w:rsidRDefault="006D4AE4" w:rsidP="00651C61">
      <w:pPr>
        <w:suppressAutoHyphens w:val="0"/>
        <w:ind w:left="142" w:firstLine="567"/>
        <w:jc w:val="both"/>
        <w:rPr>
          <w:sz w:val="28"/>
          <w:szCs w:val="28"/>
        </w:rPr>
      </w:pPr>
      <w:proofErr w:type="spellStart"/>
      <w:r w:rsidRPr="00651C61">
        <w:rPr>
          <w:sz w:val="28"/>
          <w:szCs w:val="28"/>
        </w:rPr>
        <w:t>д</w:t>
      </w:r>
      <w:proofErr w:type="spellEnd"/>
      <w:r w:rsidRPr="00651C61">
        <w:rPr>
          <w:sz w:val="28"/>
          <w:szCs w:val="28"/>
        </w:rPr>
        <w:t>) стоимость исполненных исполнителем обязательств, предусмотренных контрактом, с указанием цены за единицу товара;</w:t>
      </w:r>
    </w:p>
    <w:p w:rsidR="006D4AE4" w:rsidRPr="00651C61" w:rsidRDefault="006D4AE4" w:rsidP="00651C61">
      <w:pPr>
        <w:suppressAutoHyphens w:val="0"/>
        <w:ind w:left="142" w:firstLine="567"/>
        <w:jc w:val="both"/>
        <w:rPr>
          <w:sz w:val="28"/>
          <w:szCs w:val="28"/>
        </w:rPr>
      </w:pPr>
      <w:r w:rsidRPr="00651C61">
        <w:rPr>
          <w:sz w:val="28"/>
          <w:szCs w:val="28"/>
        </w:rPr>
        <w:t>е) иную информацию с учетом требований, установленных в соответствии с частью 3 статьи 5 Федерального закона № 44-ФЗ;</w:t>
      </w:r>
    </w:p>
    <w:p w:rsidR="006D4AE4" w:rsidRPr="00651C61" w:rsidRDefault="006D4AE4" w:rsidP="00651C61">
      <w:pPr>
        <w:suppressAutoHyphens w:val="0"/>
        <w:ind w:left="142" w:firstLine="567"/>
        <w:jc w:val="both"/>
        <w:rPr>
          <w:sz w:val="28"/>
          <w:szCs w:val="28"/>
        </w:rPr>
      </w:pPr>
      <w:r w:rsidRPr="00651C61">
        <w:rPr>
          <w:sz w:val="28"/>
          <w:szCs w:val="28"/>
        </w:rPr>
        <w:t>2) к документу о приемке, предусмотренному пунктом  5.5.  Контракта могут прилагаться документы, которые считаются его неотъемлемой частью, предусмотренные пунктом 5.3. Контракта.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1статьи 3.1. Контракта части информация, содержащаяся в документе о приемке;</w:t>
      </w:r>
    </w:p>
    <w:p w:rsidR="006D4AE4" w:rsidRPr="00651C61" w:rsidRDefault="006D4AE4" w:rsidP="00651C61">
      <w:pPr>
        <w:suppressAutoHyphens w:val="0"/>
        <w:ind w:firstLine="708"/>
        <w:jc w:val="both"/>
        <w:rPr>
          <w:sz w:val="28"/>
          <w:szCs w:val="28"/>
        </w:rPr>
      </w:pPr>
      <w:r w:rsidRPr="00651C61">
        <w:rPr>
          <w:sz w:val="28"/>
          <w:szCs w:val="28"/>
        </w:rPr>
        <w:t>5.6. В срок 5 (пять) рабочих дней с момента размещения Исполнителем в единой информационной системе документа о приемке товара, но не позднее двадцати рабочих дней, следующих за днем поступления документа о приемке в соответствии с пунктом 1. статьи 3.1. Контракта члены приемочной комиссии Заказчика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w:t>
      </w:r>
    </w:p>
    <w:p w:rsidR="006D4AE4" w:rsidRPr="00651C61" w:rsidRDefault="006D4AE4" w:rsidP="00651C61">
      <w:pPr>
        <w:suppressAutoHyphens w:val="0"/>
        <w:jc w:val="both"/>
        <w:rPr>
          <w:sz w:val="28"/>
          <w:szCs w:val="28"/>
        </w:rPr>
      </w:pPr>
      <w:r w:rsidRPr="00651C61">
        <w:rPr>
          <w:sz w:val="28"/>
          <w:szCs w:val="28"/>
        </w:rPr>
        <w:t xml:space="preserve">          5.7. После подписания членами приемочной комиссии в соответствии с подпунктом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w:t>
      </w:r>
    </w:p>
    <w:p w:rsidR="006D4AE4" w:rsidRPr="00651C61" w:rsidRDefault="006D4AE4" w:rsidP="00651C61">
      <w:pPr>
        <w:suppressAutoHyphens w:val="0"/>
        <w:jc w:val="both"/>
        <w:rPr>
          <w:sz w:val="28"/>
          <w:szCs w:val="28"/>
        </w:rPr>
      </w:pPr>
      <w:r w:rsidRPr="00651C61">
        <w:rPr>
          <w:sz w:val="28"/>
          <w:szCs w:val="28"/>
        </w:rPr>
        <w:t xml:space="preserve">          5.8.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w:t>
      </w:r>
      <w:proofErr w:type="gramStart"/>
      <w:r w:rsidRPr="00651C61">
        <w:rPr>
          <w:sz w:val="28"/>
          <w:szCs w:val="28"/>
        </w:rPr>
        <w:t>таких</w:t>
      </w:r>
      <w:proofErr w:type="gramEnd"/>
      <w:r w:rsidRPr="00651C61">
        <w:rPr>
          <w:sz w:val="28"/>
          <w:szCs w:val="28"/>
        </w:rPr>
        <w:t xml:space="preserve"> документа о приемке, мотивированного отказа в единой информационной системе в соответствии с часовой зоной, в которой расположен поставщик Исполнитель;</w:t>
      </w:r>
    </w:p>
    <w:p w:rsidR="006D4AE4" w:rsidRPr="00651C61" w:rsidRDefault="006D4AE4" w:rsidP="00651C61">
      <w:pPr>
        <w:suppressAutoHyphens w:val="0"/>
        <w:jc w:val="both"/>
        <w:rPr>
          <w:sz w:val="28"/>
          <w:szCs w:val="28"/>
        </w:rPr>
      </w:pPr>
      <w:r w:rsidRPr="00651C61">
        <w:rPr>
          <w:sz w:val="28"/>
          <w:szCs w:val="28"/>
        </w:rPr>
        <w:t xml:space="preserve">          5.9.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товара  в порядке, предусмотренном настоящей частью;</w:t>
      </w:r>
    </w:p>
    <w:p w:rsidR="006D4AE4" w:rsidRPr="00651C61" w:rsidRDefault="006D4AE4" w:rsidP="00651C61">
      <w:pPr>
        <w:suppressAutoHyphens w:val="0"/>
        <w:jc w:val="both"/>
        <w:rPr>
          <w:sz w:val="28"/>
          <w:szCs w:val="28"/>
        </w:rPr>
      </w:pPr>
      <w:r w:rsidRPr="00651C61">
        <w:rPr>
          <w:sz w:val="28"/>
          <w:szCs w:val="28"/>
        </w:rPr>
        <w:t xml:space="preserve">          5.10. Датой приемки товара считается дата размещения в единой информационной системе документа о приемке, подписанного Заказчиком. </w:t>
      </w:r>
    </w:p>
    <w:p w:rsidR="006D4AE4" w:rsidRPr="00651C61" w:rsidRDefault="006D4AE4" w:rsidP="00651C61">
      <w:pPr>
        <w:suppressAutoHyphens w:val="0"/>
        <w:ind w:firstLine="567"/>
        <w:jc w:val="both"/>
        <w:rPr>
          <w:sz w:val="28"/>
          <w:szCs w:val="28"/>
        </w:rPr>
      </w:pPr>
      <w:r w:rsidRPr="00651C61">
        <w:rPr>
          <w:sz w:val="28"/>
          <w:szCs w:val="28"/>
        </w:rPr>
        <w:t>5.11. На упаковке Товара должна содержаться информация на русском языке. Каждая упаковка товара должна содержать инструкцию по применению на русском языке.</w:t>
      </w:r>
    </w:p>
    <w:p w:rsidR="00401284" w:rsidRPr="00651C61" w:rsidRDefault="00401284" w:rsidP="00651C61">
      <w:pPr>
        <w:suppressAutoHyphens w:val="0"/>
        <w:ind w:firstLine="567"/>
        <w:jc w:val="both"/>
        <w:rPr>
          <w:sz w:val="28"/>
          <w:szCs w:val="28"/>
        </w:rPr>
      </w:pPr>
    </w:p>
    <w:p w:rsidR="00A55F1D" w:rsidRPr="00651C61" w:rsidRDefault="00A55F1D" w:rsidP="00651C61">
      <w:pPr>
        <w:ind w:firstLine="709"/>
        <w:jc w:val="center"/>
        <w:rPr>
          <w:b/>
          <w:bCs/>
          <w:sz w:val="28"/>
          <w:szCs w:val="28"/>
        </w:rPr>
      </w:pPr>
      <w:r w:rsidRPr="00651C61">
        <w:rPr>
          <w:b/>
          <w:bCs/>
          <w:sz w:val="28"/>
          <w:szCs w:val="28"/>
        </w:rPr>
        <w:t>6. Порядок приемки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D4AE4" w:rsidRPr="00651C61" w:rsidRDefault="006D4AE4" w:rsidP="00651C61">
      <w:pPr>
        <w:pStyle w:val="a7"/>
        <w:ind w:firstLine="567"/>
        <w:jc w:val="both"/>
        <w:rPr>
          <w:sz w:val="28"/>
          <w:szCs w:val="28"/>
          <w:lang w:eastAsia="ru-RU"/>
        </w:rPr>
      </w:pPr>
      <w:r w:rsidRPr="00651C61">
        <w:rPr>
          <w:sz w:val="28"/>
          <w:szCs w:val="28"/>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w:t>
      </w:r>
    </w:p>
    <w:p w:rsidR="006D4AE4" w:rsidRPr="00651C61" w:rsidRDefault="006D4AE4" w:rsidP="00651C61">
      <w:pPr>
        <w:pStyle w:val="a7"/>
        <w:ind w:firstLine="567"/>
        <w:jc w:val="both"/>
        <w:rPr>
          <w:sz w:val="28"/>
          <w:szCs w:val="28"/>
          <w:lang w:eastAsia="ru-RU"/>
        </w:rPr>
      </w:pPr>
      <w:r w:rsidRPr="00651C61">
        <w:rPr>
          <w:sz w:val="28"/>
          <w:szCs w:val="28"/>
          <w:lang w:eastAsia="ru-RU"/>
        </w:rPr>
        <w:lastRenderedPageBreak/>
        <w:t>б) проверку полноты и правильности оформления комплекта документов, предусмотренных пунктом 5.3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 xml:space="preserve">в) контроль </w:t>
      </w:r>
      <w:proofErr w:type="gramStart"/>
      <w:r w:rsidRPr="00651C61">
        <w:rPr>
          <w:sz w:val="28"/>
          <w:szCs w:val="28"/>
          <w:lang w:eastAsia="ru-RU"/>
        </w:rPr>
        <w:t>наличия/отсутствия внешних повреждений упаковки Товара</w:t>
      </w:r>
      <w:proofErr w:type="gramEnd"/>
      <w:r w:rsidRPr="00651C61">
        <w:rPr>
          <w:sz w:val="28"/>
          <w:szCs w:val="28"/>
          <w:lang w:eastAsia="ru-RU"/>
        </w:rPr>
        <w:t>;</w:t>
      </w:r>
    </w:p>
    <w:p w:rsidR="006D4AE4" w:rsidRPr="00651C61" w:rsidRDefault="006D4AE4" w:rsidP="00651C61">
      <w:pPr>
        <w:pStyle w:val="a7"/>
        <w:ind w:firstLine="567"/>
        <w:jc w:val="both"/>
        <w:rPr>
          <w:sz w:val="28"/>
          <w:szCs w:val="28"/>
          <w:lang w:eastAsia="ru-RU"/>
        </w:rPr>
      </w:pPr>
      <w:r w:rsidRPr="00651C61">
        <w:rPr>
          <w:sz w:val="28"/>
          <w:szCs w:val="28"/>
          <w:lang w:eastAsia="ru-RU"/>
        </w:rPr>
        <w:t>г) проверку соблюдения температурного режима при хранении и транспортировке Товара.</w:t>
      </w:r>
    </w:p>
    <w:p w:rsidR="006D4AE4" w:rsidRPr="00651C61" w:rsidRDefault="006D4AE4" w:rsidP="00651C61">
      <w:pPr>
        <w:pStyle w:val="a7"/>
        <w:ind w:firstLine="567"/>
        <w:jc w:val="both"/>
        <w:rPr>
          <w:sz w:val="28"/>
          <w:szCs w:val="28"/>
          <w:lang w:eastAsia="ru-RU"/>
        </w:rPr>
      </w:pPr>
      <w:r w:rsidRPr="00651C61">
        <w:rPr>
          <w:sz w:val="28"/>
          <w:szCs w:val="28"/>
          <w:lang w:eastAsia="ru-RU"/>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D4AE4" w:rsidRPr="00651C61" w:rsidRDefault="006D4AE4" w:rsidP="00651C61">
      <w:pPr>
        <w:pStyle w:val="a7"/>
        <w:ind w:firstLine="567"/>
        <w:jc w:val="both"/>
        <w:rPr>
          <w:sz w:val="28"/>
          <w:szCs w:val="28"/>
          <w:lang w:eastAsia="ru-RU"/>
        </w:rPr>
      </w:pPr>
      <w:r w:rsidRPr="00651C61">
        <w:rPr>
          <w:sz w:val="28"/>
          <w:szCs w:val="28"/>
          <w:lang w:eastAsia="ru-RU"/>
        </w:rPr>
        <w:t>6.3.</w:t>
      </w:r>
      <w:r w:rsidRPr="00651C61">
        <w:rPr>
          <w:sz w:val="28"/>
          <w:szCs w:val="28"/>
          <w:lang w:eastAsia="ru-RU"/>
        </w:rPr>
        <w:tab/>
      </w:r>
      <w:proofErr w:type="gramStart"/>
      <w:r w:rsidRPr="00651C61">
        <w:rPr>
          <w:sz w:val="28"/>
          <w:szCs w:val="28"/>
          <w:lang w:eastAsia="ru-RU"/>
        </w:rPr>
        <w:t xml:space="preserve">Заказчик в срок не более 15 рабочих дней со дня получения от Поставщика документов, предусмотренных пунктом 5.5 Контракта, и на основании результатов экспертизы, проведенной в соответствии с пунктом 6.2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 </w:t>
      </w:r>
      <w:proofErr w:type="gramEnd"/>
    </w:p>
    <w:p w:rsidR="006D4AE4" w:rsidRPr="00651C61" w:rsidRDefault="006D4AE4" w:rsidP="00651C61">
      <w:pPr>
        <w:pStyle w:val="a7"/>
        <w:ind w:firstLine="567"/>
        <w:jc w:val="both"/>
        <w:rPr>
          <w:sz w:val="28"/>
          <w:szCs w:val="28"/>
          <w:lang w:eastAsia="ru-RU"/>
        </w:rPr>
      </w:pPr>
      <w:r w:rsidRPr="00651C61">
        <w:rPr>
          <w:sz w:val="28"/>
          <w:szCs w:val="28"/>
          <w:lang w:eastAsia="ru-RU"/>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6.4.</w:t>
      </w:r>
      <w:r w:rsidRPr="00651C61">
        <w:rPr>
          <w:sz w:val="28"/>
          <w:szCs w:val="28"/>
          <w:lang w:eastAsia="ru-RU"/>
        </w:rPr>
        <w:tab/>
        <w:t xml:space="preserve">В случае, указанном в пункте 5.9. Контракта, после устранения недостатков, послуживших основанием для </w:t>
      </w:r>
      <w:proofErr w:type="spellStart"/>
      <w:r w:rsidRPr="00651C61">
        <w:rPr>
          <w:sz w:val="28"/>
          <w:szCs w:val="28"/>
          <w:lang w:eastAsia="ru-RU"/>
        </w:rPr>
        <w:t>неподписания</w:t>
      </w:r>
      <w:proofErr w:type="spellEnd"/>
      <w:r w:rsidRPr="00651C61">
        <w:rPr>
          <w:sz w:val="28"/>
          <w:szCs w:val="28"/>
          <w:lang w:eastAsia="ru-RU"/>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6.3 Контракта.</w:t>
      </w:r>
    </w:p>
    <w:p w:rsidR="006D4AE4" w:rsidRPr="00651C61" w:rsidRDefault="006D4AE4" w:rsidP="00651C61">
      <w:pPr>
        <w:pStyle w:val="a7"/>
        <w:ind w:firstLine="567"/>
        <w:jc w:val="both"/>
        <w:rPr>
          <w:sz w:val="28"/>
          <w:szCs w:val="28"/>
          <w:lang w:eastAsia="ru-RU"/>
        </w:rPr>
      </w:pPr>
      <w:r w:rsidRPr="00651C61">
        <w:rPr>
          <w:sz w:val="28"/>
          <w:szCs w:val="28"/>
          <w:lang w:eastAsia="ru-RU"/>
        </w:rPr>
        <w:t>6.5.</w:t>
      </w:r>
      <w:r w:rsidRPr="00651C61">
        <w:rPr>
          <w:sz w:val="28"/>
          <w:szCs w:val="28"/>
          <w:lang w:eastAsia="ru-RU"/>
        </w:rPr>
        <w:tab/>
        <w:t>Со дня подписания структурированного документа о приемке в единой информационной системе в сфере закупок Заказчиком риск случайной гибели, утраты или повреждения Товара переходит к Заказчику.</w:t>
      </w:r>
    </w:p>
    <w:p w:rsidR="006D4AE4" w:rsidRPr="00651C61" w:rsidRDefault="006D4AE4" w:rsidP="00651C61">
      <w:pPr>
        <w:pStyle w:val="a7"/>
        <w:ind w:firstLine="567"/>
        <w:jc w:val="both"/>
        <w:rPr>
          <w:sz w:val="28"/>
          <w:szCs w:val="28"/>
          <w:lang w:eastAsia="ru-RU"/>
        </w:rPr>
      </w:pPr>
      <w:r w:rsidRPr="00651C61">
        <w:rPr>
          <w:sz w:val="28"/>
          <w:szCs w:val="28"/>
          <w:lang w:eastAsia="ru-RU"/>
        </w:rPr>
        <w:t>6.6.</w:t>
      </w:r>
      <w:r w:rsidRPr="00651C61">
        <w:rPr>
          <w:sz w:val="28"/>
          <w:szCs w:val="28"/>
          <w:lang w:eastAsia="ru-RU"/>
        </w:rPr>
        <w:tab/>
        <w:t>В единой информационной системе в сфере закупок формируется структурированный документ о приемке.</w:t>
      </w:r>
    </w:p>
    <w:p w:rsidR="006D4AE4" w:rsidRPr="00651C61" w:rsidRDefault="006D4AE4" w:rsidP="00651C61">
      <w:pPr>
        <w:pStyle w:val="a7"/>
        <w:ind w:firstLine="567"/>
        <w:jc w:val="both"/>
        <w:rPr>
          <w:sz w:val="28"/>
          <w:szCs w:val="28"/>
          <w:lang w:eastAsia="ru-RU"/>
        </w:rPr>
      </w:pPr>
      <w:r w:rsidRPr="00651C61">
        <w:rPr>
          <w:sz w:val="28"/>
          <w:szCs w:val="28"/>
          <w:lang w:eastAsia="ru-RU"/>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6D4AE4" w:rsidRPr="00651C61" w:rsidRDefault="006D4AE4" w:rsidP="00651C61">
      <w:pPr>
        <w:pStyle w:val="a7"/>
        <w:ind w:firstLine="567"/>
        <w:jc w:val="both"/>
        <w:rPr>
          <w:sz w:val="28"/>
          <w:szCs w:val="28"/>
          <w:lang w:eastAsia="ru-RU"/>
        </w:rPr>
      </w:pPr>
      <w:r w:rsidRPr="00651C61">
        <w:rPr>
          <w:sz w:val="28"/>
          <w:szCs w:val="28"/>
          <w:lang w:eastAsia="ru-RU"/>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6D4AE4" w:rsidRPr="00651C61" w:rsidRDefault="006D4AE4" w:rsidP="00651C61">
      <w:pPr>
        <w:pStyle w:val="a7"/>
        <w:ind w:firstLine="567"/>
        <w:jc w:val="both"/>
        <w:rPr>
          <w:sz w:val="28"/>
          <w:szCs w:val="28"/>
          <w:lang w:eastAsia="ru-RU"/>
        </w:rPr>
      </w:pPr>
      <w:r w:rsidRPr="00651C61">
        <w:rPr>
          <w:sz w:val="28"/>
          <w:szCs w:val="28"/>
          <w:lang w:eastAsia="ru-RU"/>
        </w:rPr>
        <w:t>6.7.</w:t>
      </w:r>
      <w:r w:rsidRPr="00651C61">
        <w:rPr>
          <w:sz w:val="28"/>
          <w:szCs w:val="28"/>
          <w:lang w:eastAsia="ru-RU"/>
        </w:rPr>
        <w:tab/>
        <w:t xml:space="preserve">Обязательства Поставщика по поставке Товара по Контракту считаются выполненными Поставщиком после подписания Сторонами структурированного документа о приемке. </w:t>
      </w:r>
    </w:p>
    <w:p w:rsidR="00A55F1D" w:rsidRPr="00651C61" w:rsidRDefault="00A55F1D" w:rsidP="00651C61">
      <w:pPr>
        <w:ind w:firstLine="708"/>
        <w:jc w:val="both"/>
        <w:rPr>
          <w:sz w:val="28"/>
          <w:szCs w:val="28"/>
        </w:rPr>
      </w:pPr>
    </w:p>
    <w:p w:rsidR="00476209" w:rsidRPr="00651C61" w:rsidRDefault="00476209" w:rsidP="00651C61">
      <w:pPr>
        <w:suppressAutoHyphens w:val="0"/>
        <w:autoSpaceDE w:val="0"/>
        <w:autoSpaceDN w:val="0"/>
        <w:adjustRightInd w:val="0"/>
        <w:jc w:val="center"/>
        <w:rPr>
          <w:rFonts w:eastAsia="Calibri"/>
          <w:b/>
          <w:bCs/>
          <w:color w:val="000000"/>
          <w:sz w:val="28"/>
          <w:szCs w:val="28"/>
          <w:lang w:eastAsia="en-US"/>
        </w:rPr>
      </w:pPr>
      <w:r w:rsidRPr="00651C61">
        <w:rPr>
          <w:rFonts w:eastAsia="Calibri"/>
          <w:b/>
          <w:bCs/>
          <w:color w:val="000000"/>
          <w:sz w:val="28"/>
          <w:szCs w:val="28"/>
          <w:lang w:eastAsia="en-US"/>
        </w:rPr>
        <w:t xml:space="preserve">7. Выборочная проверка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7.1. Заказчик имеет право осуществлять выборочную проверку поставляемого Товара, в том числе после приемки Товара.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7.2. Для проведения проверки Товара Заказчик может направлять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lastRenderedPageBreak/>
        <w:t>7.3. Выбор независимых профильных экспертных организаций по контролю качества осуществляется Заказчиком.</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7.4. Проверка Товара проводится за счет средств Заказчика.</w:t>
      </w:r>
    </w:p>
    <w:p w:rsidR="00476209" w:rsidRPr="00651C61" w:rsidRDefault="00476209" w:rsidP="00651C61">
      <w:pPr>
        <w:suppressAutoHyphens w:val="0"/>
        <w:autoSpaceDE w:val="0"/>
        <w:autoSpaceDN w:val="0"/>
        <w:adjustRightInd w:val="0"/>
        <w:ind w:firstLine="709"/>
        <w:jc w:val="both"/>
        <w:rPr>
          <w:rFonts w:eastAsia="Calibri"/>
          <w:strike/>
          <w:color w:val="000000"/>
          <w:sz w:val="28"/>
          <w:szCs w:val="28"/>
          <w:lang w:eastAsia="en-US"/>
        </w:rPr>
      </w:pPr>
      <w:r w:rsidRPr="00651C61">
        <w:rPr>
          <w:rFonts w:eastAsia="Calibri"/>
          <w:color w:val="000000"/>
          <w:sz w:val="28"/>
          <w:szCs w:val="28"/>
          <w:lang w:eastAsia="en-US"/>
        </w:rPr>
        <w:t>7.5. Если по результатам проверки Товара определяется, что Товар</w:t>
      </w:r>
      <w:r w:rsidRPr="00651C61">
        <w:rPr>
          <w:rFonts w:eastAsia="Calibri"/>
          <w:color w:val="000000"/>
          <w:sz w:val="28"/>
          <w:szCs w:val="28"/>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651C61">
        <w:rPr>
          <w:rFonts w:eastAsia="Calibri"/>
          <w:color w:val="000000"/>
          <w:sz w:val="28"/>
          <w:szCs w:val="28"/>
          <w:lang w:eastAsia="en-US"/>
        </w:rPr>
        <w:t>поставки</w:t>
      </w:r>
      <w:proofErr w:type="gramEnd"/>
      <w:r w:rsidRPr="00651C61">
        <w:rPr>
          <w:rFonts w:eastAsia="Calibri"/>
          <w:color w:val="000000"/>
          <w:sz w:val="28"/>
          <w:szCs w:val="28"/>
          <w:lang w:eastAsia="en-US"/>
        </w:rPr>
        <w:t xml:space="preserve"> и сумма Контракта остаются неизменными, а Поставщик обязан заменить забракованную серию Товара. </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autoSpaceDE w:val="0"/>
        <w:autoSpaceDN w:val="0"/>
        <w:adjustRightInd w:val="0"/>
        <w:jc w:val="center"/>
        <w:rPr>
          <w:rFonts w:eastAsia="Calibri"/>
          <w:b/>
          <w:color w:val="000000"/>
          <w:sz w:val="28"/>
          <w:szCs w:val="28"/>
          <w:lang w:eastAsia="en-US"/>
        </w:rPr>
      </w:pPr>
      <w:r w:rsidRPr="00651C61">
        <w:rPr>
          <w:rFonts w:eastAsia="Calibri"/>
          <w:b/>
          <w:color w:val="000000"/>
          <w:sz w:val="28"/>
          <w:szCs w:val="28"/>
          <w:lang w:eastAsia="en-US"/>
        </w:rPr>
        <w:t>8. Качество Товара</w:t>
      </w:r>
    </w:p>
    <w:p w:rsidR="00476209" w:rsidRPr="00651C61" w:rsidRDefault="00476209" w:rsidP="00651C61">
      <w:pPr>
        <w:suppressAutoHyphens w:val="0"/>
        <w:autoSpaceDE w:val="0"/>
        <w:autoSpaceDN w:val="0"/>
        <w:adjustRightInd w:val="0"/>
        <w:ind w:firstLine="709"/>
        <w:jc w:val="both"/>
        <w:rPr>
          <w:color w:val="000000"/>
          <w:sz w:val="28"/>
          <w:szCs w:val="28"/>
          <w:lang w:eastAsia="ru-RU"/>
        </w:rPr>
      </w:pPr>
      <w:r w:rsidRPr="00651C61">
        <w:rPr>
          <w:color w:val="000000"/>
          <w:sz w:val="28"/>
          <w:szCs w:val="28"/>
          <w:lang w:eastAsia="ru-RU"/>
        </w:rPr>
        <w:t>8.1. Качество Товара должно соответствовать требованиям законо</w:t>
      </w:r>
      <w:r w:rsidR="009612BD" w:rsidRPr="00651C61">
        <w:rPr>
          <w:color w:val="000000"/>
          <w:sz w:val="28"/>
          <w:szCs w:val="28"/>
          <w:lang w:eastAsia="ru-RU"/>
        </w:rPr>
        <w:t>дательства Российской Федерации,</w:t>
      </w:r>
      <w:r w:rsidRPr="00651C61">
        <w:rPr>
          <w:color w:val="000000"/>
          <w:sz w:val="28"/>
          <w:szCs w:val="28"/>
          <w:lang w:eastAsia="ru-RU"/>
        </w:rPr>
        <w:t xml:space="preserve"> что подтверждается: регистрационным удостоверением </w:t>
      </w:r>
      <w:r w:rsidR="009612BD" w:rsidRPr="00651C61">
        <w:rPr>
          <w:color w:val="000000"/>
          <w:sz w:val="28"/>
          <w:szCs w:val="28"/>
          <w:lang w:eastAsia="ru-RU"/>
        </w:rPr>
        <w:t>медицинского изделия</w:t>
      </w:r>
      <w:r w:rsidRPr="00651C61">
        <w:rPr>
          <w:color w:val="000000"/>
          <w:sz w:val="28"/>
          <w:szCs w:val="28"/>
          <w:lang w:eastAsia="ru-RU"/>
        </w:rPr>
        <w:t>, выданного уполномоченным органом, и документом, подтверждающим соответствие Товара (сертификат соответствия или декларации о соответствии на каждую поставленную серию (партию) Товара, в случае если Товар подлежит обязательной сертификации (обязательному декларированию соответствия)).</w:t>
      </w:r>
      <w:r w:rsidR="009612BD" w:rsidRPr="00651C61">
        <w:rPr>
          <w:color w:val="000000"/>
          <w:sz w:val="28"/>
          <w:szCs w:val="28"/>
          <w:lang w:eastAsia="ru-RU"/>
        </w:rPr>
        <w:t xml:space="preserve"> Также вместе с Товаром по каждому виду предоставляется</w:t>
      </w:r>
      <w:r w:rsidR="00233DA4" w:rsidRPr="00651C61">
        <w:rPr>
          <w:color w:val="000000"/>
          <w:sz w:val="28"/>
          <w:szCs w:val="28"/>
          <w:lang w:eastAsia="ru-RU"/>
        </w:rPr>
        <w:t xml:space="preserve"> паспорт и инструкция по эксплуатации на русском языке.</w:t>
      </w:r>
    </w:p>
    <w:p w:rsidR="00476209" w:rsidRPr="00651C61" w:rsidRDefault="00476209" w:rsidP="00651C61">
      <w:pPr>
        <w:suppressAutoHyphens w:val="0"/>
        <w:autoSpaceDE w:val="0"/>
        <w:autoSpaceDN w:val="0"/>
        <w:adjustRightInd w:val="0"/>
        <w:ind w:firstLine="709"/>
        <w:jc w:val="both"/>
        <w:rPr>
          <w:rFonts w:eastAsia="Calibri"/>
          <w:color w:val="000000"/>
          <w:sz w:val="28"/>
          <w:szCs w:val="28"/>
          <w:lang w:eastAsia="en-US"/>
        </w:rPr>
      </w:pPr>
      <w:r w:rsidRPr="00651C61">
        <w:rPr>
          <w:color w:val="000000"/>
          <w:sz w:val="28"/>
          <w:szCs w:val="28"/>
          <w:lang w:eastAsia="ru-RU"/>
        </w:rPr>
        <w:t xml:space="preserve">8.2.  Срок годности Товара подтверждается </w:t>
      </w:r>
      <w:r w:rsidRPr="00651C61">
        <w:rPr>
          <w:rFonts w:eastAsia="Calibri"/>
          <w:color w:val="000000"/>
          <w:sz w:val="28"/>
          <w:szCs w:val="28"/>
          <w:lang w:eastAsia="en-US"/>
        </w:rPr>
        <w:t>инструкцией по медицинскому применению</w:t>
      </w:r>
      <w:r w:rsidRPr="00651C61">
        <w:rPr>
          <w:color w:val="000000"/>
          <w:sz w:val="28"/>
          <w:szCs w:val="28"/>
          <w:lang w:eastAsia="ru-RU"/>
        </w:rPr>
        <w:t xml:space="preserve"> Товара на русском языке, а также информацией, указанной на русском языке </w:t>
      </w:r>
      <w:r w:rsidRPr="00651C61">
        <w:rPr>
          <w:rFonts w:eastAsia="Calibri"/>
          <w:color w:val="000000"/>
          <w:sz w:val="28"/>
          <w:szCs w:val="28"/>
          <w:lang w:eastAsia="en-US"/>
        </w:rPr>
        <w:t xml:space="preserve">на первичной упаковке Товара </w:t>
      </w:r>
      <w:r w:rsidRPr="00651C61">
        <w:rPr>
          <w:rFonts w:eastAsia="Calibri"/>
          <w:i/>
          <w:color w:val="000000"/>
          <w:sz w:val="28"/>
          <w:szCs w:val="28"/>
          <w:lang w:eastAsia="en-US"/>
        </w:rPr>
        <w:t xml:space="preserve">(за исключением первичной упаковки лекарственных растительных препаратов) </w:t>
      </w:r>
      <w:r w:rsidRPr="00651C61">
        <w:rPr>
          <w:rFonts w:eastAsia="Calibri"/>
          <w:color w:val="000000"/>
          <w:sz w:val="28"/>
          <w:szCs w:val="28"/>
          <w:lang w:eastAsia="en-US"/>
        </w:rPr>
        <w:t xml:space="preserve">и </w:t>
      </w:r>
      <w:proofErr w:type="spellStart"/>
      <w:r w:rsidRPr="00651C61">
        <w:rPr>
          <w:rFonts w:eastAsia="Calibri"/>
          <w:color w:val="000000"/>
          <w:sz w:val="28"/>
          <w:szCs w:val="28"/>
          <w:lang w:eastAsia="en-US"/>
        </w:rPr>
        <w:t>навторичной</w:t>
      </w:r>
      <w:proofErr w:type="spellEnd"/>
      <w:r w:rsidRPr="00651C61">
        <w:rPr>
          <w:rFonts w:eastAsia="Calibri"/>
          <w:color w:val="000000"/>
          <w:sz w:val="28"/>
          <w:szCs w:val="28"/>
          <w:lang w:eastAsia="en-US"/>
        </w:rPr>
        <w:t xml:space="preserve"> (потребительской) упаковке.</w:t>
      </w:r>
    </w:p>
    <w:p w:rsidR="00E330F2" w:rsidRPr="00651C61" w:rsidRDefault="00E330F2" w:rsidP="00651C61">
      <w:pPr>
        <w:suppressAutoHyphens w:val="0"/>
        <w:autoSpaceDE w:val="0"/>
        <w:autoSpaceDN w:val="0"/>
        <w:adjustRightInd w:val="0"/>
        <w:ind w:firstLine="709"/>
        <w:jc w:val="both"/>
        <w:rPr>
          <w:rFonts w:eastAsia="Calibri"/>
          <w:color w:val="000000"/>
          <w:sz w:val="28"/>
          <w:szCs w:val="28"/>
          <w:lang w:eastAsia="en-US"/>
        </w:rPr>
      </w:pPr>
      <w:r w:rsidRPr="00651C61">
        <w:rPr>
          <w:rFonts w:eastAsia="Calibri"/>
          <w:color w:val="000000"/>
          <w:sz w:val="28"/>
          <w:szCs w:val="28"/>
          <w:lang w:eastAsia="en-US"/>
        </w:rPr>
        <w:t>Остаточный срок годности на момент поставки това</w:t>
      </w:r>
      <w:r w:rsidR="00573296">
        <w:rPr>
          <w:rFonts w:eastAsia="Calibri"/>
          <w:color w:val="000000"/>
          <w:sz w:val="28"/>
          <w:szCs w:val="28"/>
          <w:lang w:eastAsia="en-US"/>
        </w:rPr>
        <w:t>ра должен составлять не менее 8</w:t>
      </w:r>
      <w:r w:rsidRPr="00651C61">
        <w:rPr>
          <w:rFonts w:eastAsia="Calibri"/>
          <w:color w:val="000000"/>
          <w:sz w:val="28"/>
          <w:szCs w:val="28"/>
          <w:lang w:eastAsia="en-US"/>
        </w:rPr>
        <w:t xml:space="preserve"> месяцев.</w:t>
      </w:r>
    </w:p>
    <w:p w:rsidR="00476209" w:rsidRPr="00651C61" w:rsidRDefault="00476209" w:rsidP="00651C61">
      <w:pPr>
        <w:suppressAutoHyphens w:val="0"/>
        <w:autoSpaceDE w:val="0"/>
        <w:autoSpaceDN w:val="0"/>
        <w:adjustRightInd w:val="0"/>
        <w:ind w:firstLine="709"/>
        <w:jc w:val="center"/>
        <w:rPr>
          <w:color w:val="000000"/>
          <w:sz w:val="28"/>
          <w:szCs w:val="28"/>
          <w:vertAlign w:val="superscript"/>
          <w:lang w:eastAsia="ru-RU"/>
        </w:rPr>
      </w:pPr>
      <w:r w:rsidRPr="00651C61">
        <w:rPr>
          <w:b/>
          <w:color w:val="000000"/>
          <w:sz w:val="28"/>
          <w:szCs w:val="28"/>
          <w:lang w:eastAsia="ru-RU"/>
        </w:rPr>
        <w:t>9. Порядок расчетов</w:t>
      </w:r>
    </w:p>
    <w:p w:rsidR="00476209" w:rsidRPr="00651C61" w:rsidRDefault="00476209" w:rsidP="00651C61">
      <w:pPr>
        <w:suppressAutoHyphens w:val="0"/>
        <w:ind w:firstLine="709"/>
        <w:jc w:val="both"/>
        <w:rPr>
          <w:color w:val="000000"/>
          <w:sz w:val="28"/>
          <w:szCs w:val="28"/>
          <w:lang w:eastAsia="ru-RU"/>
        </w:rPr>
      </w:pPr>
    </w:p>
    <w:p w:rsidR="00747BC3"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9.1.</w:t>
      </w:r>
      <w:r w:rsidRPr="00651C61">
        <w:rPr>
          <w:color w:val="000000"/>
          <w:sz w:val="28"/>
          <w:szCs w:val="28"/>
          <w:lang w:eastAsia="ru-RU"/>
        </w:rPr>
        <w:tab/>
        <w:t>Оплата по Контракту осуществляется за счет средств</w:t>
      </w:r>
      <w:r w:rsidR="0009010C" w:rsidRPr="00651C61">
        <w:rPr>
          <w:color w:val="000000"/>
          <w:sz w:val="28"/>
          <w:szCs w:val="28"/>
          <w:lang w:eastAsia="ru-RU"/>
        </w:rPr>
        <w:t xml:space="preserve"> бюджетных учреждений</w:t>
      </w:r>
      <w:r w:rsidR="007E7EA3" w:rsidRPr="00651C61">
        <w:rPr>
          <w:color w:val="000000"/>
          <w:sz w:val="28"/>
          <w:szCs w:val="28"/>
          <w:lang w:eastAsia="ru-RU"/>
        </w:rPr>
        <w:t xml:space="preserve"> </w:t>
      </w:r>
      <w:r w:rsidR="0009010C" w:rsidRPr="00651C61">
        <w:rPr>
          <w:b/>
          <w:sz w:val="28"/>
          <w:szCs w:val="28"/>
          <w:lang w:eastAsia="ru-RU"/>
        </w:rPr>
        <w:t>(</w:t>
      </w:r>
      <w:r w:rsidR="00651C61">
        <w:rPr>
          <w:b/>
          <w:sz w:val="28"/>
          <w:szCs w:val="28"/>
          <w:lang w:eastAsia="ru-RU"/>
        </w:rPr>
        <w:t>ОМС</w:t>
      </w:r>
      <w:r w:rsidR="0009010C" w:rsidRPr="00651C61">
        <w:rPr>
          <w:color w:val="000000"/>
          <w:sz w:val="28"/>
          <w:szCs w:val="28"/>
          <w:lang w:eastAsia="ru-RU"/>
        </w:rPr>
        <w:t>)</w:t>
      </w:r>
      <w:r w:rsidR="00B673F6">
        <w:rPr>
          <w:color w:val="000000"/>
          <w:sz w:val="28"/>
          <w:szCs w:val="28"/>
          <w:lang w:eastAsia="ru-RU"/>
        </w:rPr>
        <w:t xml:space="preserve"> на 2025</w:t>
      </w:r>
      <w:r w:rsidR="00651C61">
        <w:rPr>
          <w:color w:val="000000"/>
          <w:sz w:val="28"/>
          <w:szCs w:val="28"/>
          <w:lang w:eastAsia="ru-RU"/>
        </w:rPr>
        <w:t xml:space="preserve"> г.</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9.2.</w:t>
      </w:r>
      <w:r w:rsidRPr="00651C61">
        <w:rPr>
          <w:color w:val="000000"/>
          <w:sz w:val="28"/>
          <w:szCs w:val="28"/>
          <w:lang w:eastAsia="ru-RU"/>
        </w:rPr>
        <w:tab/>
        <w:t>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9.3.</w:t>
      </w:r>
      <w:r w:rsidRPr="00651C61">
        <w:rPr>
          <w:color w:val="000000"/>
          <w:sz w:val="28"/>
          <w:szCs w:val="28"/>
          <w:lang w:eastAsia="ru-RU"/>
        </w:rPr>
        <w:tab/>
        <w:t>Оплата по Контракту осуществляется после исполнения Поставщиком обязательств по поставке Товара по Контракту.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9.4.</w:t>
      </w:r>
      <w:r w:rsidRPr="00651C61">
        <w:rPr>
          <w:color w:val="000000"/>
          <w:sz w:val="28"/>
          <w:szCs w:val="28"/>
          <w:lang w:eastAsia="ru-RU"/>
        </w:rPr>
        <w:tab/>
        <w:t>Оплата по Контракту за поставленный Товар осуществляется Заказчиком после подписания Поставщиком и Заказчиком структурированного документа о приемке, а также документов на оплату:</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а)</w:t>
      </w:r>
      <w:r w:rsidRPr="00651C61">
        <w:rPr>
          <w:color w:val="000000"/>
          <w:sz w:val="28"/>
          <w:szCs w:val="28"/>
          <w:lang w:eastAsia="ru-RU"/>
        </w:rPr>
        <w:tab/>
        <w:t>счета;</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б)</w:t>
      </w:r>
      <w:r w:rsidRPr="00651C61">
        <w:rPr>
          <w:color w:val="000000"/>
          <w:sz w:val="28"/>
          <w:szCs w:val="28"/>
          <w:lang w:eastAsia="ru-RU"/>
        </w:rPr>
        <w:tab/>
        <w:t>счета-фактуры</w:t>
      </w:r>
      <w:r w:rsidR="00401284" w:rsidRPr="00651C61">
        <w:rPr>
          <w:color w:val="000000"/>
          <w:sz w:val="28"/>
          <w:szCs w:val="28"/>
          <w:lang w:eastAsia="ru-RU"/>
        </w:rPr>
        <w:t xml:space="preserve"> (при необходимости)</w:t>
      </w:r>
      <w:r w:rsidRPr="00651C61">
        <w:rPr>
          <w:color w:val="000000"/>
          <w:sz w:val="28"/>
          <w:szCs w:val="28"/>
          <w:lang w:eastAsia="ru-RU"/>
        </w:rPr>
        <w:t>.</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9.5.</w:t>
      </w:r>
      <w:r w:rsidRPr="00651C61">
        <w:rPr>
          <w:color w:val="000000"/>
          <w:sz w:val="28"/>
          <w:szCs w:val="28"/>
          <w:lang w:eastAsia="ru-RU"/>
        </w:rPr>
        <w:tab/>
        <w:t>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476209" w:rsidRPr="00651C61" w:rsidRDefault="00476209" w:rsidP="00651C61">
      <w:pPr>
        <w:suppressAutoHyphens w:val="0"/>
        <w:ind w:firstLine="709"/>
        <w:jc w:val="both"/>
        <w:rPr>
          <w:sz w:val="28"/>
          <w:szCs w:val="28"/>
          <w:lang w:eastAsia="ru-RU"/>
        </w:rPr>
      </w:pPr>
      <w:r w:rsidRPr="00651C61">
        <w:rPr>
          <w:color w:val="000000"/>
          <w:sz w:val="28"/>
          <w:szCs w:val="28"/>
          <w:lang w:eastAsia="ru-RU"/>
        </w:rPr>
        <w:lastRenderedPageBreak/>
        <w:t>9.6.</w:t>
      </w:r>
      <w:r w:rsidRPr="00651C61">
        <w:rPr>
          <w:color w:val="000000"/>
          <w:sz w:val="28"/>
          <w:szCs w:val="28"/>
          <w:lang w:eastAsia="ru-RU"/>
        </w:rPr>
        <w:tab/>
      </w:r>
      <w:proofErr w:type="gramStart"/>
      <w:r w:rsidRPr="00651C61">
        <w:rPr>
          <w:color w:val="000000"/>
          <w:sz w:val="28"/>
          <w:szCs w:val="28"/>
          <w:lang w:eastAsia="ru-RU"/>
        </w:rPr>
        <w:t xml:space="preserve">Оплата по Контракту осуществляется по факту поставки Товара </w:t>
      </w:r>
      <w:r w:rsidR="0012521A">
        <w:rPr>
          <w:color w:val="000000"/>
          <w:sz w:val="28"/>
          <w:szCs w:val="28"/>
          <w:lang w:eastAsia="ru-RU"/>
        </w:rPr>
        <w:t xml:space="preserve">(партии товара) </w:t>
      </w:r>
      <w:r w:rsidRPr="00651C61">
        <w:rPr>
          <w:color w:val="000000"/>
          <w:sz w:val="28"/>
          <w:szCs w:val="28"/>
          <w:lang w:eastAsia="ru-RU"/>
        </w:rPr>
        <w:t xml:space="preserve">предусмотренного Спецификацией (приложение № 1 к Контракта), </w:t>
      </w:r>
      <w:r w:rsidRPr="00651C61">
        <w:rPr>
          <w:sz w:val="28"/>
          <w:szCs w:val="28"/>
          <w:lang w:eastAsia="ru-RU"/>
        </w:rPr>
        <w:t xml:space="preserve">на основании сформированного и размещенного в единой информационной системе в сфере закупок документа  о приемке услуги, подписанного Заказчиком, </w:t>
      </w:r>
      <w:r w:rsidR="00826390" w:rsidRPr="00651C61">
        <w:rPr>
          <w:sz w:val="28"/>
          <w:szCs w:val="28"/>
          <w:lang w:eastAsia="ru-RU"/>
        </w:rPr>
        <w:t xml:space="preserve">не </w:t>
      </w:r>
      <w:r w:rsidR="0034639C" w:rsidRPr="00651C61">
        <w:rPr>
          <w:sz w:val="28"/>
          <w:szCs w:val="28"/>
          <w:lang w:eastAsia="ru-RU"/>
        </w:rPr>
        <w:t xml:space="preserve">более </w:t>
      </w:r>
      <w:r w:rsidR="00826390" w:rsidRPr="00651C61">
        <w:rPr>
          <w:sz w:val="28"/>
          <w:szCs w:val="28"/>
          <w:lang w:eastAsia="ru-RU"/>
        </w:rPr>
        <w:t>7</w:t>
      </w:r>
      <w:r w:rsidR="00C5559D" w:rsidRPr="00651C61">
        <w:rPr>
          <w:i/>
          <w:sz w:val="28"/>
          <w:szCs w:val="28"/>
          <w:lang w:eastAsia="ru-RU"/>
        </w:rPr>
        <w:t xml:space="preserve"> (</w:t>
      </w:r>
      <w:r w:rsidR="00826390" w:rsidRPr="00651C61">
        <w:rPr>
          <w:i/>
          <w:sz w:val="28"/>
          <w:szCs w:val="28"/>
          <w:lang w:eastAsia="ru-RU"/>
        </w:rPr>
        <w:t>семи</w:t>
      </w:r>
      <w:r w:rsidR="00C5559D" w:rsidRPr="00651C61">
        <w:rPr>
          <w:i/>
          <w:sz w:val="28"/>
          <w:szCs w:val="28"/>
          <w:lang w:eastAsia="ru-RU"/>
        </w:rPr>
        <w:t>)</w:t>
      </w:r>
      <w:r w:rsidRPr="00651C61">
        <w:rPr>
          <w:i/>
          <w:sz w:val="28"/>
          <w:szCs w:val="28"/>
          <w:lang w:eastAsia="ru-RU"/>
        </w:rPr>
        <w:t xml:space="preserve"> рабочих дней</w:t>
      </w:r>
      <w:r w:rsidRPr="00651C61">
        <w:rPr>
          <w:sz w:val="28"/>
          <w:szCs w:val="28"/>
          <w:lang w:eastAsia="ru-RU"/>
        </w:rPr>
        <w:t>, с даты размещения в единой информационной системе документа о приемке, подписанного Заказчиком.</w:t>
      </w:r>
      <w:proofErr w:type="gramEnd"/>
    </w:p>
    <w:p w:rsidR="00476209" w:rsidRPr="00651C61" w:rsidRDefault="00476209" w:rsidP="00651C61">
      <w:pPr>
        <w:suppressAutoHyphens w:val="0"/>
        <w:ind w:firstLine="709"/>
        <w:jc w:val="both"/>
        <w:rPr>
          <w:i/>
          <w:sz w:val="28"/>
          <w:szCs w:val="28"/>
          <w:lang w:eastAsia="ru-RU"/>
        </w:rPr>
      </w:pPr>
      <w:r w:rsidRPr="00651C61">
        <w:rPr>
          <w:i/>
          <w:sz w:val="28"/>
          <w:szCs w:val="28"/>
          <w:vertAlign w:val="superscript"/>
          <w:lang w:eastAsia="ru-RU"/>
        </w:rPr>
        <w:t>*</w:t>
      </w:r>
      <w:r w:rsidRPr="00651C61">
        <w:rPr>
          <w:i/>
          <w:sz w:val="28"/>
          <w:szCs w:val="28"/>
          <w:lang w:eastAsia="ru-RU"/>
        </w:rPr>
        <w:t>В случае</w:t>
      </w:r>
      <w:proofErr w:type="gramStart"/>
      <w:r w:rsidRPr="00651C61">
        <w:rPr>
          <w:i/>
          <w:sz w:val="28"/>
          <w:szCs w:val="28"/>
          <w:lang w:eastAsia="ru-RU"/>
        </w:rPr>
        <w:t>,</w:t>
      </w:r>
      <w:proofErr w:type="gramEnd"/>
      <w:r w:rsidRPr="00651C61">
        <w:rPr>
          <w:i/>
          <w:sz w:val="28"/>
          <w:szCs w:val="28"/>
          <w:lang w:eastAsia="ru-RU"/>
        </w:rPr>
        <w:t xml:space="preserve"> если в извещении об осуществлении закупки установлены ограничения в соответствии с частью 3 статьи 30 Федерального закона № 44-ФЗ  и такое извещение размещено в единой информационной системе с 1 января по 31 декабря 2022 года включительно,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в течение не более чем десять рабочих дней </w:t>
      </w:r>
      <w:proofErr w:type="gramStart"/>
      <w:r w:rsidRPr="00651C61">
        <w:rPr>
          <w:i/>
          <w:sz w:val="28"/>
          <w:szCs w:val="28"/>
          <w:lang w:eastAsia="ru-RU"/>
        </w:rPr>
        <w:t>с даты подписания</w:t>
      </w:r>
      <w:proofErr w:type="gramEnd"/>
      <w:r w:rsidRPr="00651C61">
        <w:rPr>
          <w:i/>
          <w:sz w:val="28"/>
          <w:szCs w:val="28"/>
          <w:lang w:eastAsia="ru-RU"/>
        </w:rPr>
        <w:t xml:space="preserve"> заказчиком документа о приемке, предусмотренного частью 7 статьи 94 Федерального закона № 44-ФЗ.</w:t>
      </w:r>
    </w:p>
    <w:p w:rsidR="00476209" w:rsidRPr="00651C61" w:rsidRDefault="00476209" w:rsidP="00651C61">
      <w:pPr>
        <w:suppressAutoHyphens w:val="0"/>
        <w:ind w:firstLine="709"/>
        <w:jc w:val="both"/>
        <w:rPr>
          <w:color w:val="000000"/>
          <w:sz w:val="28"/>
          <w:szCs w:val="28"/>
          <w:lang w:eastAsia="ru-RU"/>
        </w:rPr>
      </w:pPr>
      <w:r w:rsidRPr="00651C61">
        <w:rPr>
          <w:color w:val="000000"/>
          <w:sz w:val="28"/>
          <w:szCs w:val="28"/>
          <w:lang w:eastAsia="ru-RU"/>
        </w:rPr>
        <w:t>9.7.</w:t>
      </w:r>
      <w:r w:rsidRPr="00651C61">
        <w:rPr>
          <w:color w:val="000000"/>
          <w:sz w:val="28"/>
          <w:szCs w:val="28"/>
          <w:lang w:eastAsia="ru-RU"/>
        </w:rPr>
        <w:tab/>
        <w:t>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rsidR="00476209" w:rsidRPr="00651C61" w:rsidRDefault="00401284" w:rsidP="00651C61">
      <w:pPr>
        <w:suppressAutoHyphens w:val="0"/>
        <w:ind w:firstLine="708"/>
        <w:jc w:val="both"/>
        <w:rPr>
          <w:sz w:val="28"/>
          <w:szCs w:val="28"/>
          <w:lang w:eastAsia="ru-RU"/>
        </w:rPr>
      </w:pPr>
      <w:r w:rsidRPr="00651C61">
        <w:rPr>
          <w:sz w:val="28"/>
          <w:szCs w:val="28"/>
          <w:lang w:eastAsia="ru-RU"/>
        </w:rPr>
        <w:t>9.8</w:t>
      </w:r>
      <w:r w:rsidR="00476209" w:rsidRPr="00651C61">
        <w:rPr>
          <w:sz w:val="28"/>
          <w:szCs w:val="28"/>
          <w:lang w:eastAsia="ru-RU"/>
        </w:rPr>
        <w:t>. В случае неисполнения или ненадлежащего исполнения обязательств, предусмотренных Контрактом, Заказчик вправе произвести оплату Товара по Контракту с удержанием суммы неустойки (штрафа, пени), рассчитанно</w:t>
      </w:r>
      <w:proofErr w:type="gramStart"/>
      <w:r w:rsidR="00476209" w:rsidRPr="00651C61">
        <w:rPr>
          <w:sz w:val="28"/>
          <w:szCs w:val="28"/>
          <w:lang w:eastAsia="ru-RU"/>
        </w:rPr>
        <w:t>й(</w:t>
      </w:r>
      <w:proofErr w:type="spellStart"/>
      <w:proofErr w:type="gramEnd"/>
      <w:r w:rsidR="00476209" w:rsidRPr="00651C61">
        <w:rPr>
          <w:sz w:val="28"/>
          <w:szCs w:val="28"/>
          <w:lang w:eastAsia="ru-RU"/>
        </w:rPr>
        <w:t>ых</w:t>
      </w:r>
      <w:proofErr w:type="spellEnd"/>
      <w:r w:rsidR="00476209" w:rsidRPr="00651C61">
        <w:rPr>
          <w:sz w:val="28"/>
          <w:szCs w:val="28"/>
          <w:lang w:eastAsia="ru-RU"/>
        </w:rPr>
        <w:t>) в соответствии с условиями Контракта.</w:t>
      </w:r>
    </w:p>
    <w:p w:rsidR="00476209" w:rsidRPr="00651C61" w:rsidRDefault="00476209" w:rsidP="00651C61">
      <w:pPr>
        <w:suppressAutoHyphens w:val="0"/>
        <w:ind w:firstLine="708"/>
        <w:jc w:val="both"/>
        <w:rPr>
          <w:sz w:val="28"/>
          <w:szCs w:val="28"/>
          <w:lang w:eastAsia="ru-RU"/>
        </w:rPr>
      </w:pPr>
      <w:r w:rsidRPr="00651C61">
        <w:rPr>
          <w:sz w:val="28"/>
          <w:szCs w:val="28"/>
          <w:lang w:eastAsia="ru-RU"/>
        </w:rPr>
        <w:t>Удержание неустойки (штрафа, пени), подлежаще</w:t>
      </w:r>
      <w:proofErr w:type="gramStart"/>
      <w:r w:rsidRPr="00651C61">
        <w:rPr>
          <w:sz w:val="28"/>
          <w:szCs w:val="28"/>
          <w:lang w:eastAsia="ru-RU"/>
        </w:rPr>
        <w:t>й(</w:t>
      </w:r>
      <w:proofErr w:type="gramEnd"/>
      <w:r w:rsidRPr="00651C61">
        <w:rPr>
          <w:sz w:val="28"/>
          <w:szCs w:val="28"/>
          <w:lang w:eastAsia="ru-RU"/>
        </w:rPr>
        <w:t>их) взысканию, осуществляется на основании Требования об уплате неустойки (штрафа, пени), направляемого Заказчиком Поставщику в соответствии с пунктом 2 части 14 статьи 34 Федерального закона № 44-ФЗ.</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10. Обеспечение исполнения Контракта </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 xml:space="preserve">10.1. Поставщик до заключения Контракта предоставляет Заказчику обеспечение исполнения Контракта в соответствии с </w:t>
      </w:r>
      <w:hyperlink r:id="rId7" w:history="1">
        <w:r w:rsidRPr="00651C61">
          <w:rPr>
            <w:color w:val="000000"/>
            <w:sz w:val="28"/>
            <w:szCs w:val="28"/>
          </w:rPr>
          <w:t>частью 6 статьи 96</w:t>
        </w:r>
      </w:hyperlink>
      <w:r w:rsidRPr="00651C61">
        <w:rPr>
          <w:color w:val="000000"/>
          <w:sz w:val="28"/>
          <w:szCs w:val="28"/>
        </w:rPr>
        <w:t xml:space="preserve"> Федерального закона о </w:t>
      </w:r>
      <w:r w:rsidR="005A283B">
        <w:rPr>
          <w:color w:val="000000"/>
          <w:sz w:val="28"/>
          <w:szCs w:val="28"/>
        </w:rPr>
        <w:t>к</w:t>
      </w:r>
      <w:r w:rsidR="007A303A">
        <w:rPr>
          <w:color w:val="000000"/>
          <w:sz w:val="28"/>
          <w:szCs w:val="28"/>
        </w:rPr>
        <w:t>онтрактной системе  в размере 5</w:t>
      </w:r>
      <w:r w:rsidRPr="00651C61">
        <w:rPr>
          <w:color w:val="000000"/>
          <w:sz w:val="28"/>
          <w:szCs w:val="28"/>
        </w:rPr>
        <w:t xml:space="preserve"> % цены государственного контракта, что составляет ______ руб.</w:t>
      </w:r>
    </w:p>
    <w:p w:rsidR="00774155" w:rsidRPr="00651C61" w:rsidRDefault="00774155" w:rsidP="00651C61">
      <w:pPr>
        <w:autoSpaceDE w:val="0"/>
        <w:autoSpaceDN w:val="0"/>
        <w:adjustRightInd w:val="0"/>
        <w:spacing w:line="240" w:lineRule="atLeast"/>
        <w:ind w:firstLine="539"/>
        <w:jc w:val="both"/>
        <w:rPr>
          <w:color w:val="000000"/>
          <w:sz w:val="28"/>
          <w:szCs w:val="28"/>
        </w:rPr>
      </w:pPr>
      <w:r w:rsidRPr="00651C61">
        <w:rPr>
          <w:color w:val="000000"/>
          <w:sz w:val="28"/>
          <w:szCs w:val="28"/>
        </w:rPr>
        <w:t>10.2. В случае</w:t>
      </w:r>
      <w:proofErr w:type="gramStart"/>
      <w:r w:rsidRPr="00651C61">
        <w:rPr>
          <w:color w:val="000000"/>
          <w:sz w:val="28"/>
          <w:szCs w:val="28"/>
        </w:rPr>
        <w:t>,</w:t>
      </w:r>
      <w:proofErr w:type="gramEnd"/>
      <w:r w:rsidRPr="00651C61">
        <w:rPr>
          <w:color w:val="000000"/>
          <w:sz w:val="28"/>
          <w:szCs w:val="28"/>
        </w:rPr>
        <w:t xml:space="preserve">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8" w:history="1">
        <w:r w:rsidRPr="00651C61">
          <w:rPr>
            <w:color w:val="000000"/>
            <w:sz w:val="28"/>
            <w:szCs w:val="28"/>
          </w:rPr>
          <w:t>статьями 96</w:t>
        </w:r>
      </w:hyperlink>
      <w:r w:rsidRPr="00651C61">
        <w:rPr>
          <w:color w:val="000000"/>
          <w:sz w:val="28"/>
          <w:szCs w:val="28"/>
        </w:rPr>
        <w:t xml:space="preserve"> и </w:t>
      </w:r>
      <w:hyperlink r:id="rId9" w:history="1">
        <w:r w:rsidRPr="00651C61">
          <w:rPr>
            <w:color w:val="000000"/>
            <w:sz w:val="28"/>
            <w:szCs w:val="28"/>
          </w:rPr>
          <w:t>37</w:t>
        </w:r>
      </w:hyperlink>
      <w:r w:rsidRPr="00651C61">
        <w:rPr>
          <w:color w:val="000000"/>
          <w:sz w:val="28"/>
          <w:szCs w:val="28"/>
        </w:rPr>
        <w:t xml:space="preserve"> Федерального закона о контрактной системе в размере ______ руб.</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Указанная сумма должна быть перечислена по следующим реквизитам:</w:t>
      </w:r>
    </w:p>
    <w:p w:rsidR="00774155" w:rsidRPr="00651C61" w:rsidRDefault="00774155" w:rsidP="00651C61">
      <w:pPr>
        <w:ind w:firstLine="709"/>
        <w:rPr>
          <w:sz w:val="28"/>
          <w:szCs w:val="28"/>
        </w:rPr>
      </w:pPr>
      <w:r w:rsidRPr="00651C61">
        <w:rPr>
          <w:sz w:val="28"/>
          <w:szCs w:val="28"/>
        </w:rPr>
        <w:t>ИНН 7513000922</w:t>
      </w:r>
    </w:p>
    <w:p w:rsidR="00774155" w:rsidRPr="00651C61" w:rsidRDefault="00774155" w:rsidP="00651C61">
      <w:pPr>
        <w:ind w:firstLine="709"/>
        <w:rPr>
          <w:sz w:val="28"/>
          <w:szCs w:val="28"/>
        </w:rPr>
      </w:pPr>
      <w:r w:rsidRPr="00651C61">
        <w:rPr>
          <w:sz w:val="28"/>
          <w:szCs w:val="28"/>
        </w:rPr>
        <w:t>КПП 751301001</w:t>
      </w:r>
    </w:p>
    <w:p w:rsidR="00774155" w:rsidRPr="00651C61" w:rsidRDefault="00774155" w:rsidP="00651C61">
      <w:pPr>
        <w:ind w:firstLine="709"/>
        <w:jc w:val="both"/>
        <w:rPr>
          <w:sz w:val="28"/>
          <w:szCs w:val="28"/>
        </w:rPr>
      </w:pPr>
      <w:r w:rsidRPr="00651C61">
        <w:rPr>
          <w:sz w:val="28"/>
          <w:szCs w:val="28"/>
        </w:rPr>
        <w:t>МИНИСТЕРСТВО ФИНАНСОВ ЗАБАЙКАЛЬСКОГО КРАЯ (ГУЗ «</w:t>
      </w:r>
      <w:proofErr w:type="gramStart"/>
      <w:r w:rsidRPr="00651C61">
        <w:rPr>
          <w:sz w:val="28"/>
          <w:szCs w:val="28"/>
        </w:rPr>
        <w:t>Нерчинская</w:t>
      </w:r>
      <w:proofErr w:type="gramEnd"/>
      <w:r w:rsidRPr="00651C61">
        <w:rPr>
          <w:sz w:val="28"/>
          <w:szCs w:val="28"/>
        </w:rPr>
        <w:t xml:space="preserve"> ЦРБ» л/с 20916Ч47620) </w:t>
      </w:r>
    </w:p>
    <w:p w:rsidR="00774155" w:rsidRPr="00651C61" w:rsidRDefault="00774155" w:rsidP="00651C61">
      <w:pPr>
        <w:ind w:firstLine="709"/>
        <w:jc w:val="both"/>
        <w:rPr>
          <w:sz w:val="28"/>
          <w:szCs w:val="28"/>
        </w:rPr>
      </w:pPr>
      <w:r w:rsidRPr="00651C61">
        <w:rPr>
          <w:sz w:val="28"/>
          <w:szCs w:val="28"/>
        </w:rPr>
        <w:t>Единый казначейский счет 40102810945370000063</w:t>
      </w:r>
    </w:p>
    <w:p w:rsidR="00774155" w:rsidRPr="00651C61" w:rsidRDefault="00774155" w:rsidP="00651C61">
      <w:pPr>
        <w:ind w:firstLine="709"/>
        <w:jc w:val="both"/>
        <w:rPr>
          <w:sz w:val="28"/>
          <w:szCs w:val="28"/>
        </w:rPr>
      </w:pPr>
      <w:r w:rsidRPr="00651C61">
        <w:rPr>
          <w:sz w:val="28"/>
          <w:szCs w:val="28"/>
        </w:rPr>
        <w:t>Казначейский счет 03224643760000009100</w:t>
      </w:r>
    </w:p>
    <w:p w:rsidR="00774155" w:rsidRPr="00651C61" w:rsidRDefault="00774155" w:rsidP="00651C61">
      <w:pPr>
        <w:ind w:firstLine="709"/>
        <w:jc w:val="both"/>
        <w:rPr>
          <w:sz w:val="28"/>
          <w:szCs w:val="28"/>
        </w:rPr>
      </w:pPr>
      <w:r w:rsidRPr="00651C61">
        <w:rPr>
          <w:sz w:val="28"/>
          <w:szCs w:val="28"/>
        </w:rPr>
        <w:t xml:space="preserve">БИК 017601329 </w:t>
      </w:r>
    </w:p>
    <w:p w:rsidR="00774155" w:rsidRPr="00651C61" w:rsidRDefault="00774155" w:rsidP="00651C61">
      <w:pPr>
        <w:ind w:firstLine="709"/>
        <w:jc w:val="both"/>
        <w:rPr>
          <w:sz w:val="28"/>
          <w:szCs w:val="28"/>
        </w:rPr>
      </w:pPr>
      <w:r w:rsidRPr="00651C61">
        <w:rPr>
          <w:sz w:val="28"/>
          <w:szCs w:val="28"/>
        </w:rPr>
        <w:lastRenderedPageBreak/>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 xml:space="preserve">ита </w:t>
      </w:r>
    </w:p>
    <w:p w:rsidR="00774155" w:rsidRPr="00651C61" w:rsidRDefault="00774155" w:rsidP="00651C61">
      <w:pPr>
        <w:ind w:firstLine="709"/>
        <w:rPr>
          <w:sz w:val="28"/>
          <w:szCs w:val="28"/>
        </w:rPr>
      </w:pPr>
      <w:r w:rsidRPr="00651C61">
        <w:rPr>
          <w:sz w:val="28"/>
          <w:szCs w:val="28"/>
        </w:rPr>
        <w:t>(КБК  00000000000000000510 для ГК)</w:t>
      </w:r>
    </w:p>
    <w:p w:rsidR="00774155" w:rsidRPr="00651C61" w:rsidRDefault="00774155" w:rsidP="00651C61">
      <w:pPr>
        <w:jc w:val="both"/>
        <w:rPr>
          <w:rFonts w:eastAsia="Calibri"/>
          <w:sz w:val="28"/>
          <w:szCs w:val="28"/>
        </w:rPr>
      </w:pPr>
      <w:r w:rsidRPr="00651C61">
        <w:rPr>
          <w:rFonts w:eastAsia="Calibri"/>
          <w:sz w:val="28"/>
          <w:szCs w:val="28"/>
        </w:rPr>
        <w:t>Назначение платежа – обеспечение исполнения контракта № __</w:t>
      </w:r>
    </w:p>
    <w:p w:rsidR="00774155" w:rsidRPr="00651C61" w:rsidRDefault="00774155" w:rsidP="00651C61">
      <w:pPr>
        <w:jc w:val="both"/>
        <w:rPr>
          <w:rFonts w:eastAsia="Calibri"/>
          <w:sz w:val="28"/>
          <w:szCs w:val="28"/>
          <w:lang w:eastAsia="ru-RU"/>
        </w:rPr>
      </w:pPr>
      <w:r w:rsidRPr="00651C61">
        <w:rPr>
          <w:rFonts w:eastAsia="Calibri"/>
          <w:sz w:val="28"/>
          <w:szCs w:val="28"/>
          <w:lang w:eastAsia="ru-RU"/>
        </w:rPr>
        <w:t xml:space="preserve">       10.3. </w:t>
      </w:r>
      <w:proofErr w:type="gramStart"/>
      <w:r w:rsidRPr="00651C61">
        <w:rPr>
          <w:rFonts w:eastAsia="Calibri"/>
          <w:sz w:val="28"/>
          <w:szCs w:val="28"/>
          <w:lang w:eastAsia="ru-RU"/>
        </w:rPr>
        <w:t xml:space="preserve">Исполнение Контракта обеспечивается предоставлением независимой гарантии, выданной банком, соответствующим требованиям, установленным Правительством Российской Федерации, и включенным в перечень, предусмотренный </w:t>
      </w:r>
      <w:hyperlink r:id="rId10" w:history="1">
        <w:r w:rsidRPr="00651C61">
          <w:rPr>
            <w:rFonts w:eastAsia="Calibri"/>
            <w:sz w:val="28"/>
            <w:szCs w:val="28"/>
            <w:lang w:eastAsia="ru-RU"/>
          </w:rPr>
          <w:t>частью 1.2 статьи 45</w:t>
        </w:r>
      </w:hyperlink>
      <w:r w:rsidRPr="00651C61">
        <w:rPr>
          <w:rFonts w:eastAsia="Calibri"/>
          <w:sz w:val="28"/>
          <w:szCs w:val="28"/>
          <w:lang w:eastAsia="ru-RU"/>
        </w:rPr>
        <w:t xml:space="preserve"> Федерального закона о контрактной системе, и соответствующей требованиям </w:t>
      </w:r>
      <w:hyperlink r:id="rId11" w:history="1">
        <w:r w:rsidRPr="00651C61">
          <w:rPr>
            <w:rFonts w:eastAsia="Calibri"/>
            <w:sz w:val="28"/>
            <w:szCs w:val="28"/>
            <w:lang w:eastAsia="ru-RU"/>
          </w:rPr>
          <w:t>статьи 45</w:t>
        </w:r>
      </w:hyperlink>
      <w:r w:rsidRPr="00651C61">
        <w:rPr>
          <w:rFonts w:eastAsia="Calibri"/>
          <w:sz w:val="28"/>
          <w:szCs w:val="28"/>
          <w:lang w:eastAsia="ru-RU"/>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12" w:history="1">
        <w:r w:rsidRPr="00651C61">
          <w:rPr>
            <w:color w:val="000000"/>
            <w:sz w:val="28"/>
            <w:szCs w:val="28"/>
          </w:rPr>
          <w:t>закона</w:t>
        </w:r>
      </w:hyperlink>
      <w:r w:rsidRPr="00651C61">
        <w:rPr>
          <w:color w:val="000000"/>
          <w:sz w:val="28"/>
          <w:szCs w:val="28"/>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13" w:history="1">
        <w:r w:rsidRPr="00651C61">
          <w:rPr>
            <w:color w:val="000000"/>
            <w:sz w:val="28"/>
            <w:szCs w:val="28"/>
          </w:rPr>
          <w:t>статьей 95</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10.4. </w:t>
      </w:r>
      <w:proofErr w:type="gramStart"/>
      <w:r w:rsidRPr="00651C61">
        <w:rPr>
          <w:color w:val="000000"/>
          <w:sz w:val="28"/>
          <w:szCs w:val="28"/>
        </w:rPr>
        <w:t xml:space="preserve">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14" w:history="1">
        <w:r w:rsidRPr="00651C61">
          <w:rPr>
            <w:color w:val="000000"/>
            <w:sz w:val="28"/>
            <w:szCs w:val="28"/>
          </w:rPr>
          <w:t>частями 7</w:t>
        </w:r>
      </w:hyperlink>
      <w:r w:rsidRPr="00651C61">
        <w:rPr>
          <w:color w:val="000000"/>
          <w:sz w:val="28"/>
          <w:szCs w:val="28"/>
        </w:rPr>
        <w:t xml:space="preserve">, </w:t>
      </w:r>
      <w:hyperlink r:id="rId15" w:history="1">
        <w:r w:rsidRPr="00651C61">
          <w:rPr>
            <w:color w:val="000000"/>
            <w:sz w:val="28"/>
            <w:szCs w:val="28"/>
          </w:rPr>
          <w:t>7.1</w:t>
        </w:r>
      </w:hyperlink>
      <w:r w:rsidRPr="00651C61">
        <w:rPr>
          <w:color w:val="000000"/>
          <w:sz w:val="28"/>
          <w:szCs w:val="28"/>
        </w:rPr>
        <w:t xml:space="preserve"> и </w:t>
      </w:r>
      <w:hyperlink r:id="rId16" w:history="1">
        <w:r w:rsidRPr="00651C61">
          <w:rPr>
            <w:color w:val="000000"/>
            <w:sz w:val="28"/>
            <w:szCs w:val="28"/>
          </w:rPr>
          <w:t>7.2 статьи 96</w:t>
        </w:r>
      </w:hyperlink>
      <w:r w:rsidRPr="00651C61">
        <w:rPr>
          <w:color w:val="000000"/>
          <w:sz w:val="28"/>
          <w:szCs w:val="28"/>
        </w:rPr>
        <w:t xml:space="preserve"> Федерального закона о контрактной системе, возвращаются Поставщику </w:t>
      </w:r>
      <w:r w:rsidRPr="00651C61">
        <w:rPr>
          <w:sz w:val="28"/>
          <w:szCs w:val="28"/>
        </w:rPr>
        <w:t xml:space="preserve">в течение </w:t>
      </w:r>
      <w:r w:rsidR="000853A5">
        <w:rPr>
          <w:sz w:val="28"/>
          <w:szCs w:val="28"/>
        </w:rPr>
        <w:t>15</w:t>
      </w:r>
      <w:r w:rsidRPr="00651C61">
        <w:rPr>
          <w:sz w:val="28"/>
          <w:szCs w:val="28"/>
        </w:rPr>
        <w:t xml:space="preserve"> дней</w:t>
      </w:r>
      <w:r w:rsidR="00651C61">
        <w:rPr>
          <w:sz w:val="28"/>
          <w:szCs w:val="28"/>
        </w:rPr>
        <w:t xml:space="preserve"> </w:t>
      </w:r>
      <w:r w:rsidRPr="00651C61">
        <w:rPr>
          <w:color w:val="000000"/>
          <w:sz w:val="28"/>
          <w:szCs w:val="28"/>
        </w:rPr>
        <w:t>после подписания Заказчиком Акта приема-передачи Товара по Контракту</w:t>
      </w:r>
      <w:proofErr w:type="gramEnd"/>
      <w:r w:rsidRPr="00651C61">
        <w:rPr>
          <w:color w:val="000000"/>
          <w:sz w:val="28"/>
          <w:szCs w:val="28"/>
        </w:rPr>
        <w:t xml:space="preserve"> (этапу) или, в случае, указанном в </w:t>
      </w:r>
      <w:hyperlink w:anchor="Par203" w:history="1">
        <w:r w:rsidRPr="00651C61">
          <w:rPr>
            <w:color w:val="000000"/>
            <w:sz w:val="28"/>
            <w:szCs w:val="28"/>
          </w:rPr>
          <w:t>пункте 6.7</w:t>
        </w:r>
      </w:hyperlink>
      <w:r w:rsidRPr="00651C61">
        <w:rPr>
          <w:color w:val="000000"/>
          <w:sz w:val="28"/>
          <w:szCs w:val="28"/>
        </w:rPr>
        <w:t xml:space="preserve"> Контракта, структурированного документа о приемке.</w:t>
      </w:r>
    </w:p>
    <w:p w:rsidR="00774155" w:rsidRPr="00651C61" w:rsidRDefault="00774155" w:rsidP="00651C61">
      <w:pPr>
        <w:autoSpaceDE w:val="0"/>
        <w:autoSpaceDN w:val="0"/>
        <w:adjustRightInd w:val="0"/>
        <w:ind w:firstLine="539"/>
        <w:jc w:val="both"/>
        <w:rPr>
          <w:color w:val="000000"/>
          <w:sz w:val="28"/>
          <w:szCs w:val="28"/>
        </w:rPr>
      </w:pPr>
      <w:bookmarkStart w:id="3" w:name="Par274"/>
      <w:bookmarkEnd w:id="3"/>
      <w:r w:rsidRPr="00651C61">
        <w:rPr>
          <w:color w:val="000000"/>
          <w:sz w:val="28"/>
          <w:szCs w:val="28"/>
        </w:rPr>
        <w:t xml:space="preserve">10.5.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17" w:history="1">
        <w:r w:rsidRPr="00651C61">
          <w:rPr>
            <w:color w:val="000000"/>
            <w:sz w:val="28"/>
            <w:szCs w:val="28"/>
          </w:rPr>
          <w:t>частями 7.2</w:t>
        </w:r>
      </w:hyperlink>
      <w:r w:rsidRPr="00651C61">
        <w:rPr>
          <w:color w:val="000000"/>
          <w:sz w:val="28"/>
          <w:szCs w:val="28"/>
        </w:rPr>
        <w:t xml:space="preserve"> и </w:t>
      </w:r>
      <w:hyperlink r:id="rId18"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bookmarkStart w:id="4" w:name="Par275"/>
      <w:bookmarkEnd w:id="4"/>
      <w:r w:rsidRPr="00651C61">
        <w:rPr>
          <w:color w:val="000000"/>
          <w:sz w:val="28"/>
          <w:szCs w:val="28"/>
        </w:rPr>
        <w:t>10.6. В случае</w:t>
      </w:r>
      <w:proofErr w:type="gramStart"/>
      <w:r w:rsidRPr="00651C61">
        <w:rPr>
          <w:color w:val="000000"/>
          <w:sz w:val="28"/>
          <w:szCs w:val="28"/>
        </w:rPr>
        <w:t>,</w:t>
      </w:r>
      <w:proofErr w:type="gramEnd"/>
      <w:r w:rsidRPr="00651C61">
        <w:rPr>
          <w:color w:val="000000"/>
          <w:sz w:val="28"/>
          <w:szCs w:val="28"/>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9" w:history="1">
        <w:r w:rsidRPr="00651C61">
          <w:rPr>
            <w:color w:val="000000"/>
            <w:sz w:val="28"/>
            <w:szCs w:val="28"/>
          </w:rPr>
          <w:t>частями 7.2</w:t>
        </w:r>
      </w:hyperlink>
      <w:r w:rsidRPr="00651C61">
        <w:rPr>
          <w:color w:val="000000"/>
          <w:sz w:val="28"/>
          <w:szCs w:val="28"/>
        </w:rPr>
        <w:t xml:space="preserve"> и </w:t>
      </w:r>
      <w:hyperlink r:id="rId20"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w:t>
      </w:r>
      <w:proofErr w:type="gramStart"/>
      <w:r w:rsidRPr="00651C61">
        <w:rPr>
          <w:color w:val="000000"/>
          <w:sz w:val="28"/>
          <w:szCs w:val="28"/>
        </w:rPr>
        <w:t>ств дл</w:t>
      </w:r>
      <w:proofErr w:type="gramEnd"/>
      <w:r w:rsidRPr="00651C61">
        <w:rPr>
          <w:color w:val="000000"/>
          <w:sz w:val="28"/>
          <w:szCs w:val="28"/>
        </w:rPr>
        <w:t xml:space="preserve">я включения в соответствующий реестр контрактов, предусмотренный </w:t>
      </w:r>
      <w:hyperlink r:id="rId21" w:history="1">
        <w:r w:rsidRPr="00651C61">
          <w:rPr>
            <w:color w:val="000000"/>
            <w:sz w:val="28"/>
            <w:szCs w:val="28"/>
          </w:rPr>
          <w:t>статьей 103</w:t>
        </w:r>
      </w:hyperlink>
      <w:r w:rsidRPr="00651C61">
        <w:rPr>
          <w:color w:val="000000"/>
          <w:sz w:val="28"/>
          <w:szCs w:val="28"/>
        </w:rPr>
        <w:t xml:space="preserve">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w:t>
      </w:r>
      <w:r w:rsidRPr="00651C61">
        <w:rPr>
          <w:color w:val="000000"/>
          <w:sz w:val="28"/>
          <w:szCs w:val="28"/>
        </w:rPr>
        <w:lastRenderedPageBreak/>
        <w:t>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В случае</w:t>
      </w:r>
      <w:proofErr w:type="gramStart"/>
      <w:r w:rsidRPr="00651C61">
        <w:rPr>
          <w:color w:val="000000"/>
          <w:sz w:val="28"/>
          <w:szCs w:val="28"/>
        </w:rPr>
        <w:t>,</w:t>
      </w:r>
      <w:proofErr w:type="gramEnd"/>
      <w:r w:rsidRPr="00651C61">
        <w:rPr>
          <w:color w:val="000000"/>
          <w:sz w:val="28"/>
          <w:szCs w:val="28"/>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2" w:history="1">
        <w:r w:rsidRPr="00651C61">
          <w:rPr>
            <w:color w:val="000000"/>
            <w:sz w:val="28"/>
            <w:szCs w:val="28"/>
          </w:rPr>
          <w:t>частью 27 статьи 34</w:t>
        </w:r>
      </w:hyperlink>
      <w:r w:rsidRPr="00651C61">
        <w:rPr>
          <w:color w:val="000000"/>
          <w:sz w:val="28"/>
          <w:szCs w:val="28"/>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774155" w:rsidRPr="00651C61" w:rsidRDefault="00774155" w:rsidP="00651C61">
      <w:pPr>
        <w:autoSpaceDE w:val="0"/>
        <w:autoSpaceDN w:val="0"/>
        <w:adjustRightInd w:val="0"/>
        <w:ind w:firstLine="539"/>
        <w:jc w:val="both"/>
        <w:rPr>
          <w:color w:val="000000"/>
          <w:sz w:val="28"/>
          <w:szCs w:val="28"/>
        </w:rPr>
      </w:pPr>
      <w:bookmarkStart w:id="5" w:name="Par279"/>
      <w:bookmarkEnd w:id="5"/>
      <w:r w:rsidRPr="00651C61">
        <w:rPr>
          <w:color w:val="000000"/>
          <w:sz w:val="28"/>
          <w:szCs w:val="28"/>
        </w:rPr>
        <w:t xml:space="preserve">10.8. </w:t>
      </w:r>
      <w:proofErr w:type="gramStart"/>
      <w:r w:rsidRPr="00651C61">
        <w:rPr>
          <w:color w:val="000000"/>
          <w:sz w:val="28"/>
          <w:szCs w:val="28"/>
        </w:rPr>
        <w:t xml:space="preserve">Предусмотренное </w:t>
      </w:r>
      <w:hyperlink w:anchor="Par274" w:history="1">
        <w:r w:rsidRPr="00651C61">
          <w:rPr>
            <w:color w:val="000000"/>
            <w:sz w:val="28"/>
            <w:szCs w:val="28"/>
          </w:rPr>
          <w:t>пунктами 10.5</w:t>
        </w:r>
      </w:hyperlink>
      <w:r w:rsidRPr="00651C61">
        <w:rPr>
          <w:color w:val="000000"/>
          <w:sz w:val="28"/>
          <w:szCs w:val="28"/>
        </w:rPr>
        <w:t xml:space="preserve"> и </w:t>
      </w:r>
      <w:hyperlink w:anchor="Par275" w:history="1">
        <w:r w:rsidRPr="00651C61">
          <w:rPr>
            <w:color w:val="000000"/>
            <w:sz w:val="28"/>
            <w:szCs w:val="28"/>
          </w:rPr>
          <w:t>10.6</w:t>
        </w:r>
      </w:hyperlink>
      <w:r w:rsidRPr="00651C61">
        <w:rPr>
          <w:color w:val="000000"/>
          <w:sz w:val="28"/>
          <w:szCs w:val="28"/>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23" w:history="1">
        <w:r w:rsidRPr="00651C61">
          <w:rPr>
            <w:color w:val="000000"/>
            <w:sz w:val="28"/>
            <w:szCs w:val="28"/>
          </w:rPr>
          <w:t>законом</w:t>
        </w:r>
      </w:hyperlink>
      <w:r w:rsidRPr="00651C61">
        <w:rPr>
          <w:color w:val="000000"/>
          <w:sz w:val="28"/>
          <w:szCs w:val="28"/>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w:t>
      </w:r>
      <w:proofErr w:type="gramEnd"/>
      <w:r w:rsidRPr="00651C61">
        <w:rPr>
          <w:color w:val="000000"/>
          <w:sz w:val="28"/>
          <w:szCs w:val="28"/>
        </w:rPr>
        <w:t xml:space="preserve">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774155" w:rsidRPr="00651C61" w:rsidRDefault="00774155" w:rsidP="00651C61">
      <w:pPr>
        <w:autoSpaceDE w:val="0"/>
        <w:autoSpaceDN w:val="0"/>
        <w:adjustRightInd w:val="0"/>
        <w:ind w:firstLine="539"/>
        <w:jc w:val="both"/>
        <w:rPr>
          <w:color w:val="000000"/>
          <w:sz w:val="28"/>
          <w:szCs w:val="28"/>
        </w:rPr>
      </w:pPr>
      <w:bookmarkStart w:id="6" w:name="Par280"/>
      <w:bookmarkEnd w:id="6"/>
      <w:r w:rsidRPr="00651C61">
        <w:rPr>
          <w:color w:val="000000"/>
          <w:sz w:val="28"/>
          <w:szCs w:val="28"/>
        </w:rPr>
        <w:t xml:space="preserve">10.9.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24" w:history="1">
        <w:r w:rsidRPr="00651C61">
          <w:rPr>
            <w:color w:val="000000"/>
            <w:sz w:val="28"/>
            <w:szCs w:val="28"/>
          </w:rPr>
          <w:t>частями 7</w:t>
        </w:r>
      </w:hyperlink>
      <w:r w:rsidRPr="00651C61">
        <w:rPr>
          <w:color w:val="000000"/>
          <w:sz w:val="28"/>
          <w:szCs w:val="28"/>
        </w:rPr>
        <w:t xml:space="preserve">, </w:t>
      </w:r>
      <w:hyperlink r:id="rId25" w:history="1">
        <w:r w:rsidRPr="00651C61">
          <w:rPr>
            <w:color w:val="000000"/>
            <w:sz w:val="28"/>
            <w:szCs w:val="28"/>
          </w:rPr>
          <w:t>7.1</w:t>
        </w:r>
      </w:hyperlink>
      <w:r w:rsidRPr="00651C61">
        <w:rPr>
          <w:color w:val="000000"/>
          <w:sz w:val="28"/>
          <w:szCs w:val="28"/>
        </w:rPr>
        <w:t xml:space="preserve">, </w:t>
      </w:r>
      <w:hyperlink r:id="rId26" w:history="1">
        <w:r w:rsidRPr="00651C61">
          <w:rPr>
            <w:color w:val="000000"/>
            <w:sz w:val="28"/>
            <w:szCs w:val="28"/>
          </w:rPr>
          <w:t>7.2</w:t>
        </w:r>
      </w:hyperlink>
      <w:r w:rsidRPr="00651C61">
        <w:rPr>
          <w:color w:val="000000"/>
          <w:sz w:val="28"/>
          <w:szCs w:val="28"/>
        </w:rPr>
        <w:t xml:space="preserve"> и </w:t>
      </w:r>
      <w:hyperlink r:id="rId27" w:history="1">
        <w:r w:rsidRPr="00651C61">
          <w:rPr>
            <w:color w:val="000000"/>
            <w:sz w:val="28"/>
            <w:szCs w:val="28"/>
          </w:rPr>
          <w:t>7.3 статьи 96</w:t>
        </w:r>
      </w:hyperlink>
      <w:r w:rsidRPr="00651C61">
        <w:rPr>
          <w:color w:val="000000"/>
          <w:sz w:val="28"/>
          <w:szCs w:val="28"/>
        </w:rPr>
        <w:t xml:space="preserve"> Федерального закона о контрактной системе.</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10.10. В случае предоставления нового обеспечения исполнения Контракта в соответствии с </w:t>
      </w:r>
      <w:hyperlink w:anchor="Par274" w:history="1">
        <w:r w:rsidRPr="00651C61">
          <w:rPr>
            <w:color w:val="000000"/>
            <w:sz w:val="28"/>
            <w:szCs w:val="28"/>
          </w:rPr>
          <w:t>пунктами 10.5</w:t>
        </w:r>
      </w:hyperlink>
      <w:r w:rsidRPr="00651C61">
        <w:rPr>
          <w:color w:val="000000"/>
          <w:sz w:val="28"/>
          <w:szCs w:val="28"/>
        </w:rPr>
        <w:t xml:space="preserve"> и </w:t>
      </w:r>
      <w:hyperlink w:anchor="Par280" w:history="1">
        <w:r w:rsidRPr="00651C61">
          <w:rPr>
            <w:color w:val="000000"/>
            <w:sz w:val="28"/>
            <w:szCs w:val="28"/>
          </w:rPr>
          <w:t>10.9</w:t>
        </w:r>
      </w:hyperlink>
      <w:r w:rsidRPr="00651C61">
        <w:rPr>
          <w:color w:val="000000"/>
          <w:sz w:val="28"/>
          <w:szCs w:val="28"/>
        </w:rPr>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 xml:space="preserve">10.11. </w:t>
      </w:r>
      <w:proofErr w:type="gramStart"/>
      <w:r w:rsidRPr="00651C61">
        <w:rPr>
          <w:color w:val="000000"/>
          <w:sz w:val="28"/>
          <w:szCs w:val="28"/>
          <w:shd w:val="clear" w:color="auto" w:fill="FFFFFF"/>
        </w:rPr>
        <w:t>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денежную сумму по независимой гарантии, в срок не позднее десяти рабочих дней со дня, следующего за днем получения гарантом требования Заказчика, соответствующего условиям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roofErr w:type="gramEnd"/>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10.12.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t>10.13. В случае</w:t>
      </w:r>
      <w:proofErr w:type="gramStart"/>
      <w:r w:rsidRPr="00651C61">
        <w:rPr>
          <w:color w:val="000000"/>
          <w:sz w:val="28"/>
          <w:szCs w:val="28"/>
        </w:rPr>
        <w:t>,</w:t>
      </w:r>
      <w:proofErr w:type="gramEnd"/>
      <w:r w:rsidRPr="00651C61">
        <w:rPr>
          <w:color w:val="000000"/>
          <w:sz w:val="28"/>
          <w:szCs w:val="28"/>
        </w:rPr>
        <w:t xml:space="preserve">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774155" w:rsidRPr="00651C61" w:rsidRDefault="00774155" w:rsidP="00651C61">
      <w:pPr>
        <w:autoSpaceDE w:val="0"/>
        <w:autoSpaceDN w:val="0"/>
        <w:adjustRightInd w:val="0"/>
        <w:ind w:firstLine="539"/>
        <w:jc w:val="both"/>
        <w:rPr>
          <w:color w:val="000000"/>
          <w:sz w:val="28"/>
          <w:szCs w:val="28"/>
        </w:rPr>
      </w:pPr>
      <w:r w:rsidRPr="00651C61">
        <w:rPr>
          <w:color w:val="000000"/>
          <w:sz w:val="28"/>
          <w:szCs w:val="28"/>
        </w:rPr>
        <w:lastRenderedPageBreak/>
        <w:t xml:space="preserve">10.14. </w:t>
      </w:r>
      <w:proofErr w:type="gramStart"/>
      <w:r w:rsidRPr="00651C61">
        <w:rPr>
          <w:color w:val="000000"/>
          <w:sz w:val="28"/>
          <w:szCs w:val="28"/>
        </w:rPr>
        <w:t xml:space="preserve">Поставщик освобождается от предоставления обеспечения исполнения Контракта, обязанность по предоставлению которого предусмотрена </w:t>
      </w:r>
      <w:hyperlink r:id="rId28" w:history="1">
        <w:r w:rsidRPr="00651C61">
          <w:rPr>
            <w:color w:val="000000"/>
            <w:sz w:val="28"/>
            <w:szCs w:val="28"/>
          </w:rPr>
          <w:t>частью 6 статьи 96</w:t>
        </w:r>
      </w:hyperlink>
      <w:r w:rsidRPr="00651C61">
        <w:rPr>
          <w:color w:val="000000"/>
          <w:sz w:val="28"/>
          <w:szCs w:val="28"/>
        </w:rPr>
        <w:t xml:space="preserve"> Федерального закона о контрактной системе, в том числе с учетом положений </w:t>
      </w:r>
      <w:hyperlink r:id="rId29" w:history="1">
        <w:r w:rsidRPr="00651C61">
          <w:rPr>
            <w:color w:val="000000"/>
            <w:sz w:val="28"/>
            <w:szCs w:val="28"/>
          </w:rPr>
          <w:t>статьи 37</w:t>
        </w:r>
      </w:hyperlink>
      <w:r w:rsidRPr="00651C61">
        <w:rPr>
          <w:color w:val="000000"/>
          <w:sz w:val="28"/>
          <w:szCs w:val="28"/>
        </w:rPr>
        <w:t xml:space="preserve"> Федерального закона о контрактной системе, в связи с предоставлением в соответствии с </w:t>
      </w:r>
      <w:hyperlink r:id="rId30" w:history="1">
        <w:r w:rsidRPr="00651C61">
          <w:rPr>
            <w:color w:val="000000"/>
            <w:sz w:val="28"/>
            <w:szCs w:val="28"/>
          </w:rPr>
          <w:t>частью 8.1 статьи 96</w:t>
        </w:r>
      </w:hyperlink>
      <w:r w:rsidRPr="00651C61">
        <w:rPr>
          <w:color w:val="000000"/>
          <w:sz w:val="28"/>
          <w:szCs w:val="28"/>
        </w:rPr>
        <w:t xml:space="preserve"> Федерального закона о контрактной системе информации, содержащейся в реестре контрактов, предусмотренном </w:t>
      </w:r>
      <w:hyperlink r:id="rId31" w:history="1">
        <w:r w:rsidRPr="00651C61">
          <w:rPr>
            <w:color w:val="000000"/>
            <w:sz w:val="28"/>
            <w:szCs w:val="28"/>
          </w:rPr>
          <w:t>статьей 103</w:t>
        </w:r>
      </w:hyperlink>
      <w:r w:rsidRPr="00651C61">
        <w:rPr>
          <w:color w:val="000000"/>
          <w:sz w:val="28"/>
          <w:szCs w:val="28"/>
        </w:rPr>
        <w:t xml:space="preserve"> Федерального закона</w:t>
      </w:r>
      <w:proofErr w:type="gramEnd"/>
      <w:r w:rsidRPr="00651C61">
        <w:rPr>
          <w:color w:val="000000"/>
          <w:sz w:val="28"/>
          <w:szCs w:val="28"/>
        </w:rPr>
        <w:t xml:space="preserve">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w:t>
      </w:r>
      <w:proofErr w:type="gramStart"/>
      <w:r w:rsidRPr="00651C61">
        <w:rPr>
          <w:color w:val="000000"/>
          <w:sz w:val="28"/>
          <w:szCs w:val="28"/>
        </w:rPr>
        <w:t>менее начальной</w:t>
      </w:r>
      <w:proofErr w:type="gramEnd"/>
      <w:r w:rsidRPr="00651C61">
        <w:rPr>
          <w:color w:val="000000"/>
          <w:sz w:val="28"/>
          <w:szCs w:val="28"/>
        </w:rPr>
        <w:t xml:space="preserve"> (максимальной) цены контракта, указанной в извещении об осуществлении закупки.</w:t>
      </w:r>
    </w:p>
    <w:p w:rsidR="0009010C" w:rsidRPr="00651C61" w:rsidRDefault="0009010C" w:rsidP="00651C61">
      <w:pPr>
        <w:widowControl w:val="0"/>
        <w:suppressAutoHyphens w:val="0"/>
        <w:autoSpaceDE w:val="0"/>
        <w:autoSpaceDN w:val="0"/>
        <w:ind w:firstLine="709"/>
        <w:jc w:val="both"/>
        <w:rPr>
          <w:sz w:val="28"/>
          <w:szCs w:val="28"/>
          <w:lang w:eastAsia="ru-RU"/>
        </w:rPr>
      </w:pPr>
    </w:p>
    <w:p w:rsidR="00401284" w:rsidRPr="00651C61" w:rsidRDefault="00401284" w:rsidP="00651C61">
      <w:pPr>
        <w:suppressAutoHyphens w:val="0"/>
        <w:jc w:val="center"/>
        <w:rPr>
          <w:b/>
          <w:color w:val="000000"/>
          <w:sz w:val="28"/>
          <w:szCs w:val="28"/>
          <w:lang w:eastAsia="ru-RU"/>
        </w:rPr>
      </w:pPr>
      <w:bookmarkStart w:id="7" w:name="P323"/>
      <w:bookmarkEnd w:id="7"/>
    </w:p>
    <w:p w:rsidR="00476209" w:rsidRDefault="00476209" w:rsidP="00651C61">
      <w:pPr>
        <w:suppressAutoHyphens w:val="0"/>
        <w:jc w:val="center"/>
        <w:rPr>
          <w:b/>
          <w:color w:val="000000"/>
          <w:sz w:val="28"/>
          <w:szCs w:val="28"/>
          <w:lang w:eastAsia="ru-RU"/>
        </w:rPr>
      </w:pPr>
      <w:r w:rsidRPr="00651C61">
        <w:rPr>
          <w:b/>
          <w:color w:val="000000"/>
          <w:sz w:val="28"/>
          <w:szCs w:val="28"/>
          <w:lang w:eastAsia="ru-RU"/>
        </w:rPr>
        <w:t>11. Ответственность Сторон</w:t>
      </w:r>
    </w:p>
    <w:p w:rsidR="006934A8" w:rsidRPr="00013E26" w:rsidRDefault="006934A8" w:rsidP="006934A8">
      <w:pPr>
        <w:pStyle w:val="a7"/>
        <w:jc w:val="both"/>
        <w:rPr>
          <w:sz w:val="28"/>
          <w:szCs w:val="28"/>
        </w:rPr>
      </w:pPr>
      <w:r>
        <w:rPr>
          <w:b/>
          <w:bCs/>
          <w:sz w:val="28"/>
          <w:szCs w:val="28"/>
        </w:rPr>
        <w:t xml:space="preserve">        </w:t>
      </w:r>
      <w:r w:rsidRPr="006934A8">
        <w:rPr>
          <w:bCs/>
          <w:sz w:val="28"/>
          <w:szCs w:val="28"/>
        </w:rPr>
        <w:t>11.1</w:t>
      </w:r>
      <w:r w:rsidRPr="00013E26">
        <w:rPr>
          <w:sz w:val="28"/>
          <w:szCs w:val="28"/>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934A8" w:rsidRPr="00013E26" w:rsidRDefault="006934A8" w:rsidP="006934A8">
      <w:pPr>
        <w:pStyle w:val="a7"/>
        <w:jc w:val="both"/>
        <w:rPr>
          <w:rFonts w:eastAsia="Calibri"/>
          <w:sz w:val="28"/>
          <w:szCs w:val="28"/>
        </w:rPr>
      </w:pPr>
      <w:r w:rsidRPr="00013E26">
        <w:rPr>
          <w:rFonts w:eastAsia="Calibri"/>
          <w:sz w:val="28"/>
          <w:szCs w:val="28"/>
        </w:rPr>
        <w:t xml:space="preserve">В случае просрочки исполнения заказчиком обязательств, предусмотренных контрактом, а также </w:t>
      </w:r>
      <w:r w:rsidRPr="00013E26">
        <w:rPr>
          <w:sz w:val="28"/>
          <w:szCs w:val="28"/>
        </w:rPr>
        <w:t xml:space="preserve">(в том числе гарантийного обязательства) </w:t>
      </w:r>
      <w:r w:rsidRPr="00013E26">
        <w:rPr>
          <w:rFonts w:eastAsia="Calibri"/>
          <w:sz w:val="28"/>
          <w:szCs w:val="28"/>
        </w:rPr>
        <w:t xml:space="preserve">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.2</w:t>
      </w:r>
      <w:r w:rsidRPr="006934A8">
        <w:rPr>
          <w:rFonts w:eastAsia="Calibri"/>
          <w:sz w:val="28"/>
          <w:szCs w:val="28"/>
        </w:rPr>
        <w:t>.</w:t>
      </w:r>
      <w:r w:rsidRPr="00013E26">
        <w:rPr>
          <w:rFonts w:eastAsia="Calibri"/>
          <w:sz w:val="28"/>
          <w:szCs w:val="28"/>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.3</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6934A8" w:rsidRPr="00013E26" w:rsidRDefault="006934A8" w:rsidP="006934A8">
      <w:pPr>
        <w:pStyle w:val="a7"/>
        <w:jc w:val="both"/>
        <w:rPr>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.4</w:t>
      </w:r>
      <w:r w:rsidRPr="006934A8">
        <w:rPr>
          <w:rFonts w:eastAsia="Calibri"/>
          <w:sz w:val="28"/>
          <w:szCs w:val="28"/>
        </w:rPr>
        <w:t>.</w:t>
      </w:r>
      <w:r w:rsidRPr="00013E26">
        <w:rPr>
          <w:rFonts w:eastAsia="Calibri"/>
          <w:sz w:val="28"/>
          <w:szCs w:val="28"/>
        </w:rPr>
        <w:t xml:space="preserve"> </w:t>
      </w:r>
      <w:r w:rsidRPr="00013E26">
        <w:rPr>
          <w:sz w:val="28"/>
          <w:szCs w:val="28"/>
        </w:rPr>
        <w:t xml:space="preserve">В случае просрочки исполнения Поставщиком обязательств, предусмотренных Контрактом (в том числе гарантийных),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013E26">
        <w:rPr>
          <w:sz w:val="28"/>
          <w:szCs w:val="28"/>
        </w:rPr>
        <w:lastRenderedPageBreak/>
        <w:t xml:space="preserve">уплате пеней. </w:t>
      </w:r>
      <w:proofErr w:type="gramStart"/>
      <w:r w:rsidRPr="00013E26">
        <w:rPr>
          <w:sz w:val="28"/>
          <w:szCs w:val="28"/>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13E26">
        <w:rPr>
          <w:sz w:val="28"/>
          <w:szCs w:val="28"/>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.5</w:t>
      </w:r>
      <w:r w:rsidRPr="006934A8">
        <w:rPr>
          <w:rFonts w:eastAsia="Calibri"/>
          <w:sz w:val="28"/>
          <w:szCs w:val="28"/>
        </w:rPr>
        <w:t>.</w:t>
      </w:r>
      <w:r w:rsidRPr="00013E26">
        <w:rPr>
          <w:rFonts w:eastAsia="Calibri"/>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6934A8" w:rsidRPr="00013E26" w:rsidRDefault="006934A8" w:rsidP="006934A8">
      <w:pPr>
        <w:pStyle w:val="a7"/>
        <w:jc w:val="both"/>
        <w:rPr>
          <w:rFonts w:eastAsia="Calibri"/>
          <w:sz w:val="28"/>
          <w:szCs w:val="28"/>
        </w:rPr>
      </w:pPr>
      <w:r w:rsidRPr="006934A8">
        <w:rPr>
          <w:rFonts w:eastAsia="Calibri"/>
          <w:bCs/>
          <w:sz w:val="28"/>
          <w:szCs w:val="28"/>
        </w:rPr>
        <w:t xml:space="preserve">          </w:t>
      </w:r>
      <w:r>
        <w:rPr>
          <w:rFonts w:eastAsia="Calibri"/>
          <w:bCs/>
          <w:sz w:val="28"/>
          <w:szCs w:val="28"/>
        </w:rPr>
        <w:t>11</w:t>
      </w:r>
      <w:r w:rsidRPr="006934A8">
        <w:rPr>
          <w:rFonts w:eastAsia="Calibri"/>
          <w:bCs/>
          <w:sz w:val="28"/>
          <w:szCs w:val="28"/>
        </w:rPr>
        <w:t>.6.</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6934A8" w:rsidRPr="00013E26" w:rsidRDefault="006934A8" w:rsidP="006934A8">
      <w:pPr>
        <w:pStyle w:val="a7"/>
        <w:jc w:val="both"/>
        <w:rPr>
          <w:rFonts w:eastAsia="Calibri"/>
          <w:sz w:val="28"/>
          <w:szCs w:val="28"/>
        </w:rPr>
      </w:pPr>
      <w:r w:rsidRPr="00013E26">
        <w:rPr>
          <w:rFonts w:eastAsia="Calibri"/>
          <w:sz w:val="28"/>
          <w:szCs w:val="28"/>
        </w:rPr>
        <w:t>а) 10 процентов цены контракта (этапа) в случае, если цена контракта (этапа)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 процентов цены контракта (этапа) в случае, если цена контракта (этапа)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 процент цены контракта (этапа) в случае, если цена контракта (этапа)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0,5 процента цены контракта (этапа) в случае, если цена контракта (этапа) составляет от 100 млн. рублей до 500 млн.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д</w:t>
      </w:r>
      <w:proofErr w:type="spellEnd"/>
      <w:r w:rsidRPr="00013E26">
        <w:rPr>
          <w:rFonts w:eastAsia="Calibri"/>
          <w:sz w:val="28"/>
          <w:szCs w:val="28"/>
        </w:rPr>
        <w:t>) 0,4 процента цены контракта (этапа) в случае, если цена контракта (этапа) составляет от 500 млн. рублей до 1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е) 0,3 процента цены контракта (этапа) в случае, если цена контракта (этапа) составляет от 1 млрд. рублей до 2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ж) 0,25 процента цены контракта (этапа) в случае, если цена контракта (этапа) составляет от 2 млрд. рублей до 5 млрд. рублей (включительно);</w:t>
      </w:r>
    </w:p>
    <w:p w:rsidR="006934A8" w:rsidRPr="00013E26" w:rsidRDefault="006934A8" w:rsidP="006934A8">
      <w:pPr>
        <w:pStyle w:val="a7"/>
        <w:jc w:val="both"/>
        <w:rPr>
          <w:rFonts w:eastAsia="Calibri"/>
          <w:sz w:val="28"/>
          <w:szCs w:val="28"/>
        </w:rPr>
      </w:pPr>
      <w:proofErr w:type="spellStart"/>
      <w:r w:rsidRPr="00013E26">
        <w:rPr>
          <w:rFonts w:eastAsia="Calibri"/>
          <w:sz w:val="28"/>
          <w:szCs w:val="28"/>
        </w:rPr>
        <w:t>з</w:t>
      </w:r>
      <w:proofErr w:type="spellEnd"/>
      <w:r w:rsidRPr="00013E26">
        <w:rPr>
          <w:rFonts w:eastAsia="Calibri"/>
          <w:sz w:val="28"/>
          <w:szCs w:val="28"/>
        </w:rPr>
        <w:t>) 0,2 процента цены контракта (этапа) в случае, если цена контракта (этапа) составляет от 5 млрд. рублей до 10 млрд.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и) 0,1 процента цены контракта (этапа) в случае, если цена контракта (этапа) превышает 10 млрд. рублей.</w:t>
      </w:r>
    </w:p>
    <w:p w:rsidR="006934A8" w:rsidRPr="00013E26" w:rsidRDefault="006934A8" w:rsidP="006934A8">
      <w:pPr>
        <w:pStyle w:val="a7"/>
        <w:jc w:val="both"/>
        <w:rPr>
          <w:rFonts w:eastAsia="Calibri"/>
          <w:sz w:val="28"/>
          <w:szCs w:val="28"/>
        </w:rPr>
      </w:pPr>
      <w:bookmarkStart w:id="8" w:name="Par11"/>
      <w:bookmarkEnd w:id="8"/>
      <w:r w:rsidRPr="006934A8">
        <w:rPr>
          <w:rFonts w:eastAsia="Calibri"/>
          <w:bCs/>
          <w:sz w:val="28"/>
          <w:szCs w:val="28"/>
        </w:rPr>
        <w:t xml:space="preserve">          </w:t>
      </w:r>
      <w:r>
        <w:rPr>
          <w:rFonts w:eastAsia="Calibri"/>
          <w:bCs/>
          <w:sz w:val="28"/>
          <w:szCs w:val="28"/>
        </w:rPr>
        <w:t>11</w:t>
      </w:r>
      <w:r w:rsidRPr="006934A8">
        <w:rPr>
          <w:rFonts w:eastAsia="Calibri"/>
          <w:bCs/>
          <w:sz w:val="28"/>
          <w:szCs w:val="28"/>
        </w:rPr>
        <w:t>.7</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32" w:history="1">
        <w:r w:rsidRPr="00013E26">
          <w:rPr>
            <w:rFonts w:eastAsia="Calibri"/>
            <w:sz w:val="28"/>
            <w:szCs w:val="28"/>
          </w:rPr>
          <w:t>пунктом 1 части 1 статьи 30</w:t>
        </w:r>
      </w:hyperlink>
      <w:r w:rsidRPr="00013E26">
        <w:rPr>
          <w:rFonts w:eastAsia="Calibri"/>
          <w:sz w:val="28"/>
          <w:szCs w:val="28"/>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013E26">
        <w:rPr>
          <w:rFonts w:eastAsia="Calibri"/>
          <w:sz w:val="28"/>
          <w:szCs w:val="28"/>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6934A8" w:rsidRPr="00013E26" w:rsidRDefault="006934A8" w:rsidP="006934A8">
      <w:pPr>
        <w:pStyle w:val="a7"/>
        <w:jc w:val="both"/>
        <w:rPr>
          <w:rFonts w:eastAsia="Calibri"/>
          <w:sz w:val="28"/>
          <w:szCs w:val="28"/>
        </w:rPr>
      </w:pPr>
      <w:r>
        <w:rPr>
          <w:rFonts w:eastAsia="Calibri"/>
          <w:b/>
          <w:bCs/>
          <w:sz w:val="28"/>
          <w:szCs w:val="28"/>
        </w:rPr>
        <w:lastRenderedPageBreak/>
        <w:t xml:space="preserve">         </w:t>
      </w:r>
      <w:r>
        <w:rPr>
          <w:rFonts w:eastAsia="Calibri"/>
          <w:bCs/>
          <w:sz w:val="28"/>
          <w:szCs w:val="28"/>
        </w:rPr>
        <w:t>11</w:t>
      </w:r>
      <w:r w:rsidRPr="006934A8">
        <w:rPr>
          <w:rFonts w:eastAsia="Calibri"/>
          <w:bCs/>
          <w:sz w:val="28"/>
          <w:szCs w:val="28"/>
        </w:rPr>
        <w:t>.8</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6934A8" w:rsidRPr="00013E26" w:rsidRDefault="006934A8" w:rsidP="006934A8">
      <w:pPr>
        <w:pStyle w:val="a7"/>
        <w:jc w:val="both"/>
        <w:rPr>
          <w:rFonts w:eastAsia="Calibri"/>
          <w:sz w:val="28"/>
          <w:szCs w:val="28"/>
        </w:rPr>
      </w:pPr>
      <w:r w:rsidRPr="00013E26">
        <w:rPr>
          <w:rFonts w:eastAsia="Calibri"/>
          <w:sz w:val="28"/>
          <w:szCs w:val="28"/>
        </w:rPr>
        <w:t>а) в случае, если цена контракта не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начальной (максимальной)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начальной (максимальной)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начальной (максимальной)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б) в случае, если цена контракта превышает начальную (максимальную) цену контракта:</w:t>
      </w:r>
    </w:p>
    <w:p w:rsidR="006934A8" w:rsidRPr="00013E26" w:rsidRDefault="006934A8" w:rsidP="006934A8">
      <w:pPr>
        <w:pStyle w:val="a7"/>
        <w:jc w:val="both"/>
        <w:rPr>
          <w:rFonts w:eastAsia="Calibri"/>
          <w:sz w:val="28"/>
          <w:szCs w:val="28"/>
        </w:rPr>
      </w:pPr>
      <w:r w:rsidRPr="00013E26">
        <w:rPr>
          <w:rFonts w:eastAsia="Calibri"/>
          <w:sz w:val="28"/>
          <w:szCs w:val="28"/>
        </w:rPr>
        <w:t>10 процентов цены контракта,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5 процентов цены контракта,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1 процент цены контракта,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Pr>
          <w:rFonts w:eastAsia="Calibri"/>
          <w:b/>
          <w:bCs/>
          <w:sz w:val="28"/>
          <w:szCs w:val="28"/>
        </w:rPr>
        <w:t xml:space="preserve">         </w:t>
      </w:r>
      <w:r>
        <w:rPr>
          <w:rFonts w:eastAsia="Calibri"/>
          <w:bCs/>
          <w:sz w:val="28"/>
          <w:szCs w:val="28"/>
        </w:rPr>
        <w:t>11</w:t>
      </w:r>
      <w:r w:rsidRPr="006934A8">
        <w:rPr>
          <w:rFonts w:eastAsia="Calibri"/>
          <w:bCs/>
          <w:sz w:val="28"/>
          <w:szCs w:val="28"/>
        </w:rPr>
        <w:t>.9</w:t>
      </w:r>
      <w:r w:rsidRPr="006934A8">
        <w:rPr>
          <w:rFonts w:eastAsia="Calibri"/>
          <w:sz w:val="28"/>
          <w:szCs w:val="28"/>
        </w:rPr>
        <w:t>.</w:t>
      </w:r>
      <w:r w:rsidRPr="00013E26">
        <w:rPr>
          <w:rFonts w:eastAsia="Calibri"/>
          <w:sz w:val="28"/>
          <w:szCs w:val="28"/>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934A8" w:rsidRPr="00013E26" w:rsidRDefault="006934A8" w:rsidP="006934A8">
      <w:pPr>
        <w:pStyle w:val="a7"/>
        <w:jc w:val="both"/>
        <w:rPr>
          <w:rFonts w:eastAsia="Calibri"/>
          <w:sz w:val="28"/>
          <w:szCs w:val="28"/>
        </w:rPr>
      </w:pPr>
      <w:r w:rsidRPr="00013E26">
        <w:rPr>
          <w:rFonts w:eastAsia="Calibri"/>
          <w:sz w:val="28"/>
          <w:szCs w:val="28"/>
        </w:rPr>
        <w:t>а) 1000 рублей, если цена контракта не превышает 3 млн. рублей;</w:t>
      </w:r>
    </w:p>
    <w:p w:rsidR="006934A8" w:rsidRPr="00013E26" w:rsidRDefault="006934A8" w:rsidP="006934A8">
      <w:pPr>
        <w:pStyle w:val="a7"/>
        <w:jc w:val="both"/>
        <w:rPr>
          <w:rFonts w:eastAsia="Calibri"/>
          <w:sz w:val="28"/>
          <w:szCs w:val="28"/>
        </w:rPr>
      </w:pPr>
      <w:r w:rsidRPr="00013E26">
        <w:rPr>
          <w:rFonts w:eastAsia="Calibri"/>
          <w:sz w:val="28"/>
          <w:szCs w:val="28"/>
        </w:rPr>
        <w:t>б) 5000 рублей, если цена контракта составляет от 3 млн. рублей до 50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в) 10000 рублей, если цена контракта составляет от 50 млн. рублей до 100 млн. рублей (включительно);</w:t>
      </w:r>
    </w:p>
    <w:p w:rsidR="006934A8" w:rsidRPr="00013E26" w:rsidRDefault="006934A8" w:rsidP="006934A8">
      <w:pPr>
        <w:pStyle w:val="a7"/>
        <w:jc w:val="both"/>
        <w:rPr>
          <w:rFonts w:eastAsia="Calibri"/>
          <w:sz w:val="28"/>
          <w:szCs w:val="28"/>
        </w:rPr>
      </w:pPr>
      <w:r w:rsidRPr="00013E26">
        <w:rPr>
          <w:rFonts w:eastAsia="Calibri"/>
          <w:sz w:val="28"/>
          <w:szCs w:val="28"/>
        </w:rPr>
        <w:t>г) 100000 рублей, если цена контракта превышает 100 млн. рублей.</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.10</w:t>
      </w:r>
      <w:r w:rsidRPr="006934A8">
        <w:rPr>
          <w:rFonts w:eastAsia="Calibri"/>
          <w:sz w:val="28"/>
          <w:szCs w:val="28"/>
        </w:rPr>
        <w:t>.</w:t>
      </w:r>
      <w:r w:rsidRPr="00013E26">
        <w:rPr>
          <w:rFonts w:eastAsia="Calibri"/>
          <w:sz w:val="28"/>
          <w:szCs w:val="28"/>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934A8" w:rsidRPr="00013E26" w:rsidRDefault="006934A8" w:rsidP="006934A8">
      <w:pPr>
        <w:pStyle w:val="a7"/>
        <w:jc w:val="both"/>
        <w:rPr>
          <w:rFonts w:eastAsia="Calibri"/>
          <w:sz w:val="28"/>
          <w:szCs w:val="28"/>
        </w:rPr>
      </w:pPr>
      <w:bookmarkStart w:id="9" w:name="Par33"/>
      <w:bookmarkEnd w:id="9"/>
      <w:r>
        <w:rPr>
          <w:rFonts w:eastAsia="Calibri"/>
          <w:b/>
          <w:bCs/>
          <w:sz w:val="28"/>
          <w:szCs w:val="28"/>
        </w:rPr>
        <w:t xml:space="preserve">         </w:t>
      </w:r>
      <w:r>
        <w:rPr>
          <w:rFonts w:eastAsia="Calibri"/>
          <w:bCs/>
          <w:sz w:val="28"/>
          <w:szCs w:val="28"/>
        </w:rPr>
        <w:t>11</w:t>
      </w:r>
      <w:r w:rsidRPr="006934A8">
        <w:rPr>
          <w:rFonts w:eastAsia="Calibri"/>
          <w:bCs/>
          <w:sz w:val="28"/>
          <w:szCs w:val="28"/>
        </w:rPr>
        <w:t>.11</w:t>
      </w:r>
      <w:r w:rsidRPr="006934A8">
        <w:rPr>
          <w:rFonts w:eastAsia="Calibri"/>
          <w:sz w:val="28"/>
          <w:szCs w:val="28"/>
        </w:rPr>
        <w:t>.</w:t>
      </w:r>
      <w:r w:rsidRPr="00013E26">
        <w:rPr>
          <w:rFonts w:eastAsia="Calibri"/>
          <w:sz w:val="28"/>
          <w:szCs w:val="28"/>
        </w:rPr>
        <w:t xml:space="preserve"> </w:t>
      </w:r>
      <w:proofErr w:type="gramStart"/>
      <w:r w:rsidRPr="00013E26">
        <w:rPr>
          <w:rFonts w:eastAsia="Calibri"/>
          <w:sz w:val="28"/>
          <w:szCs w:val="28"/>
        </w:rPr>
        <w:t xml:space="preserve">В случае если в соответствии с </w:t>
      </w:r>
      <w:hyperlink r:id="rId33" w:history="1">
        <w:r w:rsidRPr="00013E26">
          <w:rPr>
            <w:rFonts w:eastAsia="Calibri"/>
            <w:sz w:val="28"/>
            <w:szCs w:val="28"/>
          </w:rPr>
          <w:t>частью 6 статьи 30</w:t>
        </w:r>
      </w:hyperlink>
      <w:r w:rsidRPr="00013E26">
        <w:rPr>
          <w:rFonts w:eastAsia="Calibri"/>
          <w:sz w:val="28"/>
          <w:szCs w:val="28"/>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.12</w:t>
      </w:r>
      <w:r w:rsidRPr="006934A8">
        <w:rPr>
          <w:rFonts w:eastAsia="Calibri"/>
          <w:sz w:val="28"/>
          <w:szCs w:val="28"/>
        </w:rPr>
        <w:t>.</w:t>
      </w:r>
      <w:r w:rsidRPr="00013E26">
        <w:rPr>
          <w:rFonts w:eastAsia="Calibri"/>
          <w:sz w:val="28"/>
          <w:szCs w:val="28"/>
        </w:rPr>
        <w:t xml:space="preserve">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lastRenderedPageBreak/>
        <w:t xml:space="preserve">         11</w:t>
      </w:r>
      <w:r w:rsidRPr="006934A8">
        <w:rPr>
          <w:rFonts w:eastAsia="Calibri"/>
          <w:bCs/>
          <w:sz w:val="28"/>
          <w:szCs w:val="28"/>
        </w:rPr>
        <w:t>.13</w:t>
      </w:r>
      <w:r w:rsidRPr="006934A8">
        <w:rPr>
          <w:rFonts w:eastAsia="Calibri"/>
          <w:sz w:val="28"/>
          <w:szCs w:val="28"/>
        </w:rPr>
        <w:t>.</w:t>
      </w:r>
      <w:r w:rsidRPr="00013E26">
        <w:rPr>
          <w:rFonts w:eastAsia="Calibri"/>
          <w:sz w:val="28"/>
          <w:szCs w:val="28"/>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934A8" w:rsidRPr="00013E26" w:rsidRDefault="006934A8" w:rsidP="006934A8">
      <w:pPr>
        <w:pStyle w:val="a7"/>
        <w:jc w:val="both"/>
        <w:rPr>
          <w:rFonts w:eastAsia="Calibri"/>
          <w:sz w:val="28"/>
          <w:szCs w:val="28"/>
        </w:rPr>
      </w:pPr>
      <w:r>
        <w:rPr>
          <w:rFonts w:eastAsia="Calibri"/>
          <w:bCs/>
          <w:sz w:val="28"/>
          <w:szCs w:val="28"/>
        </w:rPr>
        <w:t xml:space="preserve">         11</w:t>
      </w:r>
      <w:r w:rsidRPr="006934A8">
        <w:rPr>
          <w:rFonts w:eastAsia="Calibri"/>
          <w:bCs/>
          <w:sz w:val="28"/>
          <w:szCs w:val="28"/>
        </w:rPr>
        <w:t>.14</w:t>
      </w:r>
      <w:r w:rsidRPr="006934A8">
        <w:rPr>
          <w:rFonts w:eastAsia="Calibri"/>
          <w:sz w:val="28"/>
          <w:szCs w:val="28"/>
        </w:rPr>
        <w:t>.</w:t>
      </w:r>
      <w:r w:rsidRPr="00013E26">
        <w:rPr>
          <w:rFonts w:eastAsia="Calibri"/>
          <w:sz w:val="28"/>
          <w:szCs w:val="28"/>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934A8" w:rsidRPr="00651C61" w:rsidRDefault="006934A8" w:rsidP="00651C61">
      <w:pPr>
        <w:suppressAutoHyphens w:val="0"/>
        <w:jc w:val="center"/>
        <w:rPr>
          <w:b/>
          <w:color w:val="000000"/>
          <w:sz w:val="28"/>
          <w:szCs w:val="28"/>
          <w:lang w:eastAsia="ru-RU"/>
        </w:rPr>
      </w:pP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jc w:val="center"/>
        <w:rPr>
          <w:b/>
          <w:color w:val="000000"/>
          <w:sz w:val="28"/>
          <w:szCs w:val="28"/>
          <w:lang w:eastAsia="ru-RU"/>
        </w:rPr>
      </w:pPr>
      <w:r w:rsidRPr="00651C61">
        <w:rPr>
          <w:b/>
          <w:color w:val="000000"/>
          <w:sz w:val="28"/>
          <w:szCs w:val="28"/>
          <w:lang w:eastAsia="ru-RU"/>
        </w:rPr>
        <w:t>12. Срок действия Контракта, изменение и расторжение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12.1. Контра</w:t>
      </w:r>
      <w:proofErr w:type="gramStart"/>
      <w:r w:rsidRPr="00651C61">
        <w:rPr>
          <w:color w:val="000000"/>
          <w:sz w:val="28"/>
          <w:szCs w:val="28"/>
          <w:lang w:eastAsia="ru-RU"/>
        </w:rPr>
        <w:t>кт вст</w:t>
      </w:r>
      <w:proofErr w:type="gramEnd"/>
      <w:r w:rsidRPr="00651C61">
        <w:rPr>
          <w:color w:val="000000"/>
          <w:sz w:val="28"/>
          <w:szCs w:val="28"/>
          <w:lang w:eastAsia="ru-RU"/>
        </w:rPr>
        <w:t>упает в силу с момента заключения и действует до «</w:t>
      </w:r>
      <w:r w:rsidR="00651C61">
        <w:rPr>
          <w:color w:val="000000"/>
          <w:sz w:val="28"/>
          <w:szCs w:val="28"/>
          <w:lang w:eastAsia="ru-RU"/>
        </w:rPr>
        <w:t>30</w:t>
      </w:r>
      <w:r w:rsidRPr="00651C61">
        <w:rPr>
          <w:color w:val="000000"/>
          <w:sz w:val="28"/>
          <w:szCs w:val="28"/>
          <w:lang w:eastAsia="ru-RU"/>
        </w:rPr>
        <w:t xml:space="preserve">» </w:t>
      </w:r>
      <w:r w:rsidR="009C67E2" w:rsidRPr="00651C61">
        <w:rPr>
          <w:color w:val="000000"/>
          <w:sz w:val="28"/>
          <w:szCs w:val="28"/>
          <w:lang w:eastAsia="ru-RU"/>
        </w:rPr>
        <w:t xml:space="preserve">декабря </w:t>
      </w:r>
      <w:r w:rsidR="00401284" w:rsidRPr="00651C61">
        <w:rPr>
          <w:color w:val="000000"/>
          <w:sz w:val="28"/>
          <w:szCs w:val="28"/>
          <w:lang w:eastAsia="ru-RU"/>
        </w:rPr>
        <w:t>202</w:t>
      </w:r>
      <w:r w:rsidR="00B673F6">
        <w:rPr>
          <w:color w:val="000000"/>
          <w:sz w:val="28"/>
          <w:szCs w:val="28"/>
          <w:lang w:eastAsia="ru-RU"/>
        </w:rPr>
        <w:t>5</w:t>
      </w:r>
      <w:r w:rsidR="00401284" w:rsidRPr="00651C61">
        <w:rPr>
          <w:color w:val="000000"/>
          <w:sz w:val="28"/>
          <w:szCs w:val="28"/>
          <w:lang w:eastAsia="ru-RU"/>
        </w:rPr>
        <w:t xml:space="preserve">г. </w:t>
      </w:r>
      <w:r w:rsidRPr="00651C61">
        <w:rPr>
          <w:color w:val="000000"/>
          <w:sz w:val="28"/>
          <w:szCs w:val="28"/>
          <w:lang w:eastAsia="ru-RU"/>
        </w:rPr>
        <w:t>(включительно).</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12.2. Все изменения Контракта должны быть совершены в письменном виде и оформлены дополнительными соглашениями к Контракту.</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12.3. </w:t>
      </w:r>
      <w:proofErr w:type="gramStart"/>
      <w:r w:rsidRPr="00651C61">
        <w:rPr>
          <w:color w:val="000000"/>
          <w:sz w:val="28"/>
          <w:szCs w:val="28"/>
          <w:lang w:eastAsia="ru-RU"/>
        </w:rPr>
        <w:t>Контракт</w:t>
      </w:r>
      <w:proofErr w:type="gramEnd"/>
      <w:r w:rsidRPr="00651C61">
        <w:rPr>
          <w:color w:val="000000"/>
          <w:sz w:val="28"/>
          <w:szCs w:val="28"/>
          <w:lang w:eastAsia="ru-RU"/>
        </w:rPr>
        <w:t xml:space="preserve"> может быть расторгнут по основаниям в соответствии с гражданским законодательством Российской Федерации.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651C61">
        <w:rPr>
          <w:color w:val="000000"/>
          <w:sz w:val="28"/>
          <w:szCs w:val="28"/>
          <w:lang w:eastAsia="ru-RU"/>
        </w:rPr>
        <w:t>и</w:t>
      </w:r>
      <w:proofErr w:type="gramEnd"/>
      <w:r w:rsidRPr="00651C61">
        <w:rPr>
          <w:color w:val="000000"/>
          <w:sz w:val="28"/>
          <w:szCs w:val="28"/>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12.7. При оплате Товара за счет средств субсидий по соглашению сторон могут быть изменены размер и (или) сроки оплаты и (или) объем Товара,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76209" w:rsidRPr="00651C61" w:rsidRDefault="00476209"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12.8. По соглашению сторон допускается изменение существенных условий Контракта в случаях и в порядке, предусмотренных пунктами 2-10 части 1 статьи 95 Федерального закона о контрактной системе.</w:t>
      </w:r>
    </w:p>
    <w:p w:rsidR="00476209" w:rsidRPr="00651C61" w:rsidRDefault="00476209" w:rsidP="00651C61">
      <w:pPr>
        <w:widowControl w:val="0"/>
        <w:suppressAutoHyphens w:val="0"/>
        <w:autoSpaceDE w:val="0"/>
        <w:autoSpaceDN w:val="0"/>
        <w:jc w:val="both"/>
        <w:rPr>
          <w:sz w:val="28"/>
          <w:szCs w:val="28"/>
          <w:lang w:eastAsia="ru-RU"/>
        </w:rPr>
      </w:pPr>
    </w:p>
    <w:p w:rsidR="00401284" w:rsidRPr="00651C61" w:rsidRDefault="00401284" w:rsidP="00651C61">
      <w:pPr>
        <w:numPr>
          <w:ilvl w:val="1"/>
          <w:numId w:val="0"/>
        </w:numPr>
        <w:tabs>
          <w:tab w:val="num" w:pos="1418"/>
        </w:tabs>
        <w:suppressAutoHyphens w:val="0"/>
        <w:ind w:firstLine="709"/>
        <w:jc w:val="center"/>
        <w:rPr>
          <w:b/>
          <w:color w:val="000000"/>
          <w:sz w:val="28"/>
          <w:szCs w:val="28"/>
          <w:lang w:eastAsia="ru-RU"/>
        </w:rPr>
      </w:pPr>
      <w:r w:rsidRPr="00651C61">
        <w:rPr>
          <w:b/>
          <w:color w:val="000000"/>
          <w:sz w:val="28"/>
          <w:szCs w:val="28"/>
          <w:lang w:eastAsia="ru-RU"/>
        </w:rPr>
        <w:t>13. АНТИКОРРУПЦИОННАЯ ОГОВОРКА</w:t>
      </w:r>
    </w:p>
    <w:p w:rsidR="00401284"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 xml:space="preserve">13.1. </w:t>
      </w:r>
      <w:proofErr w:type="gramStart"/>
      <w:r w:rsidRPr="00651C61">
        <w:rPr>
          <w:color w:val="000000"/>
          <w:sz w:val="28"/>
          <w:szCs w:val="28"/>
          <w:lang w:eastAsia="ru-RU"/>
        </w:rPr>
        <w:t xml:space="preserve">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w:t>
      </w:r>
      <w:r w:rsidRPr="00651C61">
        <w:rPr>
          <w:color w:val="000000"/>
          <w:sz w:val="28"/>
          <w:szCs w:val="28"/>
          <w:lang w:eastAsia="ru-RU"/>
        </w:rPr>
        <w:lastRenderedPageBreak/>
        <w:t>этих лиц с целью получить какие-либо неправомерные преимущества или иные неправомерные цели.</w:t>
      </w:r>
      <w:proofErr w:type="gramEnd"/>
      <w:r w:rsidRPr="00651C61">
        <w:rPr>
          <w:color w:val="000000"/>
          <w:sz w:val="28"/>
          <w:szCs w:val="28"/>
          <w:lang w:eastAsia="ru-RU"/>
        </w:rPr>
        <w:t xml:space="preserve"> При исполнении своих обязательств по Контракту, Стороны, их </w:t>
      </w:r>
      <w:proofErr w:type="spellStart"/>
      <w:r w:rsidRPr="00651C61">
        <w:rPr>
          <w:color w:val="000000"/>
          <w:sz w:val="28"/>
          <w:szCs w:val="28"/>
          <w:lang w:eastAsia="ru-RU"/>
        </w:rPr>
        <w:t>аффилированные</w:t>
      </w:r>
      <w:proofErr w:type="spellEnd"/>
      <w:r w:rsidRPr="00651C61">
        <w:rPr>
          <w:color w:val="000000"/>
          <w:sz w:val="28"/>
          <w:szCs w:val="28"/>
          <w:lang w:eastAsia="ru-RU"/>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01284" w:rsidRPr="00651C61" w:rsidRDefault="00401284" w:rsidP="00651C61">
      <w:pPr>
        <w:numPr>
          <w:ilvl w:val="1"/>
          <w:numId w:val="0"/>
        </w:numPr>
        <w:tabs>
          <w:tab w:val="num" w:pos="1418"/>
        </w:tabs>
        <w:suppressAutoHyphens w:val="0"/>
        <w:jc w:val="both"/>
        <w:rPr>
          <w:color w:val="000000"/>
          <w:sz w:val="28"/>
          <w:szCs w:val="28"/>
          <w:lang w:eastAsia="ru-RU"/>
        </w:rPr>
      </w:pPr>
      <w:r w:rsidRPr="00651C61">
        <w:rPr>
          <w:color w:val="000000"/>
          <w:sz w:val="28"/>
          <w:szCs w:val="28"/>
          <w:lang w:eastAsia="ru-RU"/>
        </w:rPr>
        <w:t xml:space="preserve">            13.2.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651C61">
        <w:rPr>
          <w:color w:val="000000"/>
          <w:sz w:val="28"/>
          <w:szCs w:val="28"/>
          <w:lang w:eastAsia="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651C61">
        <w:rPr>
          <w:color w:val="000000"/>
          <w:sz w:val="28"/>
          <w:szCs w:val="28"/>
          <w:lang w:eastAsia="ru-RU"/>
        </w:rPr>
        <w:t>аффилированными</w:t>
      </w:r>
      <w:proofErr w:type="spellEnd"/>
      <w:r w:rsidRPr="00651C61">
        <w:rPr>
          <w:color w:val="000000"/>
          <w:sz w:val="28"/>
          <w:szCs w:val="28"/>
          <w:lang w:eastAsia="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651C61">
        <w:rPr>
          <w:color w:val="000000"/>
          <w:sz w:val="28"/>
          <w:szCs w:val="28"/>
          <w:lang w:eastAsia="ru-RU"/>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651C61">
        <w:rPr>
          <w:color w:val="000000"/>
          <w:sz w:val="28"/>
          <w:szCs w:val="28"/>
          <w:lang w:eastAsia="ru-RU"/>
        </w:rPr>
        <w:t>с даты направления</w:t>
      </w:r>
      <w:proofErr w:type="gramEnd"/>
      <w:r w:rsidRPr="00651C61">
        <w:rPr>
          <w:color w:val="000000"/>
          <w:sz w:val="28"/>
          <w:szCs w:val="28"/>
          <w:lang w:eastAsia="ru-RU"/>
        </w:rPr>
        <w:t>, письменного уведомления.</w:t>
      </w:r>
    </w:p>
    <w:p w:rsidR="00476209" w:rsidRPr="00651C61" w:rsidRDefault="00401284" w:rsidP="00651C61">
      <w:pPr>
        <w:numPr>
          <w:ilvl w:val="1"/>
          <w:numId w:val="0"/>
        </w:numPr>
        <w:tabs>
          <w:tab w:val="num" w:pos="1418"/>
        </w:tabs>
        <w:suppressAutoHyphens w:val="0"/>
        <w:ind w:firstLine="709"/>
        <w:jc w:val="both"/>
        <w:rPr>
          <w:color w:val="000000"/>
          <w:sz w:val="28"/>
          <w:szCs w:val="28"/>
          <w:lang w:eastAsia="ru-RU"/>
        </w:rPr>
      </w:pPr>
      <w:r w:rsidRPr="00651C61">
        <w:rPr>
          <w:color w:val="000000"/>
          <w:sz w:val="28"/>
          <w:szCs w:val="28"/>
          <w:lang w:eastAsia="ru-RU"/>
        </w:rPr>
        <w:t>13.3.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color w:val="000000"/>
          <w:sz w:val="28"/>
          <w:szCs w:val="28"/>
          <w:lang w:eastAsia="ru-RU"/>
        </w:rPr>
      </w:pPr>
      <w:r w:rsidRPr="00651C61">
        <w:rPr>
          <w:b/>
          <w:color w:val="000000"/>
          <w:sz w:val="28"/>
          <w:szCs w:val="28"/>
          <w:lang w:eastAsia="ru-RU"/>
        </w:rPr>
        <w:t>14. Обстоятельства непреодолимой силы</w:t>
      </w:r>
    </w:p>
    <w:p w:rsidR="00476209" w:rsidRPr="00651C61" w:rsidRDefault="00476209" w:rsidP="00651C61">
      <w:pPr>
        <w:pStyle w:val="a7"/>
        <w:ind w:firstLine="709"/>
        <w:jc w:val="both"/>
        <w:rPr>
          <w:sz w:val="28"/>
          <w:szCs w:val="28"/>
          <w:lang w:eastAsia="ru-RU"/>
        </w:rPr>
      </w:pPr>
      <w:r w:rsidRPr="00651C61">
        <w:rPr>
          <w:sz w:val="28"/>
          <w:szCs w:val="28"/>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476209" w:rsidRPr="00651C61" w:rsidRDefault="00476209" w:rsidP="00651C61">
      <w:pPr>
        <w:pStyle w:val="a7"/>
        <w:ind w:firstLine="709"/>
        <w:jc w:val="both"/>
        <w:rPr>
          <w:sz w:val="28"/>
          <w:szCs w:val="28"/>
          <w:lang w:eastAsia="ru-RU"/>
        </w:rPr>
      </w:pPr>
      <w:r w:rsidRPr="00651C61">
        <w:rPr>
          <w:sz w:val="28"/>
          <w:szCs w:val="28"/>
          <w:lang w:eastAsia="ru-RU"/>
        </w:rPr>
        <w:t>14.2. Сторона, у которой возникли обстоятельства непреодолимой силы, обязана в течение 14 календарных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476209" w:rsidRPr="00651C61" w:rsidRDefault="00476209" w:rsidP="00651C61">
      <w:pPr>
        <w:pStyle w:val="a7"/>
        <w:ind w:firstLine="709"/>
        <w:jc w:val="both"/>
        <w:rPr>
          <w:sz w:val="28"/>
          <w:szCs w:val="28"/>
          <w:lang w:eastAsia="ru-RU"/>
        </w:rPr>
      </w:pPr>
      <w:r w:rsidRPr="00651C61">
        <w:rPr>
          <w:sz w:val="28"/>
          <w:szCs w:val="28"/>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76209" w:rsidRPr="00651C61" w:rsidRDefault="00476209" w:rsidP="00651C61">
      <w:pPr>
        <w:pStyle w:val="a7"/>
        <w:ind w:firstLine="709"/>
        <w:jc w:val="both"/>
        <w:rPr>
          <w:sz w:val="28"/>
          <w:szCs w:val="28"/>
          <w:lang w:eastAsia="ru-RU"/>
        </w:rPr>
      </w:pPr>
      <w:r w:rsidRPr="00651C61">
        <w:rPr>
          <w:sz w:val="28"/>
          <w:szCs w:val="28"/>
          <w:lang w:eastAsia="ru-RU"/>
        </w:rPr>
        <w:lastRenderedPageBreak/>
        <w:t>14.3.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numPr>
          <w:ilvl w:val="1"/>
          <w:numId w:val="0"/>
        </w:numPr>
        <w:tabs>
          <w:tab w:val="num" w:pos="1418"/>
        </w:tabs>
        <w:suppressAutoHyphens w:val="0"/>
        <w:jc w:val="center"/>
        <w:rPr>
          <w:color w:val="000000"/>
          <w:sz w:val="28"/>
          <w:szCs w:val="28"/>
          <w:vertAlign w:val="superscript"/>
          <w:lang w:eastAsia="ru-RU"/>
        </w:rPr>
      </w:pPr>
      <w:r w:rsidRPr="00651C61">
        <w:rPr>
          <w:b/>
          <w:color w:val="000000"/>
          <w:sz w:val="28"/>
          <w:szCs w:val="28"/>
          <w:lang w:eastAsia="ru-RU"/>
        </w:rPr>
        <w:t>15. Уведомления</w:t>
      </w:r>
    </w:p>
    <w:p w:rsidR="00476209" w:rsidRPr="00651C61" w:rsidRDefault="00476209" w:rsidP="00651C61">
      <w:pPr>
        <w:suppressAutoHyphens w:val="0"/>
        <w:ind w:firstLine="708"/>
        <w:jc w:val="both"/>
        <w:rPr>
          <w:color w:val="000000"/>
          <w:sz w:val="28"/>
          <w:szCs w:val="28"/>
          <w:lang w:eastAsia="ru-RU"/>
        </w:rPr>
      </w:pPr>
      <w:r w:rsidRPr="00651C61">
        <w:rPr>
          <w:color w:val="000000"/>
          <w:sz w:val="28"/>
          <w:szCs w:val="28"/>
          <w:lang w:eastAsia="ru-RU"/>
        </w:rPr>
        <w:t>15.1. Любое уведомление, которое одна Сторона направляет другой Стороне в соответствии с Контрактом, высылается в виде письменного уведомления по адресу другой Стороны с подтверждением о получении.</w:t>
      </w:r>
    </w:p>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widowControl w:val="0"/>
        <w:suppressAutoHyphens w:val="0"/>
        <w:autoSpaceDE w:val="0"/>
        <w:autoSpaceDN w:val="0"/>
        <w:jc w:val="center"/>
        <w:outlineLvl w:val="1"/>
        <w:rPr>
          <w:b/>
          <w:sz w:val="28"/>
          <w:szCs w:val="28"/>
          <w:lang w:eastAsia="ru-RU"/>
        </w:rPr>
      </w:pPr>
      <w:r w:rsidRPr="00651C61">
        <w:rPr>
          <w:b/>
          <w:sz w:val="28"/>
          <w:szCs w:val="28"/>
          <w:lang w:eastAsia="ru-RU"/>
        </w:rPr>
        <w:t xml:space="preserve">16. Заключительные положения  </w:t>
      </w:r>
    </w:p>
    <w:p w:rsidR="00476209" w:rsidRPr="00651C61" w:rsidRDefault="00476209" w:rsidP="00651C61">
      <w:pPr>
        <w:pStyle w:val="a7"/>
        <w:ind w:firstLine="567"/>
        <w:jc w:val="both"/>
        <w:rPr>
          <w:sz w:val="28"/>
          <w:szCs w:val="28"/>
          <w:lang w:eastAsia="ru-RU"/>
        </w:rPr>
      </w:pPr>
      <w:r w:rsidRPr="00651C61">
        <w:rPr>
          <w:sz w:val="28"/>
          <w:szCs w:val="28"/>
          <w:lang w:eastAsia="ru-RU"/>
        </w:rPr>
        <w:t>16.1. Во всем, что не предусмотрено Контрактом, Стороны руководствуются законодательством Российской Федерации.</w:t>
      </w:r>
    </w:p>
    <w:p w:rsidR="00476209" w:rsidRPr="00651C61" w:rsidRDefault="00476209" w:rsidP="00651C61">
      <w:pPr>
        <w:pStyle w:val="a7"/>
        <w:ind w:firstLine="567"/>
        <w:jc w:val="both"/>
        <w:rPr>
          <w:sz w:val="28"/>
          <w:szCs w:val="28"/>
          <w:lang w:eastAsia="ru-RU"/>
        </w:rPr>
      </w:pPr>
      <w:r w:rsidRPr="00651C61">
        <w:rPr>
          <w:sz w:val="28"/>
          <w:szCs w:val="28"/>
          <w:lang w:eastAsia="ru-RU"/>
        </w:rPr>
        <w:t>16.2. Обязательства по Контракту считаются выполненными Поставщиком после подписания Сторонами последнего Акта приема-передачи Товара (приложение № 5 к Контракту).</w:t>
      </w:r>
    </w:p>
    <w:p w:rsidR="00476209" w:rsidRPr="00651C61" w:rsidRDefault="00476209" w:rsidP="00651C61">
      <w:pPr>
        <w:pStyle w:val="a7"/>
        <w:ind w:firstLine="567"/>
        <w:jc w:val="both"/>
        <w:rPr>
          <w:sz w:val="28"/>
          <w:szCs w:val="28"/>
          <w:u w:val="single"/>
          <w:lang w:eastAsia="ru-RU"/>
        </w:rPr>
      </w:pPr>
      <w:r w:rsidRPr="00651C61">
        <w:rPr>
          <w:sz w:val="28"/>
          <w:szCs w:val="28"/>
          <w:lang w:eastAsia="ru-RU"/>
        </w:rPr>
        <w:t xml:space="preserve">16.3.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003830C4">
        <w:rPr>
          <w:sz w:val="28"/>
          <w:szCs w:val="28"/>
          <w:lang w:eastAsia="ru-RU"/>
        </w:rPr>
        <w:t>Забайкальского края</w:t>
      </w:r>
      <w:r w:rsidRPr="00651C61">
        <w:rPr>
          <w:sz w:val="28"/>
          <w:szCs w:val="28"/>
          <w:lang w:eastAsia="ru-RU"/>
        </w:rPr>
        <w:t xml:space="preserve">. Споры, возникающие при исполнении Контракта, могут быть переданы на разрешение Арбитражного суда </w:t>
      </w:r>
      <w:r w:rsidR="003830C4">
        <w:rPr>
          <w:sz w:val="28"/>
          <w:szCs w:val="28"/>
          <w:lang w:eastAsia="ru-RU"/>
        </w:rPr>
        <w:t>Забайкальского края</w:t>
      </w:r>
      <w:r w:rsidRPr="00651C61">
        <w:rPr>
          <w:sz w:val="28"/>
          <w:szCs w:val="28"/>
          <w:lang w:eastAsia="ru-RU"/>
        </w:rPr>
        <w:t xml:space="preserve"> после принятия сторонами мер по досудебному урегулированию по истечении трех рабочих дней со дня направления претензии (требования).</w:t>
      </w:r>
    </w:p>
    <w:p w:rsidR="00476209" w:rsidRPr="00651C61" w:rsidRDefault="00476209" w:rsidP="00651C61">
      <w:pPr>
        <w:pStyle w:val="a7"/>
        <w:ind w:firstLine="567"/>
        <w:jc w:val="both"/>
        <w:rPr>
          <w:sz w:val="28"/>
          <w:szCs w:val="28"/>
          <w:lang w:eastAsia="ru-RU"/>
        </w:rPr>
      </w:pPr>
      <w:r w:rsidRPr="00651C61">
        <w:rPr>
          <w:sz w:val="28"/>
          <w:szCs w:val="28"/>
          <w:lang w:eastAsia="ru-RU"/>
        </w:rPr>
        <w:t>16.3. При исполнении Контракта не допускается:</w:t>
      </w:r>
    </w:p>
    <w:p w:rsidR="007C4E4A" w:rsidRDefault="00476209" w:rsidP="00651C61">
      <w:pPr>
        <w:pStyle w:val="a7"/>
        <w:ind w:firstLine="567"/>
        <w:jc w:val="both"/>
        <w:rPr>
          <w:sz w:val="28"/>
          <w:szCs w:val="28"/>
          <w:lang w:eastAsia="ru-RU"/>
        </w:rPr>
      </w:pPr>
      <w:r w:rsidRPr="00651C61">
        <w:rPr>
          <w:sz w:val="28"/>
          <w:szCs w:val="28"/>
          <w:lang w:eastAsia="ru-RU"/>
        </w:rPr>
        <w:t xml:space="preserve">16.3.1. замена </w:t>
      </w:r>
      <w:r w:rsidR="00401284" w:rsidRPr="00651C61">
        <w:rPr>
          <w:sz w:val="28"/>
          <w:szCs w:val="28"/>
          <w:lang w:eastAsia="ru-RU"/>
        </w:rPr>
        <w:t>товара, единицы  товара</w:t>
      </w:r>
      <w:r w:rsidRPr="00651C61">
        <w:rPr>
          <w:sz w:val="28"/>
          <w:szCs w:val="28"/>
          <w:lang w:eastAsia="ru-RU"/>
        </w:rPr>
        <w:t xml:space="preserve"> конкретного производителя или страны его происхождения</w:t>
      </w:r>
      <w:r w:rsidR="007C4E4A">
        <w:rPr>
          <w:sz w:val="28"/>
          <w:szCs w:val="28"/>
          <w:lang w:eastAsia="ru-RU"/>
        </w:rPr>
        <w:t>;</w:t>
      </w:r>
      <w:r w:rsidR="006961BC">
        <w:rPr>
          <w:sz w:val="28"/>
          <w:szCs w:val="28"/>
          <w:lang w:eastAsia="ru-RU"/>
        </w:rPr>
        <w:t xml:space="preserve"> </w:t>
      </w:r>
    </w:p>
    <w:p w:rsidR="00476209" w:rsidRPr="00651C61" w:rsidRDefault="00476209" w:rsidP="00651C61">
      <w:pPr>
        <w:pStyle w:val="a7"/>
        <w:ind w:firstLine="567"/>
        <w:jc w:val="both"/>
        <w:rPr>
          <w:sz w:val="28"/>
          <w:szCs w:val="28"/>
          <w:lang w:eastAsia="ru-RU"/>
        </w:rPr>
      </w:pPr>
      <w:proofErr w:type="gramStart"/>
      <w:r w:rsidRPr="00651C61">
        <w:rPr>
          <w:sz w:val="28"/>
          <w:szCs w:val="28"/>
          <w:lang w:eastAsia="ru-RU"/>
        </w:rPr>
        <w:t xml:space="preserve">16.3.2. замена страны происхождения Товара,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34" w:history="1">
        <w:r w:rsidRPr="00651C61">
          <w:rPr>
            <w:sz w:val="28"/>
            <w:szCs w:val="28"/>
            <w:lang w:eastAsia="ru-RU"/>
          </w:rPr>
          <w:t>подпунктом 1.7 пункта 1</w:t>
        </w:r>
      </w:hyperlink>
      <w:r w:rsidRPr="00651C61">
        <w:rPr>
          <w:sz w:val="28"/>
          <w:szCs w:val="28"/>
          <w:lang w:eastAsia="ru-RU"/>
        </w:rPr>
        <w:t xml:space="preserve"> приказа Министерства финансов Российской Федерации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w:t>
      </w:r>
      <w:proofErr w:type="gramEnd"/>
      <w:r w:rsidRPr="00651C61">
        <w:rPr>
          <w:sz w:val="28"/>
          <w:szCs w:val="28"/>
          <w:lang w:eastAsia="ru-RU"/>
        </w:rPr>
        <w:t xml:space="preserve"> для обеспечения государственных и муниципальных нужд».</w:t>
      </w:r>
    </w:p>
    <w:p w:rsidR="00476209" w:rsidRPr="00651C61" w:rsidRDefault="00476209" w:rsidP="00651C61">
      <w:pPr>
        <w:pStyle w:val="a7"/>
        <w:ind w:firstLine="567"/>
        <w:jc w:val="both"/>
        <w:rPr>
          <w:sz w:val="28"/>
          <w:szCs w:val="28"/>
          <w:lang w:eastAsia="ru-RU"/>
        </w:rPr>
      </w:pPr>
      <w:bookmarkStart w:id="10" w:name="P435"/>
      <w:bookmarkEnd w:id="10"/>
      <w:r w:rsidRPr="00651C61">
        <w:rPr>
          <w:sz w:val="28"/>
          <w:szCs w:val="28"/>
          <w:lang w:eastAsia="ru-RU"/>
        </w:rPr>
        <w:t>16.4. Контракт составлен в форме электронного документа, подписанного усиленными электронными подписями Сторон.</w:t>
      </w:r>
    </w:p>
    <w:p w:rsidR="00476209" w:rsidRPr="00651C61" w:rsidRDefault="00476209" w:rsidP="00651C61">
      <w:pPr>
        <w:pStyle w:val="a7"/>
        <w:ind w:firstLine="567"/>
        <w:jc w:val="both"/>
        <w:rPr>
          <w:sz w:val="28"/>
          <w:szCs w:val="28"/>
          <w:lang w:eastAsia="ru-RU"/>
        </w:rPr>
      </w:pPr>
      <w:r w:rsidRPr="00651C61">
        <w:rPr>
          <w:sz w:val="28"/>
          <w:szCs w:val="28"/>
          <w:lang w:eastAsia="ru-RU"/>
        </w:rPr>
        <w:t>16.5. Приложения к Контракту являются его неотъемлемой частью.</w:t>
      </w:r>
    </w:p>
    <w:p w:rsidR="00476209" w:rsidRPr="00651C61" w:rsidRDefault="00476209" w:rsidP="00651C61">
      <w:pPr>
        <w:pStyle w:val="a7"/>
        <w:ind w:firstLine="567"/>
        <w:jc w:val="both"/>
        <w:rPr>
          <w:sz w:val="28"/>
          <w:szCs w:val="28"/>
          <w:lang w:eastAsia="ru-RU"/>
        </w:rPr>
      </w:pPr>
      <w:r w:rsidRPr="00651C61">
        <w:rPr>
          <w:sz w:val="28"/>
          <w:szCs w:val="28"/>
          <w:lang w:eastAsia="ru-RU"/>
        </w:rPr>
        <w:t>Приложения к Контракту:</w:t>
      </w:r>
    </w:p>
    <w:p w:rsidR="00476209" w:rsidRPr="00651C61" w:rsidRDefault="00476209" w:rsidP="00651C61">
      <w:pPr>
        <w:widowControl w:val="0"/>
        <w:suppressAutoHyphens w:val="0"/>
        <w:autoSpaceDE w:val="0"/>
        <w:autoSpaceDN w:val="0"/>
        <w:jc w:val="both"/>
        <w:rPr>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6"/>
        <w:gridCol w:w="6746"/>
      </w:tblGrid>
      <w:tr w:rsidR="00476209" w:rsidRPr="00651C61" w:rsidTr="00476209">
        <w:tc>
          <w:tcPr>
            <w:tcW w:w="2276" w:type="dxa"/>
          </w:tcPr>
          <w:p w:rsidR="00476209" w:rsidRPr="00651C61" w:rsidRDefault="001204CF" w:rsidP="00651C61">
            <w:pPr>
              <w:widowControl w:val="0"/>
              <w:suppressAutoHyphens w:val="0"/>
              <w:autoSpaceDE w:val="0"/>
              <w:autoSpaceDN w:val="0"/>
              <w:rPr>
                <w:sz w:val="28"/>
                <w:szCs w:val="28"/>
                <w:lang w:eastAsia="ru-RU"/>
              </w:rPr>
            </w:pPr>
            <w:hyperlink w:anchor="P483" w:history="1">
              <w:r w:rsidR="00476209" w:rsidRPr="00651C61">
                <w:rPr>
                  <w:sz w:val="28"/>
                  <w:szCs w:val="28"/>
                  <w:lang w:eastAsia="ru-RU"/>
                </w:rPr>
                <w:t>Приложение № 1</w:t>
              </w:r>
            </w:hyperlink>
          </w:p>
        </w:tc>
        <w:tc>
          <w:tcPr>
            <w:tcW w:w="6746" w:type="dxa"/>
          </w:tcPr>
          <w:p w:rsidR="00476209" w:rsidRPr="00651C61" w:rsidRDefault="00476209" w:rsidP="00651C61">
            <w:pPr>
              <w:widowControl w:val="0"/>
              <w:suppressAutoHyphens w:val="0"/>
              <w:autoSpaceDE w:val="0"/>
              <w:autoSpaceDN w:val="0"/>
              <w:rPr>
                <w:sz w:val="28"/>
                <w:szCs w:val="28"/>
                <w:lang w:eastAsia="ru-RU"/>
              </w:rPr>
            </w:pPr>
            <w:r w:rsidRPr="00651C61">
              <w:rPr>
                <w:sz w:val="28"/>
                <w:szCs w:val="28"/>
                <w:lang w:eastAsia="ru-RU"/>
              </w:rPr>
              <w:t>- Спецификация;</w:t>
            </w:r>
          </w:p>
        </w:tc>
      </w:tr>
    </w:tbl>
    <w:p w:rsidR="00476209" w:rsidRPr="00651C61" w:rsidRDefault="00476209" w:rsidP="00651C61">
      <w:pPr>
        <w:widowControl w:val="0"/>
        <w:suppressAutoHyphens w:val="0"/>
        <w:autoSpaceDE w:val="0"/>
        <w:autoSpaceDN w:val="0"/>
        <w:jc w:val="both"/>
        <w:rPr>
          <w:sz w:val="28"/>
          <w:szCs w:val="28"/>
          <w:lang w:eastAsia="ru-RU"/>
        </w:rPr>
      </w:pPr>
    </w:p>
    <w:p w:rsidR="00476209" w:rsidRPr="00651C61" w:rsidRDefault="00476209" w:rsidP="00651C61">
      <w:pPr>
        <w:suppressAutoHyphens w:val="0"/>
        <w:jc w:val="center"/>
        <w:rPr>
          <w:b/>
          <w:color w:val="000000"/>
          <w:sz w:val="28"/>
          <w:szCs w:val="28"/>
          <w:lang w:eastAsia="ru-RU"/>
        </w:rPr>
      </w:pPr>
      <w:r w:rsidRPr="00651C61">
        <w:rPr>
          <w:b/>
          <w:color w:val="000000"/>
          <w:sz w:val="28"/>
          <w:szCs w:val="28"/>
          <w:lang w:eastAsia="ru-RU"/>
        </w:rPr>
        <w:t>17. Реквизиты и подписи Сторон</w:t>
      </w:r>
    </w:p>
    <w:p w:rsidR="00476209" w:rsidRPr="00651C61" w:rsidRDefault="00476209" w:rsidP="00651C61">
      <w:pPr>
        <w:widowControl w:val="0"/>
        <w:suppressAutoHyphens w:val="0"/>
        <w:autoSpaceDE w:val="0"/>
        <w:autoSpaceDN w:val="0"/>
        <w:jc w:val="both"/>
        <w:rPr>
          <w:sz w:val="28"/>
          <w:szCs w:val="28"/>
          <w:lang w:eastAsia="ru-RU"/>
        </w:rPr>
      </w:pPr>
    </w:p>
    <w:tbl>
      <w:tblPr>
        <w:tblW w:w="4791" w:type="pct"/>
        <w:tblLayout w:type="fixed"/>
        <w:tblLook w:val="0000"/>
      </w:tblPr>
      <w:tblGrid>
        <w:gridCol w:w="4877"/>
        <w:gridCol w:w="4974"/>
      </w:tblGrid>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Заказчик</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keepNext/>
              <w:spacing w:before="0" w:after="0" w:line="240" w:lineRule="auto"/>
              <w:jc w:val="center"/>
              <w:rPr>
                <w:sz w:val="28"/>
                <w:szCs w:val="28"/>
              </w:rPr>
            </w:pPr>
            <w:r w:rsidRPr="00651C61">
              <w:rPr>
                <w:b/>
                <w:sz w:val="28"/>
                <w:szCs w:val="28"/>
              </w:rPr>
              <w:t>Поставщик</w:t>
            </w:r>
          </w:p>
        </w:tc>
      </w:tr>
      <w:tr w:rsidR="00867CFE" w:rsidRPr="00651C61" w:rsidTr="00867CFE">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pStyle w:val="a7"/>
              <w:jc w:val="center"/>
              <w:rPr>
                <w:sz w:val="28"/>
                <w:szCs w:val="28"/>
              </w:rPr>
            </w:pPr>
            <w:r w:rsidRPr="00651C61">
              <w:rPr>
                <w:sz w:val="28"/>
                <w:szCs w:val="28"/>
              </w:rPr>
              <w:t>ГУЗ «Нерчинская ЦРБ»</w:t>
            </w:r>
          </w:p>
          <w:p w:rsidR="00867CFE" w:rsidRPr="00651C61" w:rsidRDefault="00867CFE" w:rsidP="00651C61">
            <w:pPr>
              <w:pStyle w:val="a7"/>
              <w:jc w:val="center"/>
              <w:rPr>
                <w:sz w:val="28"/>
                <w:szCs w:val="28"/>
                <w:lang w:eastAsia="en-US"/>
              </w:rPr>
            </w:pPr>
            <w:r w:rsidRPr="00651C61">
              <w:rPr>
                <w:sz w:val="28"/>
                <w:szCs w:val="28"/>
              </w:rPr>
              <w:t xml:space="preserve">Адрес: </w:t>
            </w:r>
            <w:r w:rsidRPr="00651C61">
              <w:rPr>
                <w:sz w:val="28"/>
                <w:szCs w:val="28"/>
                <w:lang w:eastAsia="en-US"/>
              </w:rPr>
              <w:t xml:space="preserve">673400, Забайкальский край, г. Нерчинск, ул. </w:t>
            </w:r>
            <w:proofErr w:type="gramStart"/>
            <w:r w:rsidRPr="00651C61">
              <w:rPr>
                <w:sz w:val="28"/>
                <w:szCs w:val="28"/>
                <w:lang w:eastAsia="en-US"/>
              </w:rPr>
              <w:t>Первомайская</w:t>
            </w:r>
            <w:proofErr w:type="gramEnd"/>
            <w:r w:rsidRPr="00651C61">
              <w:rPr>
                <w:sz w:val="28"/>
                <w:szCs w:val="28"/>
                <w:lang w:eastAsia="en-US"/>
              </w:rPr>
              <w:t>,1</w:t>
            </w:r>
          </w:p>
          <w:p w:rsidR="00867CFE" w:rsidRPr="00651C61" w:rsidRDefault="00867CFE" w:rsidP="00651C61">
            <w:pPr>
              <w:pStyle w:val="a7"/>
              <w:jc w:val="center"/>
              <w:rPr>
                <w:sz w:val="28"/>
                <w:szCs w:val="28"/>
                <w:lang w:eastAsia="en-US"/>
              </w:rPr>
            </w:pPr>
            <w:r w:rsidRPr="00651C61">
              <w:rPr>
                <w:sz w:val="28"/>
                <w:szCs w:val="28"/>
                <w:lang w:eastAsia="en-US"/>
              </w:rPr>
              <w:t>Телефон:  8-30242- 4-13-79</w:t>
            </w:r>
          </w:p>
          <w:p w:rsidR="00867CFE" w:rsidRPr="00651C61" w:rsidRDefault="00867CFE" w:rsidP="00651C61">
            <w:pPr>
              <w:pStyle w:val="a7"/>
              <w:jc w:val="center"/>
              <w:rPr>
                <w:sz w:val="28"/>
                <w:szCs w:val="28"/>
                <w:lang w:eastAsia="en-US"/>
              </w:rPr>
            </w:pPr>
            <w:r w:rsidRPr="00651C61">
              <w:rPr>
                <w:sz w:val="28"/>
                <w:szCs w:val="28"/>
                <w:lang w:eastAsia="en-US"/>
              </w:rPr>
              <w:t>Факс:8-30242-4-13-79</w:t>
            </w:r>
          </w:p>
          <w:p w:rsidR="00867CFE" w:rsidRPr="00651C61" w:rsidRDefault="00867CFE" w:rsidP="00651C61">
            <w:pPr>
              <w:pStyle w:val="a7"/>
              <w:jc w:val="center"/>
              <w:rPr>
                <w:sz w:val="28"/>
                <w:szCs w:val="28"/>
                <w:lang w:eastAsia="en-US"/>
              </w:rPr>
            </w:pPr>
            <w:r w:rsidRPr="00651C61">
              <w:rPr>
                <w:sz w:val="28"/>
                <w:szCs w:val="28"/>
                <w:lang w:eastAsia="en-US"/>
              </w:rPr>
              <w:lastRenderedPageBreak/>
              <w:t>Эл</w:t>
            </w:r>
            <w:proofErr w:type="gramStart"/>
            <w:r w:rsidRPr="00651C61">
              <w:rPr>
                <w:sz w:val="28"/>
                <w:szCs w:val="28"/>
                <w:lang w:eastAsia="en-US"/>
              </w:rPr>
              <w:t>.</w:t>
            </w:r>
            <w:proofErr w:type="gramEnd"/>
            <w:r w:rsidRPr="00651C61">
              <w:rPr>
                <w:sz w:val="28"/>
                <w:szCs w:val="28"/>
                <w:lang w:eastAsia="en-US"/>
              </w:rPr>
              <w:t xml:space="preserve"> </w:t>
            </w:r>
            <w:proofErr w:type="gramStart"/>
            <w:r w:rsidRPr="00651C61">
              <w:rPr>
                <w:sz w:val="28"/>
                <w:szCs w:val="28"/>
                <w:lang w:eastAsia="en-US"/>
              </w:rPr>
              <w:t>а</w:t>
            </w:r>
            <w:proofErr w:type="gramEnd"/>
            <w:r w:rsidRPr="00651C61">
              <w:rPr>
                <w:sz w:val="28"/>
                <w:szCs w:val="28"/>
                <w:lang w:eastAsia="en-US"/>
              </w:rPr>
              <w:t xml:space="preserve">дрес : </w:t>
            </w:r>
            <w:proofErr w:type="spellStart"/>
            <w:r w:rsidRPr="00651C61">
              <w:rPr>
                <w:sz w:val="28"/>
                <w:szCs w:val="28"/>
                <w:lang w:val="en-US" w:eastAsia="en-US"/>
              </w:rPr>
              <w:t>crb</w:t>
            </w:r>
            <w:proofErr w:type="spellEnd"/>
            <w:r w:rsidRPr="00651C61">
              <w:rPr>
                <w:sz w:val="28"/>
                <w:szCs w:val="28"/>
                <w:lang w:eastAsia="en-US"/>
              </w:rPr>
              <w:t>_</w:t>
            </w:r>
            <w:proofErr w:type="spellStart"/>
            <w:r w:rsidRPr="00651C61">
              <w:rPr>
                <w:sz w:val="28"/>
                <w:szCs w:val="28"/>
                <w:lang w:val="en-US" w:eastAsia="en-US"/>
              </w:rPr>
              <w:t>nrch</w:t>
            </w:r>
            <w:proofErr w:type="spellEnd"/>
            <w:r w:rsidRPr="00651C61">
              <w:rPr>
                <w:sz w:val="28"/>
                <w:szCs w:val="28"/>
                <w:lang w:eastAsia="en-US"/>
              </w:rPr>
              <w:t>@</w:t>
            </w:r>
            <w:r w:rsidRPr="00651C61">
              <w:rPr>
                <w:sz w:val="28"/>
                <w:szCs w:val="28"/>
                <w:lang w:val="en-US" w:eastAsia="en-US"/>
              </w:rPr>
              <w:t>mail</w:t>
            </w:r>
            <w:r w:rsidRPr="00651C61">
              <w:rPr>
                <w:sz w:val="28"/>
                <w:szCs w:val="28"/>
                <w:lang w:eastAsia="en-US"/>
              </w:rPr>
              <w:t>.</w:t>
            </w:r>
            <w:proofErr w:type="spellStart"/>
            <w:r w:rsidRPr="00651C61">
              <w:rPr>
                <w:sz w:val="28"/>
                <w:szCs w:val="28"/>
                <w:lang w:val="en-US" w:eastAsia="en-US"/>
              </w:rPr>
              <w:t>ru</w:t>
            </w:r>
            <w:proofErr w:type="spellEnd"/>
          </w:p>
          <w:p w:rsidR="00867CFE" w:rsidRPr="00651C61" w:rsidRDefault="00867CFE" w:rsidP="00651C61">
            <w:pPr>
              <w:pStyle w:val="a7"/>
              <w:jc w:val="center"/>
              <w:rPr>
                <w:sz w:val="28"/>
                <w:szCs w:val="28"/>
                <w:lang w:eastAsia="en-US"/>
              </w:rPr>
            </w:pPr>
            <w:r w:rsidRPr="00651C61">
              <w:rPr>
                <w:sz w:val="28"/>
                <w:szCs w:val="28"/>
                <w:lang w:eastAsia="en-US"/>
              </w:rPr>
              <w:t>ИНН 7513000922</w:t>
            </w:r>
          </w:p>
          <w:p w:rsidR="00867CFE" w:rsidRPr="00651C61" w:rsidRDefault="00867CFE" w:rsidP="00651C61">
            <w:pPr>
              <w:pStyle w:val="a7"/>
              <w:jc w:val="center"/>
              <w:rPr>
                <w:sz w:val="28"/>
                <w:szCs w:val="28"/>
                <w:lang w:eastAsia="en-US"/>
              </w:rPr>
            </w:pPr>
            <w:r w:rsidRPr="00651C61">
              <w:rPr>
                <w:sz w:val="28"/>
                <w:szCs w:val="28"/>
                <w:lang w:eastAsia="en-US"/>
              </w:rPr>
              <w:t>КПП  751301001</w:t>
            </w:r>
          </w:p>
          <w:p w:rsidR="00867CFE" w:rsidRPr="00651C61" w:rsidRDefault="00867CFE" w:rsidP="00651C61">
            <w:pPr>
              <w:pStyle w:val="a7"/>
              <w:jc w:val="center"/>
              <w:rPr>
                <w:sz w:val="28"/>
                <w:szCs w:val="28"/>
              </w:rPr>
            </w:pPr>
            <w:r w:rsidRPr="00651C61">
              <w:rPr>
                <w:sz w:val="28"/>
                <w:szCs w:val="28"/>
              </w:rPr>
              <w:t>ОГРН 1027500647822</w:t>
            </w:r>
          </w:p>
          <w:p w:rsidR="00867CFE" w:rsidRPr="00651C61" w:rsidRDefault="00867CFE" w:rsidP="00651C61">
            <w:pPr>
              <w:pStyle w:val="a7"/>
              <w:jc w:val="center"/>
              <w:rPr>
                <w:sz w:val="28"/>
                <w:szCs w:val="28"/>
              </w:rPr>
            </w:pPr>
            <w:r w:rsidRPr="00651C61">
              <w:rPr>
                <w:sz w:val="28"/>
                <w:szCs w:val="28"/>
              </w:rPr>
              <w:t>ОКТМО 76628101</w:t>
            </w:r>
          </w:p>
          <w:p w:rsidR="00867CFE" w:rsidRPr="00651C61" w:rsidRDefault="00867CFE" w:rsidP="00651C61">
            <w:pPr>
              <w:jc w:val="center"/>
              <w:rPr>
                <w:sz w:val="28"/>
                <w:szCs w:val="28"/>
              </w:rPr>
            </w:pPr>
            <w:r w:rsidRPr="00651C61">
              <w:rPr>
                <w:sz w:val="28"/>
                <w:szCs w:val="28"/>
              </w:rPr>
              <w:t>ОТДЕЛЕНИЕ ЧИТА БАНКА РОССИИ//УФК по Забайкальскому краю г</w:t>
            </w:r>
            <w:proofErr w:type="gramStart"/>
            <w:r w:rsidRPr="00651C61">
              <w:rPr>
                <w:sz w:val="28"/>
                <w:szCs w:val="28"/>
              </w:rPr>
              <w:t>.Ч</w:t>
            </w:r>
            <w:proofErr w:type="gramEnd"/>
            <w:r w:rsidRPr="00651C61">
              <w:rPr>
                <w:sz w:val="28"/>
                <w:szCs w:val="28"/>
              </w:rPr>
              <w:t>ита</w:t>
            </w:r>
          </w:p>
          <w:p w:rsidR="00867CFE" w:rsidRPr="00651C61" w:rsidRDefault="0012521A" w:rsidP="00651C61">
            <w:pPr>
              <w:pStyle w:val="a7"/>
              <w:jc w:val="center"/>
              <w:rPr>
                <w:sz w:val="28"/>
                <w:szCs w:val="28"/>
              </w:rPr>
            </w:pPr>
            <w:proofErr w:type="gramStart"/>
            <w:r>
              <w:rPr>
                <w:sz w:val="28"/>
                <w:szCs w:val="28"/>
              </w:rPr>
              <w:t>л</w:t>
            </w:r>
            <w:proofErr w:type="gramEnd"/>
            <w:r w:rsidR="00867CFE" w:rsidRPr="00651C61">
              <w:rPr>
                <w:sz w:val="28"/>
                <w:szCs w:val="28"/>
              </w:rPr>
              <w:t>/с 22916Ч47620</w:t>
            </w:r>
          </w:p>
          <w:p w:rsidR="00867CFE" w:rsidRPr="00651C61" w:rsidRDefault="00867CFE" w:rsidP="00651C61">
            <w:pPr>
              <w:jc w:val="center"/>
              <w:rPr>
                <w:sz w:val="28"/>
                <w:szCs w:val="28"/>
              </w:rPr>
            </w:pPr>
            <w:r w:rsidRPr="00651C61">
              <w:rPr>
                <w:sz w:val="28"/>
                <w:szCs w:val="28"/>
              </w:rPr>
              <w:t>к/с: 03224643760000009100</w:t>
            </w:r>
          </w:p>
          <w:p w:rsidR="00867CFE" w:rsidRPr="00651C61" w:rsidRDefault="00867CFE" w:rsidP="00651C61">
            <w:pPr>
              <w:jc w:val="center"/>
              <w:rPr>
                <w:sz w:val="28"/>
                <w:szCs w:val="28"/>
              </w:rPr>
            </w:pPr>
            <w:r w:rsidRPr="00651C61">
              <w:rPr>
                <w:sz w:val="28"/>
                <w:szCs w:val="28"/>
              </w:rPr>
              <w:t>БИК 017601329</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867CFE" w:rsidRPr="00651C61" w:rsidRDefault="00867CFE" w:rsidP="00651C61">
            <w:pPr>
              <w:pStyle w:val="Normalunindented"/>
              <w:spacing w:before="0" w:after="0" w:line="240" w:lineRule="auto"/>
              <w:jc w:val="center"/>
              <w:rPr>
                <w:sz w:val="28"/>
                <w:szCs w:val="28"/>
              </w:rPr>
            </w:pPr>
          </w:p>
        </w:tc>
      </w:tr>
      <w:tr w:rsidR="00867CFE" w:rsidRPr="00651C61" w:rsidTr="005A283B">
        <w:trPr>
          <w:trHeight w:val="1234"/>
        </w:trPr>
        <w:tc>
          <w:tcPr>
            <w:tcW w:w="4877" w:type="dxa"/>
            <w:tcBorders>
              <w:top w:val="single" w:sz="6" w:space="0" w:color="000000"/>
              <w:left w:val="single" w:sz="6" w:space="0" w:color="000000"/>
              <w:bottom w:val="single" w:sz="6" w:space="0" w:color="000000"/>
            </w:tcBorders>
            <w:shd w:val="clear" w:color="auto" w:fill="auto"/>
          </w:tcPr>
          <w:p w:rsidR="00867CFE" w:rsidRPr="00651C61" w:rsidRDefault="00867CFE" w:rsidP="00651C61">
            <w:pPr>
              <w:jc w:val="center"/>
              <w:rPr>
                <w:rFonts w:eastAsia="Arial"/>
                <w:sz w:val="28"/>
                <w:szCs w:val="28"/>
              </w:rPr>
            </w:pPr>
            <w:r w:rsidRPr="00651C61">
              <w:rPr>
                <w:sz w:val="28"/>
                <w:szCs w:val="28"/>
              </w:rPr>
              <w:lastRenderedPageBreak/>
              <w:br/>
            </w:r>
            <w:r w:rsidRPr="00651C61">
              <w:rPr>
                <w:rFonts w:eastAsia="Arial"/>
                <w:sz w:val="28"/>
                <w:szCs w:val="28"/>
              </w:rPr>
              <w:t>Главный врач ___________ А.А. Вечканова</w:t>
            </w:r>
          </w:p>
          <w:p w:rsidR="00867CFE" w:rsidRPr="005A283B" w:rsidRDefault="00867CFE" w:rsidP="005A283B">
            <w:pPr>
              <w:jc w:val="center"/>
              <w:rPr>
                <w:rFonts w:eastAsia="Arial"/>
                <w:sz w:val="28"/>
                <w:szCs w:val="28"/>
              </w:rPr>
            </w:pPr>
            <w:r w:rsidRPr="00651C61">
              <w:rPr>
                <w:rFonts w:eastAsia="Arial"/>
                <w:sz w:val="28"/>
                <w:szCs w:val="28"/>
              </w:rPr>
              <w:t>М.П.</w:t>
            </w:r>
          </w:p>
        </w:tc>
        <w:tc>
          <w:tcPr>
            <w:tcW w:w="4975" w:type="dxa"/>
            <w:tcBorders>
              <w:top w:val="single" w:sz="6" w:space="0" w:color="000000"/>
              <w:left w:val="single" w:sz="6" w:space="0" w:color="000000"/>
              <w:bottom w:val="single" w:sz="6" w:space="0" w:color="000000"/>
              <w:right w:val="single" w:sz="6" w:space="0" w:color="000000"/>
            </w:tcBorders>
            <w:shd w:val="clear" w:color="auto" w:fill="auto"/>
          </w:tcPr>
          <w:p w:rsidR="00651C61" w:rsidRDefault="00651C61"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Должность _____________ФИО</w:t>
            </w:r>
          </w:p>
          <w:p w:rsidR="00867CFE" w:rsidRPr="00651C61" w:rsidRDefault="00867CFE" w:rsidP="00651C61">
            <w:pPr>
              <w:pStyle w:val="Normalunindented"/>
              <w:spacing w:before="0" w:after="0" w:line="240" w:lineRule="auto"/>
              <w:jc w:val="center"/>
              <w:rPr>
                <w:sz w:val="28"/>
                <w:szCs w:val="28"/>
              </w:rPr>
            </w:pPr>
          </w:p>
          <w:p w:rsidR="00867CFE" w:rsidRPr="00651C61" w:rsidRDefault="00867CFE" w:rsidP="00651C61">
            <w:pPr>
              <w:pStyle w:val="Normalunindented"/>
              <w:spacing w:before="0" w:after="0" w:line="240" w:lineRule="auto"/>
              <w:jc w:val="center"/>
              <w:rPr>
                <w:sz w:val="28"/>
                <w:szCs w:val="28"/>
              </w:rPr>
            </w:pPr>
            <w:r w:rsidRPr="00651C61">
              <w:rPr>
                <w:sz w:val="28"/>
                <w:szCs w:val="28"/>
              </w:rPr>
              <w:t>М.П.</w:t>
            </w:r>
          </w:p>
        </w:tc>
      </w:tr>
    </w:tbl>
    <w:p w:rsidR="00476209" w:rsidRPr="00651C61" w:rsidRDefault="00476209" w:rsidP="00651C61">
      <w:pPr>
        <w:widowControl w:val="0"/>
        <w:suppressAutoHyphens w:val="0"/>
        <w:autoSpaceDE w:val="0"/>
        <w:autoSpaceDN w:val="0"/>
        <w:jc w:val="both"/>
        <w:rPr>
          <w:sz w:val="28"/>
          <w:szCs w:val="28"/>
          <w:lang w:eastAsia="ru-RU"/>
        </w:rPr>
      </w:pPr>
    </w:p>
    <w:p w:rsidR="00A55F1D" w:rsidRPr="00651C61" w:rsidRDefault="00A55F1D" w:rsidP="00651C61">
      <w:pPr>
        <w:rPr>
          <w:sz w:val="28"/>
          <w:szCs w:val="28"/>
        </w:rPr>
      </w:pPr>
    </w:p>
    <w:p w:rsidR="00A55F1D" w:rsidRPr="00651C61" w:rsidRDefault="00A55F1D" w:rsidP="00651C61">
      <w:pPr>
        <w:rPr>
          <w:sz w:val="28"/>
          <w:szCs w:val="28"/>
        </w:rPr>
        <w:sectPr w:rsidR="00A55F1D" w:rsidRPr="00651C61" w:rsidSect="00651C61">
          <w:pgSz w:w="11906" w:h="16838"/>
          <w:pgMar w:top="426" w:right="707" w:bottom="568" w:left="1134" w:header="720" w:footer="720" w:gutter="0"/>
          <w:cols w:space="720"/>
          <w:titlePg/>
          <w:docGrid w:linePitch="360" w:charSpace="32768"/>
        </w:sectPr>
      </w:pPr>
    </w:p>
    <w:p w:rsidR="002B4686" w:rsidRPr="00651C61" w:rsidRDefault="002B4686" w:rsidP="00651C61">
      <w:pPr>
        <w:jc w:val="right"/>
        <w:rPr>
          <w:sz w:val="28"/>
          <w:szCs w:val="28"/>
        </w:rPr>
      </w:pPr>
      <w:r w:rsidRPr="00651C61">
        <w:rPr>
          <w:sz w:val="28"/>
          <w:szCs w:val="28"/>
        </w:rPr>
        <w:lastRenderedPageBreak/>
        <w:t>Приложение № 1</w:t>
      </w:r>
    </w:p>
    <w:p w:rsidR="002B4686" w:rsidRPr="00651C61" w:rsidRDefault="002B4686" w:rsidP="00651C61">
      <w:pPr>
        <w:jc w:val="right"/>
        <w:rPr>
          <w:sz w:val="28"/>
          <w:szCs w:val="28"/>
        </w:rPr>
      </w:pPr>
      <w:r w:rsidRPr="00651C61">
        <w:rPr>
          <w:sz w:val="28"/>
          <w:szCs w:val="28"/>
        </w:rPr>
        <w:t>к Контракту</w:t>
      </w:r>
      <w:r w:rsidR="00651C61">
        <w:rPr>
          <w:sz w:val="28"/>
          <w:szCs w:val="28"/>
        </w:rPr>
        <w:t xml:space="preserve"> </w:t>
      </w:r>
      <w:r w:rsidRPr="00651C61">
        <w:rPr>
          <w:sz w:val="28"/>
          <w:szCs w:val="28"/>
        </w:rPr>
        <w:t xml:space="preserve">№ </w:t>
      </w:r>
      <w:r w:rsidR="00E26BF4" w:rsidRPr="00651C61">
        <w:rPr>
          <w:sz w:val="28"/>
          <w:szCs w:val="28"/>
        </w:rPr>
        <w:t>__________</w:t>
      </w:r>
      <w:r w:rsidRPr="00651C61">
        <w:rPr>
          <w:sz w:val="28"/>
          <w:szCs w:val="28"/>
        </w:rPr>
        <w:br/>
        <w:t>от «___» ________20</w:t>
      </w:r>
      <w:r w:rsidR="005A283B">
        <w:rPr>
          <w:sz w:val="28"/>
          <w:szCs w:val="28"/>
        </w:rPr>
        <w:t>24</w:t>
      </w:r>
      <w:r w:rsidRPr="00651C61">
        <w:rPr>
          <w:sz w:val="28"/>
          <w:szCs w:val="28"/>
        </w:rPr>
        <w:t xml:space="preserve"> г.</w:t>
      </w:r>
    </w:p>
    <w:p w:rsidR="00A55F1D" w:rsidRPr="00651C61" w:rsidRDefault="00A55F1D" w:rsidP="00651C61">
      <w:pPr>
        <w:jc w:val="center"/>
        <w:rPr>
          <w:b/>
          <w:sz w:val="28"/>
          <w:szCs w:val="28"/>
          <w:vertAlign w:val="superscript"/>
        </w:rPr>
      </w:pPr>
      <w:r w:rsidRPr="00651C61">
        <w:rPr>
          <w:b/>
          <w:sz w:val="28"/>
          <w:szCs w:val="28"/>
        </w:rPr>
        <w:t>СПЕЦИФИКАЦИЯ</w:t>
      </w:r>
    </w:p>
    <w:p w:rsidR="00A55F1D" w:rsidRPr="00651C61" w:rsidRDefault="00A55F1D" w:rsidP="00651C61">
      <w:pPr>
        <w:rPr>
          <w:sz w:val="28"/>
          <w:szCs w:val="28"/>
        </w:rPr>
      </w:pPr>
    </w:p>
    <w:tbl>
      <w:tblPr>
        <w:tblW w:w="5167" w:type="pct"/>
        <w:jc w:val="center"/>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7"/>
        <w:gridCol w:w="2090"/>
        <w:gridCol w:w="2182"/>
        <w:gridCol w:w="751"/>
        <w:gridCol w:w="1740"/>
        <w:gridCol w:w="921"/>
        <w:gridCol w:w="1590"/>
      </w:tblGrid>
      <w:tr w:rsidR="007B77D0" w:rsidRPr="00651C61" w:rsidTr="005A283B">
        <w:trPr>
          <w:cantSplit/>
          <w:trHeight w:val="1630"/>
          <w:tblHeader/>
          <w:jc w:val="center"/>
        </w:trPr>
        <w:tc>
          <w:tcPr>
            <w:tcW w:w="312" w:type="pct"/>
            <w:vAlign w:val="center"/>
          </w:tcPr>
          <w:p w:rsidR="007B77D0" w:rsidRPr="00651C61" w:rsidRDefault="007B77D0" w:rsidP="00651C61">
            <w:pPr>
              <w:jc w:val="center"/>
              <w:rPr>
                <w:b/>
                <w:sz w:val="28"/>
                <w:szCs w:val="28"/>
              </w:rPr>
            </w:pPr>
            <w:r w:rsidRPr="00651C61">
              <w:rPr>
                <w:b/>
                <w:sz w:val="28"/>
                <w:szCs w:val="28"/>
              </w:rPr>
              <w:t xml:space="preserve">№ </w:t>
            </w:r>
            <w:proofErr w:type="spellStart"/>
            <w:proofErr w:type="gramStart"/>
            <w:r w:rsidRPr="00651C61">
              <w:rPr>
                <w:b/>
                <w:sz w:val="28"/>
                <w:szCs w:val="28"/>
              </w:rPr>
              <w:t>п</w:t>
            </w:r>
            <w:proofErr w:type="spellEnd"/>
            <w:proofErr w:type="gramEnd"/>
            <w:r w:rsidRPr="00651C61">
              <w:rPr>
                <w:b/>
                <w:sz w:val="28"/>
                <w:szCs w:val="28"/>
              </w:rPr>
              <w:t>/</w:t>
            </w:r>
            <w:proofErr w:type="spellStart"/>
            <w:r w:rsidRPr="00651C61">
              <w:rPr>
                <w:b/>
                <w:sz w:val="28"/>
                <w:szCs w:val="28"/>
              </w:rPr>
              <w:t>п</w:t>
            </w:r>
            <w:proofErr w:type="spellEnd"/>
          </w:p>
        </w:tc>
        <w:tc>
          <w:tcPr>
            <w:tcW w:w="1057" w:type="pct"/>
            <w:vAlign w:val="center"/>
          </w:tcPr>
          <w:p w:rsidR="007B77D0" w:rsidRPr="00651C61" w:rsidRDefault="007B77D0" w:rsidP="00651C61">
            <w:pPr>
              <w:jc w:val="center"/>
              <w:rPr>
                <w:b/>
                <w:sz w:val="28"/>
                <w:szCs w:val="28"/>
              </w:rPr>
            </w:pPr>
            <w:r w:rsidRPr="00651C61">
              <w:rPr>
                <w:b/>
                <w:bCs/>
                <w:sz w:val="28"/>
                <w:szCs w:val="28"/>
              </w:rPr>
              <w:t>Наименование товара</w:t>
            </w:r>
          </w:p>
        </w:tc>
        <w:tc>
          <w:tcPr>
            <w:tcW w:w="1103" w:type="pct"/>
            <w:vAlign w:val="center"/>
          </w:tcPr>
          <w:p w:rsidR="007B77D0" w:rsidRPr="00651C61" w:rsidRDefault="007B77D0" w:rsidP="00651C61">
            <w:pPr>
              <w:jc w:val="center"/>
              <w:rPr>
                <w:b/>
                <w:sz w:val="28"/>
                <w:szCs w:val="28"/>
              </w:rPr>
            </w:pPr>
            <w:r w:rsidRPr="00651C61">
              <w:rPr>
                <w:b/>
                <w:sz w:val="28"/>
                <w:szCs w:val="28"/>
              </w:rPr>
              <w:t>Страна происхождения</w:t>
            </w:r>
          </w:p>
        </w:tc>
        <w:tc>
          <w:tcPr>
            <w:tcW w:w="380" w:type="pct"/>
            <w:vAlign w:val="center"/>
          </w:tcPr>
          <w:p w:rsidR="007B77D0" w:rsidRPr="00651C61" w:rsidRDefault="007B77D0" w:rsidP="00651C61">
            <w:pPr>
              <w:jc w:val="center"/>
              <w:rPr>
                <w:b/>
                <w:sz w:val="28"/>
                <w:szCs w:val="28"/>
              </w:rPr>
            </w:pPr>
            <w:r w:rsidRPr="00651C61">
              <w:rPr>
                <w:b/>
                <w:sz w:val="28"/>
                <w:szCs w:val="28"/>
              </w:rPr>
              <w:t>Ед. изм.</w:t>
            </w:r>
          </w:p>
        </w:tc>
        <w:tc>
          <w:tcPr>
            <w:tcW w:w="880" w:type="pct"/>
            <w:vAlign w:val="center"/>
          </w:tcPr>
          <w:p w:rsidR="007B77D0" w:rsidRPr="00651C61" w:rsidRDefault="007B77D0" w:rsidP="00651C61">
            <w:pPr>
              <w:jc w:val="center"/>
              <w:rPr>
                <w:b/>
                <w:sz w:val="28"/>
                <w:szCs w:val="28"/>
              </w:rPr>
            </w:pPr>
            <w:r w:rsidRPr="00651C61">
              <w:rPr>
                <w:b/>
                <w:sz w:val="28"/>
                <w:szCs w:val="28"/>
              </w:rPr>
              <w:t>Количество</w:t>
            </w:r>
          </w:p>
          <w:p w:rsidR="007B77D0" w:rsidRPr="00651C61" w:rsidRDefault="007B77D0" w:rsidP="00651C61">
            <w:pPr>
              <w:jc w:val="center"/>
              <w:rPr>
                <w:b/>
                <w:sz w:val="28"/>
                <w:szCs w:val="28"/>
              </w:rPr>
            </w:pPr>
          </w:p>
        </w:tc>
        <w:tc>
          <w:tcPr>
            <w:tcW w:w="466" w:type="pct"/>
            <w:vAlign w:val="center"/>
          </w:tcPr>
          <w:p w:rsidR="007B77D0" w:rsidRPr="00651C61" w:rsidRDefault="007B77D0" w:rsidP="00651C61">
            <w:pPr>
              <w:jc w:val="center"/>
              <w:rPr>
                <w:b/>
                <w:sz w:val="28"/>
                <w:szCs w:val="28"/>
              </w:rPr>
            </w:pPr>
            <w:r w:rsidRPr="00651C61">
              <w:rPr>
                <w:b/>
                <w:sz w:val="28"/>
                <w:szCs w:val="28"/>
              </w:rPr>
              <w:t>Цена за ед., руб.</w:t>
            </w:r>
          </w:p>
        </w:tc>
        <w:tc>
          <w:tcPr>
            <w:tcW w:w="804" w:type="pct"/>
            <w:vAlign w:val="center"/>
          </w:tcPr>
          <w:p w:rsidR="007B77D0" w:rsidRPr="00651C61" w:rsidRDefault="007B77D0" w:rsidP="00651C61">
            <w:pPr>
              <w:jc w:val="center"/>
              <w:rPr>
                <w:b/>
                <w:sz w:val="28"/>
                <w:szCs w:val="28"/>
              </w:rPr>
            </w:pPr>
            <w:r w:rsidRPr="00651C61">
              <w:rPr>
                <w:b/>
                <w:sz w:val="28"/>
                <w:szCs w:val="28"/>
              </w:rPr>
              <w:t>Общая стоимость, руб.</w:t>
            </w:r>
          </w:p>
        </w:tc>
      </w:tr>
      <w:tr w:rsidR="007B77D0" w:rsidRPr="00651C61" w:rsidTr="005A283B">
        <w:trPr>
          <w:cantSplit/>
          <w:trHeight w:val="294"/>
          <w:jc w:val="center"/>
        </w:trPr>
        <w:tc>
          <w:tcPr>
            <w:tcW w:w="312" w:type="pct"/>
            <w:vAlign w:val="center"/>
          </w:tcPr>
          <w:p w:rsidR="007B77D0" w:rsidRPr="00651C61" w:rsidRDefault="007B77D0" w:rsidP="00651C61">
            <w:pPr>
              <w:jc w:val="center"/>
              <w:rPr>
                <w:sz w:val="28"/>
                <w:szCs w:val="28"/>
              </w:rPr>
            </w:pPr>
            <w:r w:rsidRPr="00651C61">
              <w:rPr>
                <w:sz w:val="28"/>
                <w:szCs w:val="28"/>
              </w:rPr>
              <w:t>1</w:t>
            </w:r>
          </w:p>
        </w:tc>
        <w:tc>
          <w:tcPr>
            <w:tcW w:w="1057" w:type="pct"/>
            <w:vAlign w:val="center"/>
          </w:tcPr>
          <w:p w:rsidR="007B77D0" w:rsidRPr="00651C61" w:rsidRDefault="007B77D0" w:rsidP="00651C61">
            <w:pPr>
              <w:jc w:val="center"/>
              <w:rPr>
                <w:sz w:val="28"/>
                <w:szCs w:val="28"/>
              </w:rPr>
            </w:pPr>
          </w:p>
        </w:tc>
        <w:tc>
          <w:tcPr>
            <w:tcW w:w="1103" w:type="pct"/>
            <w:vAlign w:val="center"/>
          </w:tcPr>
          <w:p w:rsidR="007B77D0" w:rsidRPr="00651C61" w:rsidRDefault="007B77D0" w:rsidP="00651C61">
            <w:pPr>
              <w:jc w:val="center"/>
              <w:rPr>
                <w:sz w:val="28"/>
                <w:szCs w:val="28"/>
              </w:rPr>
            </w:pPr>
          </w:p>
        </w:tc>
        <w:tc>
          <w:tcPr>
            <w:tcW w:w="380" w:type="pct"/>
            <w:vAlign w:val="center"/>
          </w:tcPr>
          <w:p w:rsidR="007B77D0" w:rsidRPr="00651C61" w:rsidRDefault="007B77D0" w:rsidP="00651C61">
            <w:pPr>
              <w:jc w:val="center"/>
              <w:rPr>
                <w:sz w:val="28"/>
                <w:szCs w:val="28"/>
              </w:rPr>
            </w:pPr>
          </w:p>
        </w:tc>
        <w:tc>
          <w:tcPr>
            <w:tcW w:w="880" w:type="pct"/>
            <w:vAlign w:val="center"/>
          </w:tcPr>
          <w:p w:rsidR="007B77D0" w:rsidRPr="00651C61" w:rsidRDefault="007B77D0" w:rsidP="00651C61">
            <w:pPr>
              <w:jc w:val="center"/>
              <w:rPr>
                <w:sz w:val="28"/>
                <w:szCs w:val="28"/>
              </w:rPr>
            </w:pPr>
          </w:p>
        </w:tc>
        <w:tc>
          <w:tcPr>
            <w:tcW w:w="466" w:type="pct"/>
            <w:vAlign w:val="center"/>
          </w:tcPr>
          <w:p w:rsidR="007B77D0" w:rsidRPr="00651C61" w:rsidRDefault="007B77D0" w:rsidP="00651C61">
            <w:pPr>
              <w:jc w:val="center"/>
              <w:rPr>
                <w:sz w:val="28"/>
                <w:szCs w:val="28"/>
              </w:rPr>
            </w:pPr>
          </w:p>
        </w:tc>
        <w:tc>
          <w:tcPr>
            <w:tcW w:w="804" w:type="pct"/>
            <w:vAlign w:val="center"/>
          </w:tcPr>
          <w:p w:rsidR="007B77D0" w:rsidRPr="00651C61" w:rsidRDefault="007B77D0" w:rsidP="00651C61">
            <w:pPr>
              <w:jc w:val="center"/>
              <w:rPr>
                <w:sz w:val="28"/>
                <w:szCs w:val="28"/>
              </w:rPr>
            </w:pPr>
          </w:p>
        </w:tc>
      </w:tr>
      <w:tr w:rsidR="007A303A" w:rsidRPr="00651C61" w:rsidTr="005A283B">
        <w:trPr>
          <w:cantSplit/>
          <w:trHeight w:val="294"/>
          <w:jc w:val="center"/>
        </w:trPr>
        <w:tc>
          <w:tcPr>
            <w:tcW w:w="312" w:type="pct"/>
            <w:vAlign w:val="center"/>
          </w:tcPr>
          <w:p w:rsidR="007A303A" w:rsidRPr="00651C61" w:rsidRDefault="007A303A" w:rsidP="00651C61">
            <w:pPr>
              <w:jc w:val="center"/>
              <w:rPr>
                <w:sz w:val="28"/>
                <w:szCs w:val="28"/>
              </w:rPr>
            </w:pPr>
            <w:r>
              <w:rPr>
                <w:sz w:val="28"/>
                <w:szCs w:val="28"/>
              </w:rPr>
              <w:t>2</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3</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7A303A" w:rsidRPr="00651C61" w:rsidTr="005A283B">
        <w:trPr>
          <w:cantSplit/>
          <w:trHeight w:val="294"/>
          <w:jc w:val="center"/>
        </w:trPr>
        <w:tc>
          <w:tcPr>
            <w:tcW w:w="312" w:type="pct"/>
            <w:vAlign w:val="center"/>
          </w:tcPr>
          <w:p w:rsidR="007A303A" w:rsidRDefault="007A303A" w:rsidP="00651C61">
            <w:pPr>
              <w:jc w:val="center"/>
              <w:rPr>
                <w:sz w:val="28"/>
                <w:szCs w:val="28"/>
              </w:rPr>
            </w:pPr>
            <w:r>
              <w:rPr>
                <w:sz w:val="28"/>
                <w:szCs w:val="28"/>
              </w:rPr>
              <w:t>4</w:t>
            </w:r>
          </w:p>
        </w:tc>
        <w:tc>
          <w:tcPr>
            <w:tcW w:w="1057" w:type="pct"/>
            <w:vAlign w:val="center"/>
          </w:tcPr>
          <w:p w:rsidR="007A303A" w:rsidRPr="00651C61" w:rsidRDefault="007A303A" w:rsidP="00651C61">
            <w:pPr>
              <w:jc w:val="center"/>
              <w:rPr>
                <w:sz w:val="28"/>
                <w:szCs w:val="28"/>
              </w:rPr>
            </w:pPr>
          </w:p>
        </w:tc>
        <w:tc>
          <w:tcPr>
            <w:tcW w:w="1103" w:type="pct"/>
            <w:vAlign w:val="center"/>
          </w:tcPr>
          <w:p w:rsidR="007A303A" w:rsidRPr="00651C61" w:rsidRDefault="007A303A" w:rsidP="00651C61">
            <w:pPr>
              <w:jc w:val="center"/>
              <w:rPr>
                <w:sz w:val="28"/>
                <w:szCs w:val="28"/>
              </w:rPr>
            </w:pPr>
          </w:p>
        </w:tc>
        <w:tc>
          <w:tcPr>
            <w:tcW w:w="380" w:type="pct"/>
            <w:vAlign w:val="center"/>
          </w:tcPr>
          <w:p w:rsidR="007A303A" w:rsidRPr="00651C61" w:rsidRDefault="007A303A" w:rsidP="00651C61">
            <w:pPr>
              <w:jc w:val="center"/>
              <w:rPr>
                <w:sz w:val="28"/>
                <w:szCs w:val="28"/>
              </w:rPr>
            </w:pPr>
          </w:p>
        </w:tc>
        <w:tc>
          <w:tcPr>
            <w:tcW w:w="880" w:type="pct"/>
            <w:vAlign w:val="center"/>
          </w:tcPr>
          <w:p w:rsidR="007A303A" w:rsidRPr="00651C61" w:rsidRDefault="007A303A" w:rsidP="00651C61">
            <w:pPr>
              <w:jc w:val="center"/>
              <w:rPr>
                <w:sz w:val="28"/>
                <w:szCs w:val="28"/>
              </w:rPr>
            </w:pPr>
          </w:p>
        </w:tc>
        <w:tc>
          <w:tcPr>
            <w:tcW w:w="466" w:type="pct"/>
            <w:vAlign w:val="center"/>
          </w:tcPr>
          <w:p w:rsidR="007A303A" w:rsidRPr="00651C61" w:rsidRDefault="007A303A" w:rsidP="00651C61">
            <w:pPr>
              <w:jc w:val="center"/>
              <w:rPr>
                <w:sz w:val="28"/>
                <w:szCs w:val="28"/>
              </w:rPr>
            </w:pPr>
          </w:p>
        </w:tc>
        <w:tc>
          <w:tcPr>
            <w:tcW w:w="804" w:type="pct"/>
            <w:vAlign w:val="center"/>
          </w:tcPr>
          <w:p w:rsidR="007A303A" w:rsidRPr="00651C61" w:rsidRDefault="007A303A" w:rsidP="00651C61">
            <w:pPr>
              <w:jc w:val="center"/>
              <w:rPr>
                <w:sz w:val="28"/>
                <w:szCs w:val="28"/>
              </w:rPr>
            </w:pPr>
          </w:p>
        </w:tc>
      </w:tr>
      <w:tr w:rsidR="00CB5B25" w:rsidRPr="00651C61" w:rsidTr="005A283B">
        <w:trPr>
          <w:cantSplit/>
          <w:jc w:val="center"/>
        </w:trPr>
        <w:tc>
          <w:tcPr>
            <w:tcW w:w="4196" w:type="pct"/>
            <w:gridSpan w:val="6"/>
            <w:vAlign w:val="center"/>
          </w:tcPr>
          <w:p w:rsidR="00CB5B25" w:rsidRPr="00651C61" w:rsidRDefault="00CB5B25" w:rsidP="00651C61">
            <w:pPr>
              <w:rPr>
                <w:sz w:val="28"/>
                <w:szCs w:val="28"/>
              </w:rPr>
            </w:pPr>
            <w:r w:rsidRPr="00651C61">
              <w:rPr>
                <w:sz w:val="28"/>
                <w:szCs w:val="28"/>
              </w:rPr>
              <w:t>Итого</w:t>
            </w:r>
          </w:p>
        </w:tc>
        <w:tc>
          <w:tcPr>
            <w:tcW w:w="804" w:type="pct"/>
            <w:vAlign w:val="center"/>
          </w:tcPr>
          <w:p w:rsidR="00CB5B25" w:rsidRPr="00651C61" w:rsidRDefault="00CB5B25" w:rsidP="00651C61">
            <w:pPr>
              <w:jc w:val="center"/>
              <w:rPr>
                <w:sz w:val="28"/>
                <w:szCs w:val="28"/>
              </w:rPr>
            </w:pPr>
          </w:p>
        </w:tc>
      </w:tr>
    </w:tbl>
    <w:p w:rsidR="00A55F1D" w:rsidRPr="00651C61" w:rsidRDefault="00A55F1D" w:rsidP="00651C61">
      <w:pPr>
        <w:rPr>
          <w:sz w:val="28"/>
          <w:szCs w:val="28"/>
        </w:rPr>
      </w:pPr>
    </w:p>
    <w:p w:rsidR="002B4686" w:rsidRPr="00651C61" w:rsidRDefault="002B4686" w:rsidP="00651C61">
      <w:pPr>
        <w:rPr>
          <w:b/>
          <w:sz w:val="28"/>
          <w:szCs w:val="28"/>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7"/>
        <w:gridCol w:w="4744"/>
      </w:tblGrid>
      <w:tr w:rsidR="002B4686" w:rsidRPr="00651C61" w:rsidTr="002B4686">
        <w:trPr>
          <w:trHeight w:val="828"/>
        </w:trPr>
        <w:tc>
          <w:tcPr>
            <w:tcW w:w="4957" w:type="dxa"/>
            <w:vAlign w:val="bottom"/>
          </w:tcPr>
          <w:p w:rsidR="002B4686" w:rsidRPr="00651C61" w:rsidRDefault="002B4686" w:rsidP="00651C61">
            <w:pPr>
              <w:ind w:left="458" w:hanging="458"/>
              <w:jc w:val="center"/>
              <w:rPr>
                <w:b/>
                <w:sz w:val="28"/>
                <w:szCs w:val="28"/>
              </w:rPr>
            </w:pPr>
            <w:r w:rsidRPr="00651C61">
              <w:rPr>
                <w:b/>
                <w:sz w:val="28"/>
                <w:szCs w:val="28"/>
              </w:rPr>
              <w:t>Главный врач</w:t>
            </w:r>
          </w:p>
          <w:p w:rsidR="002B4686" w:rsidRPr="00651C61" w:rsidRDefault="0096571F" w:rsidP="00651C61">
            <w:pPr>
              <w:ind w:left="458" w:hanging="458"/>
              <w:jc w:val="center"/>
              <w:rPr>
                <w:b/>
                <w:sz w:val="28"/>
                <w:szCs w:val="28"/>
              </w:rPr>
            </w:pPr>
            <w:r w:rsidRPr="00651C61">
              <w:rPr>
                <w:b/>
                <w:sz w:val="28"/>
                <w:szCs w:val="28"/>
              </w:rPr>
              <w:t>_______________________А</w:t>
            </w:r>
            <w:r w:rsidR="002B4686" w:rsidRPr="00651C61">
              <w:rPr>
                <w:b/>
                <w:sz w:val="28"/>
                <w:szCs w:val="28"/>
              </w:rPr>
              <w:t>.</w:t>
            </w:r>
            <w:r w:rsidRPr="00651C61">
              <w:rPr>
                <w:b/>
                <w:sz w:val="28"/>
                <w:szCs w:val="28"/>
              </w:rPr>
              <w:t>А</w:t>
            </w:r>
            <w:r w:rsidR="002B4686" w:rsidRPr="00651C61">
              <w:rPr>
                <w:b/>
                <w:sz w:val="28"/>
                <w:szCs w:val="28"/>
              </w:rPr>
              <w:t>.</w:t>
            </w:r>
            <w:r w:rsidRPr="00651C61">
              <w:rPr>
                <w:b/>
                <w:sz w:val="28"/>
                <w:szCs w:val="28"/>
              </w:rPr>
              <w:t xml:space="preserve"> Вечканова</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rPr>
              <w:t>МП</w:t>
            </w:r>
          </w:p>
        </w:tc>
        <w:tc>
          <w:tcPr>
            <w:tcW w:w="4744" w:type="dxa"/>
          </w:tcPr>
          <w:p w:rsidR="002B4686" w:rsidRPr="00651C61" w:rsidRDefault="002B4686" w:rsidP="00651C61">
            <w:pPr>
              <w:ind w:left="458" w:hanging="458"/>
              <w:jc w:val="center"/>
              <w:rPr>
                <w:b/>
                <w:sz w:val="28"/>
                <w:szCs w:val="28"/>
                <w:lang w:eastAsia="ru-RU"/>
              </w:rPr>
            </w:pPr>
          </w:p>
          <w:p w:rsidR="002B4686" w:rsidRPr="00651C61" w:rsidRDefault="0096571F" w:rsidP="00651C61">
            <w:pPr>
              <w:ind w:left="458" w:hanging="458"/>
              <w:jc w:val="center"/>
              <w:rPr>
                <w:b/>
                <w:sz w:val="28"/>
                <w:szCs w:val="28"/>
                <w:lang w:eastAsia="ru-RU"/>
              </w:rPr>
            </w:pPr>
            <w:r w:rsidRPr="00651C61">
              <w:rPr>
                <w:b/>
                <w:sz w:val="28"/>
                <w:szCs w:val="28"/>
                <w:lang w:eastAsia="ru-RU"/>
              </w:rPr>
              <w:t>________________________</w:t>
            </w:r>
          </w:p>
          <w:p w:rsidR="002B4686" w:rsidRPr="00651C61" w:rsidRDefault="00726D95" w:rsidP="00651C61">
            <w:pPr>
              <w:widowControl w:val="0"/>
              <w:suppressAutoHyphens w:val="0"/>
              <w:autoSpaceDE w:val="0"/>
              <w:autoSpaceDN w:val="0"/>
              <w:jc w:val="center"/>
              <w:rPr>
                <w:sz w:val="28"/>
                <w:szCs w:val="28"/>
                <w:lang w:eastAsia="ru-RU"/>
              </w:rPr>
            </w:pPr>
            <w:r w:rsidRPr="00651C61">
              <w:rPr>
                <w:b/>
                <w:sz w:val="28"/>
                <w:szCs w:val="28"/>
                <w:lang w:eastAsia="ru-RU"/>
              </w:rPr>
              <w:t>МП</w:t>
            </w:r>
          </w:p>
        </w:tc>
      </w:tr>
    </w:tbl>
    <w:p w:rsidR="002B4686" w:rsidRPr="00651C61" w:rsidRDefault="002B4686"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b/>
          <w:sz w:val="28"/>
          <w:szCs w:val="28"/>
        </w:rPr>
      </w:pPr>
    </w:p>
    <w:p w:rsidR="00394E2D" w:rsidRPr="00651C61" w:rsidRDefault="00394E2D" w:rsidP="00651C61">
      <w:pPr>
        <w:rPr>
          <w:sz w:val="28"/>
          <w:szCs w:val="28"/>
        </w:rPr>
      </w:pPr>
    </w:p>
    <w:sectPr w:rsidR="00394E2D" w:rsidRPr="00651C61" w:rsidSect="00E447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DF6CD5"/>
    <w:multiLevelType w:val="hybridMultilevel"/>
    <w:tmpl w:val="A25C0B22"/>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
    <w:nsid w:val="32AD55C1"/>
    <w:multiLevelType w:val="multilevel"/>
    <w:tmpl w:val="465C9774"/>
    <w:lvl w:ilvl="0">
      <w:start w:val="1"/>
      <w:numFmt w:val="decimal"/>
      <w:pStyle w:v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358C6C18"/>
    <w:multiLevelType w:val="hybridMultilevel"/>
    <w:tmpl w:val="FFA6381C"/>
    <w:lvl w:ilvl="0" w:tplc="8076A2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73C27EC"/>
    <w:multiLevelType w:val="multilevel"/>
    <w:tmpl w:val="84C4F0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5F1D"/>
    <w:rsid w:val="0000377D"/>
    <w:rsid w:val="000075F1"/>
    <w:rsid w:val="00023248"/>
    <w:rsid w:val="000239FE"/>
    <w:rsid w:val="00034169"/>
    <w:rsid w:val="000614A0"/>
    <w:rsid w:val="000853A5"/>
    <w:rsid w:val="0009010C"/>
    <w:rsid w:val="00093F41"/>
    <w:rsid w:val="0009701C"/>
    <w:rsid w:val="0010757E"/>
    <w:rsid w:val="00114943"/>
    <w:rsid w:val="001204CF"/>
    <w:rsid w:val="0012521A"/>
    <w:rsid w:val="001441D2"/>
    <w:rsid w:val="001575C2"/>
    <w:rsid w:val="001852D3"/>
    <w:rsid w:val="001C16BE"/>
    <w:rsid w:val="001C4FD5"/>
    <w:rsid w:val="00211099"/>
    <w:rsid w:val="0023253E"/>
    <w:rsid w:val="00233DA4"/>
    <w:rsid w:val="00237C4F"/>
    <w:rsid w:val="00242F32"/>
    <w:rsid w:val="002515A6"/>
    <w:rsid w:val="002519ED"/>
    <w:rsid w:val="002937F3"/>
    <w:rsid w:val="00293CEA"/>
    <w:rsid w:val="002B4686"/>
    <w:rsid w:val="0030058A"/>
    <w:rsid w:val="003232F4"/>
    <w:rsid w:val="003301B2"/>
    <w:rsid w:val="003420B6"/>
    <w:rsid w:val="0034639C"/>
    <w:rsid w:val="00376890"/>
    <w:rsid w:val="003830C4"/>
    <w:rsid w:val="00394E2D"/>
    <w:rsid w:val="003B2542"/>
    <w:rsid w:val="003F63B7"/>
    <w:rsid w:val="00401284"/>
    <w:rsid w:val="00413517"/>
    <w:rsid w:val="004163E3"/>
    <w:rsid w:val="00431C12"/>
    <w:rsid w:val="00440AAF"/>
    <w:rsid w:val="004631DD"/>
    <w:rsid w:val="00463959"/>
    <w:rsid w:val="00472C35"/>
    <w:rsid w:val="00476209"/>
    <w:rsid w:val="004809D4"/>
    <w:rsid w:val="0049325D"/>
    <w:rsid w:val="004F0CFC"/>
    <w:rsid w:val="00507BA1"/>
    <w:rsid w:val="00507CC9"/>
    <w:rsid w:val="00515D26"/>
    <w:rsid w:val="0053118D"/>
    <w:rsid w:val="00537A5D"/>
    <w:rsid w:val="00537EF5"/>
    <w:rsid w:val="00543FF4"/>
    <w:rsid w:val="00551254"/>
    <w:rsid w:val="00573296"/>
    <w:rsid w:val="005770EF"/>
    <w:rsid w:val="005A283B"/>
    <w:rsid w:val="005A474A"/>
    <w:rsid w:val="005A6589"/>
    <w:rsid w:val="005E0F9B"/>
    <w:rsid w:val="005E77F6"/>
    <w:rsid w:val="005F2834"/>
    <w:rsid w:val="005F75AE"/>
    <w:rsid w:val="00651C61"/>
    <w:rsid w:val="0067674C"/>
    <w:rsid w:val="00687A26"/>
    <w:rsid w:val="006934A8"/>
    <w:rsid w:val="006961BC"/>
    <w:rsid w:val="006B2F09"/>
    <w:rsid w:val="006C063D"/>
    <w:rsid w:val="006D4AE4"/>
    <w:rsid w:val="006E2FE2"/>
    <w:rsid w:val="006E5111"/>
    <w:rsid w:val="00705815"/>
    <w:rsid w:val="00713521"/>
    <w:rsid w:val="00726D95"/>
    <w:rsid w:val="00747BC3"/>
    <w:rsid w:val="00760011"/>
    <w:rsid w:val="00774155"/>
    <w:rsid w:val="00790467"/>
    <w:rsid w:val="007A303A"/>
    <w:rsid w:val="007B77D0"/>
    <w:rsid w:val="007C4E4A"/>
    <w:rsid w:val="007E7EA3"/>
    <w:rsid w:val="007F347B"/>
    <w:rsid w:val="00826390"/>
    <w:rsid w:val="00863110"/>
    <w:rsid w:val="00867CFE"/>
    <w:rsid w:val="00871604"/>
    <w:rsid w:val="00892122"/>
    <w:rsid w:val="008C29D7"/>
    <w:rsid w:val="008C642F"/>
    <w:rsid w:val="008E4F4A"/>
    <w:rsid w:val="008E51B3"/>
    <w:rsid w:val="00910D42"/>
    <w:rsid w:val="00911DB0"/>
    <w:rsid w:val="009467E7"/>
    <w:rsid w:val="009612BD"/>
    <w:rsid w:val="00963485"/>
    <w:rsid w:val="0096571F"/>
    <w:rsid w:val="009673EB"/>
    <w:rsid w:val="00997BBA"/>
    <w:rsid w:val="009A6BD2"/>
    <w:rsid w:val="009C1D17"/>
    <w:rsid w:val="009C56BF"/>
    <w:rsid w:val="009C67E2"/>
    <w:rsid w:val="009E769E"/>
    <w:rsid w:val="00A3631D"/>
    <w:rsid w:val="00A50B57"/>
    <w:rsid w:val="00A55F1D"/>
    <w:rsid w:val="00A923CC"/>
    <w:rsid w:val="00AA6E38"/>
    <w:rsid w:val="00AB77F0"/>
    <w:rsid w:val="00B123FA"/>
    <w:rsid w:val="00B1709A"/>
    <w:rsid w:val="00B363CD"/>
    <w:rsid w:val="00B673F6"/>
    <w:rsid w:val="00BA05AA"/>
    <w:rsid w:val="00BD2CF1"/>
    <w:rsid w:val="00C2486D"/>
    <w:rsid w:val="00C551BD"/>
    <w:rsid w:val="00C552D7"/>
    <w:rsid w:val="00C5559D"/>
    <w:rsid w:val="00C96027"/>
    <w:rsid w:val="00CA2540"/>
    <w:rsid w:val="00CB5B25"/>
    <w:rsid w:val="00CC1318"/>
    <w:rsid w:val="00CD6888"/>
    <w:rsid w:val="00DA63B3"/>
    <w:rsid w:val="00DD3DC3"/>
    <w:rsid w:val="00DF2D1A"/>
    <w:rsid w:val="00DF4679"/>
    <w:rsid w:val="00E26BF4"/>
    <w:rsid w:val="00E330F2"/>
    <w:rsid w:val="00E36568"/>
    <w:rsid w:val="00E44714"/>
    <w:rsid w:val="00E47B4F"/>
    <w:rsid w:val="00E61771"/>
    <w:rsid w:val="00E76133"/>
    <w:rsid w:val="00E810D7"/>
    <w:rsid w:val="00EA4B0E"/>
    <w:rsid w:val="00EC29FD"/>
    <w:rsid w:val="00ED47EC"/>
    <w:rsid w:val="00EF2D9B"/>
    <w:rsid w:val="00F2680A"/>
    <w:rsid w:val="00FD5352"/>
    <w:rsid w:val="00FD5B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F1D"/>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
    <w:link w:val="30"/>
    <w:uiPriority w:val="99"/>
    <w:qFormat/>
    <w:rsid w:val="00A55F1D"/>
    <w:pPr>
      <w:keepNext/>
      <w:tabs>
        <w:tab w:val="num" w:pos="0"/>
      </w:tabs>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A55F1D"/>
    <w:rPr>
      <w:rFonts w:ascii="Arial" w:eastAsia="Times New Roman" w:hAnsi="Arial" w:cs="Arial"/>
      <w:b/>
      <w:bCs/>
      <w:sz w:val="26"/>
      <w:szCs w:val="26"/>
      <w:lang w:eastAsia="ar-SA"/>
    </w:rPr>
  </w:style>
  <w:style w:type="paragraph" w:customStyle="1" w:styleId="ConsPlusNormal">
    <w:name w:val="ConsPlusNormal"/>
    <w:link w:val="ConsPlusNormal0"/>
    <w:uiPriority w:val="99"/>
    <w:rsid w:val="00A55F1D"/>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A55F1D"/>
    <w:rPr>
      <w:rFonts w:ascii="Arial" w:eastAsia="Times New Roman" w:hAnsi="Arial" w:cs="Times New Roman"/>
      <w:lang w:eastAsia="ru-RU"/>
    </w:rPr>
  </w:style>
  <w:style w:type="character" w:customStyle="1" w:styleId="FontStyle20">
    <w:name w:val="Font Style20"/>
    <w:uiPriority w:val="99"/>
    <w:rsid w:val="00A55F1D"/>
    <w:rPr>
      <w:rFonts w:ascii="Arial" w:hAnsi="Arial" w:cs="Arial"/>
      <w:sz w:val="20"/>
      <w:szCs w:val="20"/>
    </w:rPr>
  </w:style>
  <w:style w:type="paragraph" w:customStyle="1" w:styleId="Style10">
    <w:name w:val="Style10"/>
    <w:basedOn w:val="a"/>
    <w:uiPriority w:val="99"/>
    <w:rsid w:val="00A55F1D"/>
    <w:pPr>
      <w:widowControl w:val="0"/>
      <w:suppressAutoHyphens w:val="0"/>
      <w:autoSpaceDE w:val="0"/>
      <w:autoSpaceDN w:val="0"/>
      <w:adjustRightInd w:val="0"/>
      <w:spacing w:line="254" w:lineRule="exact"/>
      <w:jc w:val="both"/>
    </w:pPr>
    <w:rPr>
      <w:rFonts w:ascii="Arial" w:hAnsi="Arial" w:cs="Arial"/>
      <w:lang w:eastAsia="ru-RU"/>
    </w:rPr>
  </w:style>
  <w:style w:type="paragraph" w:customStyle="1" w:styleId="-0">
    <w:name w:val="Контракт-пункт"/>
    <w:basedOn w:val="a"/>
    <w:uiPriority w:val="99"/>
    <w:rsid w:val="00A55F1D"/>
    <w:pPr>
      <w:tabs>
        <w:tab w:val="left" w:pos="1134"/>
        <w:tab w:val="num" w:pos="1800"/>
      </w:tabs>
      <w:suppressAutoHyphens w:val="0"/>
      <w:ind w:left="1800" w:hanging="360"/>
      <w:jc w:val="both"/>
    </w:pPr>
  </w:style>
  <w:style w:type="paragraph" w:customStyle="1" w:styleId="a3">
    <w:name w:val="Пункт б/н"/>
    <w:basedOn w:val="a"/>
    <w:uiPriority w:val="99"/>
    <w:semiHidden/>
    <w:rsid w:val="00A55F1D"/>
    <w:pPr>
      <w:tabs>
        <w:tab w:val="left" w:pos="1134"/>
      </w:tabs>
      <w:suppressAutoHyphens w:val="0"/>
      <w:ind w:firstLine="567"/>
      <w:jc w:val="both"/>
    </w:pPr>
    <w:rPr>
      <w:lang w:eastAsia="ru-RU"/>
    </w:rPr>
  </w:style>
  <w:style w:type="paragraph" w:customStyle="1" w:styleId="-">
    <w:name w:val="Контракт-раздел"/>
    <w:basedOn w:val="a"/>
    <w:next w:val="-0"/>
    <w:uiPriority w:val="99"/>
    <w:rsid w:val="00A55F1D"/>
    <w:pPr>
      <w:keepNext/>
      <w:numPr>
        <w:numId w:val="1"/>
      </w:numPr>
      <w:tabs>
        <w:tab w:val="left" w:pos="540"/>
      </w:tabs>
      <w:spacing w:before="360" w:after="120"/>
      <w:jc w:val="center"/>
      <w:outlineLvl w:val="3"/>
    </w:pPr>
    <w:rPr>
      <w:b/>
      <w:bCs/>
      <w:caps/>
      <w:smallCaps/>
      <w:lang w:eastAsia="ru-RU"/>
    </w:rPr>
  </w:style>
  <w:style w:type="paragraph" w:customStyle="1" w:styleId="WW-">
    <w:name w:val="WW-Текст"/>
    <w:basedOn w:val="a"/>
    <w:rsid w:val="00A55F1D"/>
    <w:pPr>
      <w:suppressAutoHyphens w:val="0"/>
      <w:jc w:val="both"/>
    </w:pPr>
    <w:rPr>
      <w:rFonts w:ascii="Courier New" w:hAnsi="Courier New"/>
      <w:sz w:val="20"/>
      <w:szCs w:val="20"/>
      <w:lang w:eastAsia="ru-RU"/>
    </w:rPr>
  </w:style>
  <w:style w:type="paragraph" w:customStyle="1" w:styleId="ConsPlusNonformat">
    <w:name w:val="ConsPlusNonformat"/>
    <w:rsid w:val="00A55F1D"/>
    <w:pPr>
      <w:suppressAutoHyphens/>
      <w:autoSpaceDE w:val="0"/>
      <w:spacing w:after="0" w:line="240" w:lineRule="auto"/>
    </w:pPr>
    <w:rPr>
      <w:rFonts w:ascii="Courier New" w:eastAsia="Calibri" w:hAnsi="Courier New" w:cs="Courier New"/>
      <w:sz w:val="20"/>
      <w:szCs w:val="20"/>
      <w:lang w:eastAsia="ar-SA"/>
    </w:rPr>
  </w:style>
  <w:style w:type="paragraph" w:styleId="a4">
    <w:name w:val="Balloon Text"/>
    <w:basedOn w:val="a"/>
    <w:link w:val="a5"/>
    <w:uiPriority w:val="99"/>
    <w:semiHidden/>
    <w:unhideWhenUsed/>
    <w:rsid w:val="00EF2D9B"/>
    <w:rPr>
      <w:rFonts w:ascii="Arial" w:hAnsi="Arial" w:cs="Arial"/>
      <w:sz w:val="18"/>
      <w:szCs w:val="18"/>
    </w:rPr>
  </w:style>
  <w:style w:type="character" w:customStyle="1" w:styleId="a5">
    <w:name w:val="Текст выноски Знак"/>
    <w:basedOn w:val="a0"/>
    <w:link w:val="a4"/>
    <w:uiPriority w:val="99"/>
    <w:semiHidden/>
    <w:rsid w:val="00EF2D9B"/>
    <w:rPr>
      <w:rFonts w:ascii="Arial" w:eastAsia="Times New Roman" w:hAnsi="Arial" w:cs="Arial"/>
      <w:sz w:val="18"/>
      <w:szCs w:val="18"/>
      <w:lang w:eastAsia="ar-SA"/>
    </w:rPr>
  </w:style>
  <w:style w:type="character" w:styleId="a6">
    <w:name w:val="Hyperlink"/>
    <w:basedOn w:val="a0"/>
    <w:uiPriority w:val="99"/>
    <w:unhideWhenUsed/>
    <w:rsid w:val="001441D2"/>
    <w:rPr>
      <w:color w:val="0563C1" w:themeColor="hyperlink"/>
      <w:u w:val="single"/>
    </w:rPr>
  </w:style>
  <w:style w:type="paragraph" w:styleId="a7">
    <w:name w:val="No Spacing"/>
    <w:uiPriority w:val="1"/>
    <w:qFormat/>
    <w:rsid w:val="00401284"/>
    <w:pPr>
      <w:suppressAutoHyphens/>
      <w:spacing w:after="0" w:line="240" w:lineRule="auto"/>
    </w:pPr>
    <w:rPr>
      <w:rFonts w:ascii="Times New Roman" w:eastAsia="Times New Roman" w:hAnsi="Times New Roman" w:cs="Times New Roman"/>
      <w:sz w:val="24"/>
      <w:szCs w:val="24"/>
      <w:lang w:eastAsia="ar-SA"/>
    </w:rPr>
  </w:style>
  <w:style w:type="paragraph" w:styleId="a8">
    <w:name w:val="Normal (Web)"/>
    <w:basedOn w:val="a"/>
    <w:uiPriority w:val="99"/>
    <w:semiHidden/>
    <w:unhideWhenUsed/>
    <w:rsid w:val="001575C2"/>
  </w:style>
  <w:style w:type="paragraph" w:customStyle="1" w:styleId="Normalunindented">
    <w:name w:val="Normal unindented"/>
    <w:rsid w:val="00867CFE"/>
    <w:pPr>
      <w:suppressAutoHyphens/>
      <w:spacing w:before="120" w:after="120" w:line="276" w:lineRule="auto"/>
      <w:jc w:val="both"/>
    </w:pPr>
    <w:rPr>
      <w:rFonts w:ascii="Times New Roman" w:eastAsia="Times New Roman" w:hAnsi="Times New Roman" w:cs="Times New Roman"/>
      <w:lang w:eastAsia="zh-CN"/>
    </w:rPr>
  </w:style>
</w:styles>
</file>

<file path=word/webSettings.xml><?xml version="1.0" encoding="utf-8"?>
<w:webSettings xmlns:r="http://schemas.openxmlformats.org/officeDocument/2006/relationships" xmlns:w="http://schemas.openxmlformats.org/wordprocessingml/2006/main">
  <w:divs>
    <w:div w:id="1160927138">
      <w:bodyDiv w:val="1"/>
      <w:marLeft w:val="0"/>
      <w:marRight w:val="0"/>
      <w:marTop w:val="0"/>
      <w:marBottom w:val="0"/>
      <w:divBdr>
        <w:top w:val="none" w:sz="0" w:space="0" w:color="auto"/>
        <w:left w:val="none" w:sz="0" w:space="0" w:color="auto"/>
        <w:bottom w:val="none" w:sz="0" w:space="0" w:color="auto"/>
        <w:right w:val="none" w:sz="0" w:space="0" w:color="auto"/>
      </w:divBdr>
    </w:div>
    <w:div w:id="11830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EC0272FD9982F3C0945146F180A68BBB7B438FF4484541E5EC0F198EB29668F2A78EC4670105AE8D337F1D641E0A032C9901344D1DD7D47717F" TargetMode="External"/><Relationship Id="rId13" Type="http://schemas.openxmlformats.org/officeDocument/2006/relationships/hyperlink" Target="consultantplus://offline/ref=C6EC0272FD9982F3C0945146F180A68BBB7B438FF4484541E5EC0F198EB29668F2A78EC4670105AA80337F1D641E0A032C9901344D1DD7D47717F" TargetMode="External"/><Relationship Id="rId18" Type="http://schemas.openxmlformats.org/officeDocument/2006/relationships/hyperlink" Target="consultantplus://offline/ref=C6EC0272FD9982F3C0945146F180A68BBB7B438FF4484541E5EC0F198EB29668F2A78EC4600100A1DD696F192D49011F2A841F35531D7D16F"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 Type="http://schemas.openxmlformats.org/officeDocument/2006/relationships/styles" Target="styles.xml"/><Relationship Id="rId21" Type="http://schemas.openxmlformats.org/officeDocument/2006/relationships/hyperlink" Target="consultantplus://offline/ref=C6EC0272FD9982F3C0945146F180A68BBB7B438FF4484541E5EC0F198EB29668F2A78EC4670102AD8D337F1D641E0A032C9901344D1DD7D47717F" TargetMode="External"/><Relationship Id="rId34" Type="http://schemas.openxmlformats.org/officeDocument/2006/relationships/hyperlink" Target="consultantplus://offline/ref=A0BE50831B2FB84570D9EC0C7D225F100E4188024FA4A3CF09A8D9FDD6FE1A35DCEFBECB0D2A600B7C70A989CF850407D2E575AF1080L6MAI" TargetMode="External"/><Relationship Id="rId7" Type="http://schemas.openxmlformats.org/officeDocument/2006/relationships/hyperlink" Target="consultantplus://offline/ref=C6EC0272FD9982F3C0945146F180A68BBB7B438FF4484541E5EC0F198EB29668F2A78EC460000FA1DD696F192D49011F2A841F35531D7D16F" TargetMode="External"/><Relationship Id="rId12" Type="http://schemas.openxmlformats.org/officeDocument/2006/relationships/hyperlink" Target="consultantplus://offline/ref=C6EC0272FD9982F3C0945146F180A68BBB7B438FF4484541E5EC0F198EB29668E0A7D6C8650618AA8A26294C22741AF" TargetMode="External"/><Relationship Id="rId17" Type="http://schemas.openxmlformats.org/officeDocument/2006/relationships/hyperlink" Target="consultantplus://offline/ref=C6EC0272FD9982F3C0945146F180A68BBB7B438FF4484541E5EC0F198EB29668F2A78EC4660107A1DD696F192D49011F2A841F35531D7D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B438FF4484541E5EC0F198EB29668F2A78EC4660107A1DD696F192D49011F2A841F35531D7D16F" TargetMode="External"/><Relationship Id="rId20" Type="http://schemas.openxmlformats.org/officeDocument/2006/relationships/hyperlink" Target="consultantplus://offline/ref=C6EC0272FD9982F3C0945146F180A68BBB7B438FF4484541E5EC0F198EB29668F2A78EC4600100A1DD696F192D49011F2A841F35531D7D16F" TargetMode="External"/><Relationship Id="rId29" Type="http://schemas.openxmlformats.org/officeDocument/2006/relationships/hyperlink" Target="consultantplus://offline/ref=C6EC0272FD9982F3C0945146F180A68BBB7B438FF4484541E5EC0F198EB29668F2A78EC4670002A98E337F1D641E0A032C9901344D1DD7D47717F" TargetMode="External"/><Relationship Id="rId1" Type="http://schemas.openxmlformats.org/officeDocument/2006/relationships/customXml" Target="../customXml/item1.xml"/><Relationship Id="rId6" Type="http://schemas.openxmlformats.org/officeDocument/2006/relationships/hyperlink" Target="garantF1://70253464.0" TargetMode="External"/><Relationship Id="rId11" Type="http://schemas.openxmlformats.org/officeDocument/2006/relationships/hyperlink" Target="consultantplus://offline/ref=C6EC0272FD9982F3C0945146F180A68BBB7B438FF4484541E5EC0F198EB29668F2A78EC0610B52FBCD6D264E26550702348501357512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hyperlink" Target="consultantplus://offline/ref=C6EC0272FD9982F3C0945146F180A68BBB7B438FF4484541E5EC0F198EB29668F2A78EC4660106A1DD696F192D49011F2A841F35531D7D16F" TargetMode="External"/><Relationship Id="rId23" Type="http://schemas.openxmlformats.org/officeDocument/2006/relationships/hyperlink" Target="consultantplus://offline/ref=C6EC0272FD9982F3C0945146F180A68BBB7B438FF4484541E5EC0F198EB29668E0A7D6C8650618AA8A26294C22741AF" TargetMode="External"/><Relationship Id="rId28" Type="http://schemas.openxmlformats.org/officeDocument/2006/relationships/hyperlink" Target="consultantplus://offline/ref=C6EC0272FD9982F3C0945146F180A68BBB7B438FF4484541E5EC0F198EB29668F2A78EC460000FA1DD696F192D49011F2A841F35531D7D16F" TargetMode="External"/><Relationship Id="rId36" Type="http://schemas.openxmlformats.org/officeDocument/2006/relationships/theme" Target="theme/theme1.xml"/><Relationship Id="rId10" Type="http://schemas.openxmlformats.org/officeDocument/2006/relationships/hyperlink" Target="consultantplus://offline/ref=C6EC0272FD9982F3C0945146F180A68BBB7B438FF4484541E5EC0F198EB29668F2A78EC664000DFED87C7E41224D19012999033751711EF" TargetMode="External"/><Relationship Id="rId19" Type="http://schemas.openxmlformats.org/officeDocument/2006/relationships/hyperlink" Target="consultantplus://offline/ref=C6EC0272FD9982F3C0945146F180A68BBB7B438FF4484541E5EC0F198EB29668F2A78EC4660107A1DD696F192D49011F2A841F35531D7D16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 Type="http://schemas.openxmlformats.org/officeDocument/2006/relationships/settings" Target="settings.xml"/><Relationship Id="rId9" Type="http://schemas.openxmlformats.org/officeDocument/2006/relationships/hyperlink" Target="consultantplus://offline/ref=C6EC0272FD9982F3C0945146F180A68BBB7B438FF4484541E5EC0F198EB29668F2A78EC4670002A98E337F1D641E0A032C9901344D1DD7D47717F" TargetMode="External"/><Relationship Id="rId14" Type="http://schemas.openxmlformats.org/officeDocument/2006/relationships/hyperlink" Target="consultantplus://offline/ref=C6EC0272FD9982F3C0945146F180A68BBB7B438FF4484541E5EC0F198EB29668F2A78EC464020EA1DD696F192D49011F2A841F35531D7D16F" TargetMode="External"/><Relationship Id="rId22" Type="http://schemas.openxmlformats.org/officeDocument/2006/relationships/hyperlink" Target="consultantplus://offline/ref=C6EC0272FD9982F3C0945146F180A68BBB7B438FF4484541E5EC0F198EB29668F2A78EC4650106A1DD696F192D49011F2A841F35531D7D16F" TargetMode="External"/><Relationship Id="rId27" Type="http://schemas.openxmlformats.org/officeDocument/2006/relationships/hyperlink" Target="consultantplus://offline/ref=C6EC0272FD9982F3C0945146F180A68BBB7B438FF4484541E5EC0F198EB29668F2A78EC4600100A1DD696F192D49011F2A841F35531D7D16F" TargetMode="External"/><Relationship Id="rId30" Type="http://schemas.openxmlformats.org/officeDocument/2006/relationships/hyperlink" Target="consultantplus://offline/ref=C6EC0272FD9982F3C0945146F180A68BBB7B438FF4484541E5EC0F198EB29668F2A78EC461040FA1DD696F192D49011F2A841F35531D7D16F"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CCD62-1F80-434D-ABDD-9977D7D3B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7249</Words>
  <Characters>41325</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Закупки1</dc:creator>
  <cp:lastModifiedBy>User</cp:lastModifiedBy>
  <cp:revision>38</cp:revision>
  <cp:lastPrinted>2018-02-15T12:21:00Z</cp:lastPrinted>
  <dcterms:created xsi:type="dcterms:W3CDTF">2022-08-15T01:20:00Z</dcterms:created>
  <dcterms:modified xsi:type="dcterms:W3CDTF">2024-11-07T23:42:00Z</dcterms:modified>
</cp:coreProperties>
</file>