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00010880-ст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АНТИПИНА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147 276,00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147 276,00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147 276,00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Поставка Товара по Заявкам осуществляется в 2024 году, в течение не более 14 рабочих дней со дня отправки заявки Заказчиком, не более 3х партий.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Поставка Товара по Заявкам осуществляется в 2024 году, в течение не более 14 рабочих дней со дня отправки заявки Заказчиком, не более 3х партий.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