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E115FF" w14:textId="77777777" w:rsidR="00504963" w:rsidRPr="00A5392C" w:rsidRDefault="00504963" w:rsidP="00504963">
      <w:pPr>
        <w:suppressLineNumbers/>
        <w:jc w:val="center"/>
        <w:rPr>
          <w:b/>
          <w:szCs w:val="24"/>
        </w:rPr>
      </w:pPr>
      <w:r w:rsidRPr="00A5392C">
        <w:rPr>
          <w:b/>
          <w:szCs w:val="24"/>
        </w:rPr>
        <w:t>ГОСУДАРСТВЕННЫЙ КОНТРАКТ № ________</w:t>
      </w:r>
    </w:p>
    <w:p w14:paraId="3415C230" w14:textId="77777777" w:rsidR="00504963" w:rsidRPr="00A5392C" w:rsidRDefault="00504963" w:rsidP="00504963">
      <w:pPr>
        <w:pStyle w:val="11"/>
        <w:jc w:val="center"/>
        <w:rPr>
          <w:b/>
          <w:szCs w:val="24"/>
        </w:rPr>
      </w:pPr>
      <w:r w:rsidRPr="00A5392C">
        <w:rPr>
          <w:b/>
          <w:szCs w:val="24"/>
        </w:rPr>
        <w:t>Поставка бумаги</w:t>
      </w:r>
    </w:p>
    <w:p w14:paraId="41C76A4D" w14:textId="77777777" w:rsidR="00504963" w:rsidRPr="003761D6" w:rsidRDefault="00504963" w:rsidP="00504963">
      <w:pPr>
        <w:pStyle w:val="ConsPlusNormal"/>
        <w:jc w:val="center"/>
        <w:rPr>
          <w:rFonts w:ascii="Times New Roman" w:hAnsi="Times New Roman" w:cs="Times New Roman"/>
          <w:sz w:val="24"/>
          <w:szCs w:val="24"/>
        </w:rPr>
      </w:pPr>
      <w:r w:rsidRPr="003761D6">
        <w:rPr>
          <w:rFonts w:ascii="Times New Roman" w:hAnsi="Times New Roman" w:cs="Times New Roman"/>
          <w:sz w:val="24"/>
          <w:szCs w:val="24"/>
        </w:rPr>
        <w:t>(Идентификационный код закупки N ________)</w:t>
      </w:r>
    </w:p>
    <w:p w14:paraId="1A45F506" w14:textId="77777777" w:rsidR="00504963" w:rsidRPr="00A5392C" w:rsidRDefault="00504963" w:rsidP="00504963">
      <w:pPr>
        <w:pStyle w:val="11"/>
        <w:jc w:val="center"/>
        <w:rPr>
          <w:b/>
          <w:szCs w:val="24"/>
        </w:rPr>
      </w:pPr>
    </w:p>
    <w:p w14:paraId="627CE281" w14:textId="52311686" w:rsidR="00465176" w:rsidRDefault="00465176" w:rsidP="00465176">
      <w:pPr>
        <w:ind w:firstLine="709"/>
        <w:jc w:val="both"/>
      </w:pPr>
      <w:r>
        <w:t>С. Калга</w:t>
      </w:r>
    </w:p>
    <w:p w14:paraId="3A6C2965" w14:textId="77777777" w:rsidR="00465176" w:rsidRPr="008834C8" w:rsidRDefault="00465176" w:rsidP="00465176">
      <w:pPr>
        <w:ind w:firstLine="709"/>
        <w:jc w:val="both"/>
        <w:rPr>
          <w:szCs w:val="24"/>
        </w:rPr>
      </w:pPr>
      <w:proofErr w:type="gramStart"/>
      <w:r w:rsidRPr="002F607D">
        <w:t>Государственное учреждение здравоохранения «</w:t>
      </w:r>
      <w:r>
        <w:t>Калганская</w:t>
      </w:r>
      <w:r w:rsidRPr="002F607D">
        <w:t xml:space="preserve"> центральная районная больница», именуемое в дальнейшем "Заказчик", в лице </w:t>
      </w:r>
      <w:r>
        <w:t xml:space="preserve">исполняющего обязанности </w:t>
      </w:r>
      <w:r w:rsidRPr="002F607D">
        <w:t xml:space="preserve">главного врача </w:t>
      </w:r>
      <w:r>
        <w:t>Фельдман Павла Михайловича</w:t>
      </w:r>
      <w:r w:rsidRPr="002F607D">
        <w:t>, действующего на основании устава</w:t>
      </w:r>
      <w:r w:rsidRPr="008834C8">
        <w:rPr>
          <w:szCs w:val="24"/>
        </w:rPr>
        <w:t>, именуемое в дальнейшем «Заказчик, и ______________, именуемое в дальнейшем «Поставщик», в лице ____________, действующего на основании ___________, с другой стороны, здесь и далее именуемые «Стороны», в порядке __________ Федерального закона от 5 апреля 2013 г. № 44-ФЗ «О контрактной системе в</w:t>
      </w:r>
      <w:proofErr w:type="gramEnd"/>
      <w:r w:rsidRPr="008834C8">
        <w:rPr>
          <w:szCs w:val="24"/>
        </w:rPr>
        <w:t xml:space="preserve"> сфере закупок товаров, работ, услуг для обеспечения государственных и муниципальных нужд» (далее – Федеральный закон о контрактной системе), на основании ______________ от «___»______ _____ г. № _______, заключили настоящий контракт (далее – Контракт) о нижеследующем:</w:t>
      </w:r>
    </w:p>
    <w:p w14:paraId="1666656B" w14:textId="77777777" w:rsidR="00504963" w:rsidRPr="00A5392C" w:rsidRDefault="00504963" w:rsidP="00E53A4B">
      <w:pPr>
        <w:autoSpaceDE w:val="0"/>
        <w:autoSpaceDN w:val="0"/>
        <w:adjustRightInd w:val="0"/>
        <w:ind w:firstLine="709"/>
        <w:jc w:val="both"/>
        <w:rPr>
          <w:szCs w:val="24"/>
        </w:rPr>
      </w:pPr>
    </w:p>
    <w:p w14:paraId="714D849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 Предмет Контракта</w:t>
      </w:r>
    </w:p>
    <w:p w14:paraId="45E3D8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1.1. Поставщик обязуется поставить бумагу  (далее - Товар), а Заказчик обязуется принять и оплатить  Товар в порядке и на условиях, предусмотренных Контрактом.</w:t>
      </w:r>
    </w:p>
    <w:p w14:paraId="510556D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1.2. Наименование, количество и иные характеристики поставляемого Товара указаны в спецификации (</w:t>
      </w:r>
      <w:hyperlink w:anchor="P1909" w:history="1">
        <w:r w:rsidRPr="00A5392C">
          <w:rPr>
            <w:rFonts w:ascii="Times New Roman" w:hAnsi="Times New Roman" w:cs="Times New Roman"/>
            <w:sz w:val="24"/>
            <w:szCs w:val="24"/>
          </w:rPr>
          <w:t>приложение</w:t>
        </w:r>
      </w:hyperlink>
      <w:r w:rsidRPr="00A5392C">
        <w:rPr>
          <w:rFonts w:ascii="Times New Roman" w:hAnsi="Times New Roman" w:cs="Times New Roman"/>
          <w:sz w:val="24"/>
          <w:szCs w:val="24"/>
        </w:rPr>
        <w:t xml:space="preserve"> № 1 к Контракту), являющейся неотъемлемой частью Контракта.</w:t>
      </w:r>
    </w:p>
    <w:p w14:paraId="54E20532" w14:textId="77777777" w:rsidR="00504963" w:rsidRPr="00A5392C" w:rsidRDefault="00504963" w:rsidP="00E53A4B">
      <w:pPr>
        <w:pStyle w:val="ConsPlusNormal"/>
        <w:ind w:firstLine="709"/>
        <w:jc w:val="both"/>
        <w:rPr>
          <w:rFonts w:ascii="Times New Roman" w:hAnsi="Times New Roman" w:cs="Times New Roman"/>
          <w:sz w:val="24"/>
          <w:szCs w:val="24"/>
        </w:rPr>
      </w:pPr>
    </w:p>
    <w:p w14:paraId="7DEE2FB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II. Цена Контракта и порядок расчетов</w:t>
      </w:r>
    </w:p>
    <w:p w14:paraId="35AA9166" w14:textId="778B2ECF" w:rsidR="00504963" w:rsidRPr="00A5392C" w:rsidRDefault="00504963" w:rsidP="00E53A4B">
      <w:pPr>
        <w:pStyle w:val="ConsPlusNonformat"/>
        <w:ind w:firstLine="709"/>
        <w:jc w:val="both"/>
        <w:rPr>
          <w:rFonts w:ascii="Times New Roman" w:hAnsi="Times New Roman" w:cs="Times New Roman"/>
          <w:sz w:val="24"/>
          <w:szCs w:val="24"/>
        </w:rPr>
      </w:pPr>
      <w:bookmarkStart w:id="0" w:name="P1440"/>
      <w:bookmarkEnd w:id="0"/>
      <w:r w:rsidRPr="00A5392C">
        <w:rPr>
          <w:rFonts w:ascii="Times New Roman" w:hAnsi="Times New Roman" w:cs="Times New Roman"/>
          <w:sz w:val="24"/>
          <w:szCs w:val="24"/>
        </w:rPr>
        <w:t>2.1.  Цена  Контракта составляет</w:t>
      </w:r>
      <w:proofErr w:type="gramStart"/>
      <w:r w:rsidRPr="00A5392C">
        <w:rPr>
          <w:rFonts w:ascii="Times New Roman" w:hAnsi="Times New Roman" w:cs="Times New Roman"/>
          <w:sz w:val="24"/>
          <w:szCs w:val="24"/>
        </w:rPr>
        <w:t xml:space="preserve">  _____________  (_____)  </w:t>
      </w:r>
      <w:proofErr w:type="gramEnd"/>
      <w:r w:rsidRPr="00A5392C">
        <w:rPr>
          <w:rFonts w:ascii="Times New Roman" w:hAnsi="Times New Roman" w:cs="Times New Roman"/>
          <w:sz w:val="24"/>
          <w:szCs w:val="24"/>
        </w:rPr>
        <w:t>рублей __ копеек,  в  том  числе  НДС  _____ (_____) рублей _____ копеек (НДС не облагается)</w:t>
      </w:r>
      <w:bookmarkStart w:id="1" w:name="P1445"/>
      <w:bookmarkEnd w:id="1"/>
    </w:p>
    <w:p w14:paraId="6B98B5D1" w14:textId="77777777" w:rsidR="00504963" w:rsidRPr="00A5392C" w:rsidRDefault="00504963" w:rsidP="00E53A4B">
      <w:pPr>
        <w:pStyle w:val="ConsPlusNonformat"/>
        <w:ind w:firstLine="709"/>
        <w:jc w:val="both"/>
        <w:rPr>
          <w:rFonts w:ascii="Times New Roman" w:hAnsi="Times New Roman" w:cs="Times New Roman"/>
          <w:sz w:val="24"/>
          <w:szCs w:val="24"/>
        </w:rPr>
      </w:pPr>
      <w:proofErr w:type="gramStart"/>
      <w:r w:rsidRPr="00A5392C">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w:t>
      </w:r>
      <w:proofErr w:type="gramEnd"/>
      <w:r w:rsidRPr="00A5392C">
        <w:rPr>
          <w:rFonts w:ascii="Times New Roman" w:hAnsi="Times New Roman" w:cs="Times New Roman"/>
          <w:sz w:val="24"/>
          <w:szCs w:val="24"/>
        </w:rPr>
        <w:t xml:space="preserve"> бюджетной системы Российской Федерации заказчиком</w:t>
      </w:r>
    </w:p>
    <w:p w14:paraId="5C8402D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 w:name="P1457"/>
      <w:bookmarkEnd w:id="2"/>
      <w:r w:rsidRPr="00A5392C">
        <w:rPr>
          <w:rFonts w:ascii="Times New Roman" w:hAnsi="Times New Roman" w:cs="Times New Roman"/>
          <w:sz w:val="24"/>
          <w:szCs w:val="24"/>
        </w:rPr>
        <w:t xml:space="preserve">2.2. </w:t>
      </w:r>
      <w:proofErr w:type="gramStart"/>
      <w:r w:rsidRPr="00A5392C">
        <w:rPr>
          <w:rFonts w:ascii="Times New Roman" w:hAnsi="Times New Roman" w:cs="Times New Roman"/>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4F6EE6E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 w:name="P1458"/>
      <w:bookmarkEnd w:id="3"/>
      <w:r w:rsidRPr="00A5392C">
        <w:rPr>
          <w:rFonts w:ascii="Times New Roman" w:hAnsi="Times New Roman" w:cs="Times New Roman"/>
          <w:sz w:val="24"/>
          <w:szCs w:val="24"/>
        </w:rPr>
        <w:t xml:space="preserve">2.3. </w:t>
      </w:r>
      <w:proofErr w:type="gramStart"/>
      <w:r w:rsidRPr="00A5392C">
        <w:rPr>
          <w:rFonts w:ascii="Times New Roman"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14:paraId="6C9BEC40"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 w:name="P1459"/>
      <w:bookmarkEnd w:id="4"/>
      <w:r w:rsidRPr="00A5392C">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4C33B0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5" w:name="P1460"/>
      <w:bookmarkEnd w:id="5"/>
      <w:r w:rsidRPr="00A5392C">
        <w:rPr>
          <w:rFonts w:ascii="Times New Roman" w:hAnsi="Times New Roman" w:cs="Times New Roman"/>
          <w:sz w:val="24"/>
          <w:szCs w:val="24"/>
        </w:rPr>
        <w:t xml:space="preserve">Цена Контракта может быть снижена по соглашению Сторон без </w:t>
      </w:r>
      <w:proofErr w:type="gramStart"/>
      <w:r w:rsidRPr="00A5392C">
        <w:rPr>
          <w:rFonts w:ascii="Times New Roman" w:hAnsi="Times New Roman" w:cs="Times New Roman"/>
          <w:sz w:val="24"/>
          <w:szCs w:val="24"/>
        </w:rPr>
        <w:t>изменения</w:t>
      </w:r>
      <w:proofErr w:type="gramEnd"/>
      <w:r w:rsidRPr="00A5392C">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w:t>
      </w:r>
    </w:p>
    <w:p w14:paraId="40BC450C" w14:textId="74CED55F"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2.5. </w:t>
      </w:r>
      <w:r w:rsidRPr="00A5392C">
        <w:rPr>
          <w:rFonts w:ascii="Times New Roman" w:hAnsi="Times New Roman" w:cs="Times New Roman"/>
          <w:b/>
          <w:sz w:val="24"/>
          <w:szCs w:val="24"/>
        </w:rPr>
        <w:t xml:space="preserve">Источник финансирования Контракта – </w:t>
      </w:r>
      <w:r w:rsidR="000672EF">
        <w:rPr>
          <w:rFonts w:ascii="Times New Roman" w:hAnsi="Times New Roman" w:cs="Times New Roman"/>
          <w:b/>
          <w:sz w:val="24"/>
          <w:szCs w:val="24"/>
        </w:rPr>
        <w:t xml:space="preserve">средства бюджетного учреждения </w:t>
      </w:r>
      <w:r w:rsidR="004E1FDD">
        <w:rPr>
          <w:rFonts w:ascii="Times New Roman" w:hAnsi="Times New Roman" w:cs="Times New Roman"/>
          <w:b/>
          <w:sz w:val="24"/>
          <w:szCs w:val="24"/>
        </w:rPr>
        <w:t>за счет лимитов на 2024 год.</w:t>
      </w:r>
    </w:p>
    <w:p w14:paraId="11B1BE78" w14:textId="77777777" w:rsidR="00504963" w:rsidRPr="00A5392C" w:rsidRDefault="00504963" w:rsidP="00E53A4B">
      <w:pPr>
        <w:pStyle w:val="ConsPlusNormal"/>
        <w:ind w:firstLine="709"/>
        <w:jc w:val="both"/>
        <w:rPr>
          <w:rFonts w:ascii="Times New Roman" w:hAnsi="Times New Roman" w:cs="Times New Roman"/>
          <w:b/>
          <w:sz w:val="24"/>
          <w:szCs w:val="24"/>
        </w:rPr>
      </w:pPr>
      <w:bookmarkStart w:id="6" w:name="P1462"/>
      <w:bookmarkStart w:id="7" w:name="P1466"/>
      <w:bookmarkEnd w:id="6"/>
      <w:bookmarkEnd w:id="7"/>
      <w:r w:rsidRPr="00A5392C">
        <w:rPr>
          <w:rFonts w:ascii="Times New Roman" w:hAnsi="Times New Roman" w:cs="Times New Roman"/>
          <w:sz w:val="24"/>
          <w:szCs w:val="24"/>
        </w:rPr>
        <w:lastRenderedPageBreak/>
        <w:t xml:space="preserve">2.6. </w:t>
      </w:r>
      <w:r w:rsidRPr="00A5392C">
        <w:rPr>
          <w:rFonts w:ascii="Times New Roman" w:hAnsi="Times New Roman" w:cs="Times New Roman"/>
          <w:b/>
          <w:sz w:val="24"/>
          <w:szCs w:val="24"/>
        </w:rPr>
        <w:t xml:space="preserve">Расчеты между Заказчиком и Поставщиком производятся не позднее </w:t>
      </w:r>
      <w:r w:rsidR="00C569DA">
        <w:rPr>
          <w:rFonts w:ascii="Times New Roman" w:hAnsi="Times New Roman" w:cs="Times New Roman"/>
          <w:b/>
          <w:sz w:val="24"/>
          <w:szCs w:val="24"/>
        </w:rPr>
        <w:t xml:space="preserve">7 </w:t>
      </w:r>
      <w:r w:rsidRPr="00A5392C">
        <w:rPr>
          <w:rFonts w:ascii="Times New Roman" w:hAnsi="Times New Roman" w:cs="Times New Roman"/>
          <w:b/>
          <w:sz w:val="24"/>
          <w:szCs w:val="24"/>
        </w:rPr>
        <w:t xml:space="preserve">рабочих дней </w:t>
      </w:r>
      <w:proofErr w:type="gramStart"/>
      <w:r w:rsidRPr="00A5392C">
        <w:rPr>
          <w:rFonts w:ascii="Times New Roman" w:hAnsi="Times New Roman" w:cs="Times New Roman"/>
          <w:b/>
          <w:sz w:val="24"/>
          <w:szCs w:val="24"/>
        </w:rPr>
        <w:t>с даты подписания</w:t>
      </w:r>
      <w:proofErr w:type="gramEnd"/>
      <w:r w:rsidRPr="00A5392C">
        <w:rPr>
          <w:rFonts w:ascii="Times New Roman" w:hAnsi="Times New Roman" w:cs="Times New Roman"/>
          <w:b/>
          <w:sz w:val="24"/>
          <w:szCs w:val="24"/>
        </w:rPr>
        <w:t xml:space="preserve"> Заказчиком </w:t>
      </w:r>
      <w:r w:rsidR="00C569DA">
        <w:rPr>
          <w:rFonts w:ascii="Times New Roman" w:hAnsi="Times New Roman" w:cs="Times New Roman"/>
          <w:b/>
          <w:sz w:val="24"/>
          <w:szCs w:val="24"/>
        </w:rPr>
        <w:t>документа о приемке</w:t>
      </w:r>
      <w:r w:rsidRPr="00A5392C">
        <w:rPr>
          <w:rFonts w:ascii="Times New Roman" w:hAnsi="Times New Roman" w:cs="Times New Roman"/>
          <w:b/>
          <w:sz w:val="24"/>
          <w:szCs w:val="24"/>
        </w:rPr>
        <w:t>.</w:t>
      </w:r>
    </w:p>
    <w:p w14:paraId="6AE4C4A7"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8" w:name="P1475"/>
      <w:bookmarkEnd w:id="8"/>
      <w:r w:rsidRPr="00A5392C">
        <w:rPr>
          <w:rFonts w:ascii="Times New Roman" w:hAnsi="Times New Roman" w:cs="Times New Roman"/>
          <w:sz w:val="24"/>
          <w:szCs w:val="24"/>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5592A4F" w14:textId="77777777" w:rsidR="00504963" w:rsidRPr="00A5392C" w:rsidRDefault="00504963" w:rsidP="00E53A4B">
      <w:pPr>
        <w:pStyle w:val="ConsPlusNormal"/>
        <w:ind w:firstLine="709"/>
        <w:jc w:val="both"/>
        <w:rPr>
          <w:rFonts w:ascii="Times New Roman" w:hAnsi="Times New Roman" w:cs="Times New Roman"/>
          <w:sz w:val="24"/>
          <w:szCs w:val="24"/>
        </w:rPr>
      </w:pPr>
    </w:p>
    <w:p w14:paraId="28B90B6B"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9" w:name="P1477"/>
      <w:bookmarkEnd w:id="9"/>
      <w:r w:rsidRPr="00A5392C">
        <w:rPr>
          <w:rFonts w:ascii="Times New Roman" w:hAnsi="Times New Roman" w:cs="Times New Roman"/>
          <w:sz w:val="24"/>
          <w:szCs w:val="24"/>
        </w:rPr>
        <w:t>III. Порядок, сроки и условия поставки</w:t>
      </w:r>
      <w:r w:rsidR="00C569DA">
        <w:rPr>
          <w:rFonts w:ascii="Times New Roman" w:hAnsi="Times New Roman" w:cs="Times New Roman"/>
          <w:sz w:val="24"/>
          <w:szCs w:val="24"/>
        </w:rPr>
        <w:t xml:space="preserve"> </w:t>
      </w:r>
      <w:r w:rsidRPr="00A5392C">
        <w:rPr>
          <w:rFonts w:ascii="Times New Roman" w:hAnsi="Times New Roman" w:cs="Times New Roman"/>
          <w:sz w:val="24"/>
          <w:szCs w:val="24"/>
        </w:rPr>
        <w:t xml:space="preserve">и приемки Товара </w:t>
      </w:r>
    </w:p>
    <w:p w14:paraId="5DF7BEDE" w14:textId="7A91504E" w:rsidR="00504963" w:rsidRDefault="00504963" w:rsidP="00E53A4B">
      <w:pPr>
        <w:numPr>
          <w:ilvl w:val="1"/>
          <w:numId w:val="0"/>
        </w:numPr>
        <w:tabs>
          <w:tab w:val="num" w:pos="1418"/>
        </w:tabs>
        <w:suppressAutoHyphens w:val="0"/>
        <w:ind w:firstLine="709"/>
        <w:jc w:val="both"/>
        <w:rPr>
          <w:b/>
          <w:szCs w:val="24"/>
        </w:rPr>
      </w:pPr>
      <w:bookmarkStart w:id="10" w:name="P1480"/>
      <w:bookmarkEnd w:id="10"/>
      <w:r w:rsidRPr="00A5392C">
        <w:rPr>
          <w:szCs w:val="24"/>
        </w:rPr>
        <w:t xml:space="preserve">3.1. </w:t>
      </w:r>
      <w:proofErr w:type="gramStart"/>
      <w:r w:rsidRPr="00A5392C">
        <w:rPr>
          <w:b/>
          <w:szCs w:val="24"/>
        </w:rPr>
        <w:t xml:space="preserve">Поставщик самостоятельно доставляет Товар Заказчику по адресу: </w:t>
      </w:r>
      <w:r w:rsidR="00465176" w:rsidRPr="00465176">
        <w:rPr>
          <w:b/>
        </w:rPr>
        <w:t>674340, Забайкальский край, Калганский район, село Калга, Больничная ул., д.3,  а также осуществляет выгрузку, подъем на этажи, доставку в соответствующие помещения Заказчика (определяемые Заказчиком).</w:t>
      </w:r>
      <w:r w:rsidR="009B3739" w:rsidRPr="009165E7">
        <w:rPr>
          <w:rFonts w:eastAsia="Arial"/>
          <w:i/>
          <w:color w:val="auto"/>
          <w:szCs w:val="24"/>
          <w:lang w:eastAsia="ru-RU"/>
        </w:rPr>
        <w:t>,  а также осуществляет выгрузку, подъем на этажи, доставку в соответствующие помещения Заказчика (определяемые Заказчиком)</w:t>
      </w:r>
      <w:r w:rsidRPr="00A5392C">
        <w:rPr>
          <w:b/>
          <w:szCs w:val="24"/>
        </w:rPr>
        <w:t>., в рабочее время с 9.00 до 16.00 (обед с 13.00 до 14.00) (далее - место</w:t>
      </w:r>
      <w:proofErr w:type="gramEnd"/>
      <w:r w:rsidRPr="00A5392C">
        <w:rPr>
          <w:b/>
          <w:szCs w:val="24"/>
        </w:rPr>
        <w:t xml:space="preserve"> доставки), </w:t>
      </w:r>
      <w:r w:rsidR="003C3F6C">
        <w:rPr>
          <w:b/>
          <w:szCs w:val="24"/>
        </w:rPr>
        <w:t xml:space="preserve">в следующем порядке </w:t>
      </w:r>
      <w:r w:rsidR="00A41520">
        <w:rPr>
          <w:b/>
          <w:szCs w:val="24"/>
        </w:rPr>
        <w:t xml:space="preserve"> </w:t>
      </w:r>
      <w:r w:rsidR="004E1FDD">
        <w:rPr>
          <w:b/>
          <w:szCs w:val="24"/>
        </w:rPr>
        <w:t>1</w:t>
      </w:r>
      <w:r w:rsidR="00465176">
        <w:rPr>
          <w:b/>
          <w:szCs w:val="24"/>
        </w:rPr>
        <w:t>0</w:t>
      </w:r>
      <w:r w:rsidR="004E1FDD">
        <w:rPr>
          <w:b/>
          <w:szCs w:val="24"/>
        </w:rPr>
        <w:t>0 пачек</w:t>
      </w:r>
      <w:r w:rsidR="003C3F6C">
        <w:rPr>
          <w:b/>
          <w:szCs w:val="24"/>
        </w:rPr>
        <w:t xml:space="preserve"> в течение 15 дней с момента заключения контракта</w:t>
      </w:r>
      <w:r w:rsidR="004E1FDD">
        <w:rPr>
          <w:b/>
          <w:szCs w:val="24"/>
        </w:rPr>
        <w:t xml:space="preserve">. Оставшаяся часть по заявке в течение 15 дней. Заявок не более </w:t>
      </w:r>
      <w:r w:rsidR="00465176">
        <w:rPr>
          <w:b/>
          <w:szCs w:val="24"/>
        </w:rPr>
        <w:t>2</w:t>
      </w:r>
      <w:r w:rsidR="004E1FDD">
        <w:rPr>
          <w:b/>
          <w:szCs w:val="24"/>
        </w:rPr>
        <w:t xml:space="preserve">. </w:t>
      </w:r>
    </w:p>
    <w:p w14:paraId="20E81A03" w14:textId="033AB3D8" w:rsidR="004E1FDD" w:rsidRDefault="004E1FDD" w:rsidP="00E53A4B">
      <w:pPr>
        <w:numPr>
          <w:ilvl w:val="1"/>
          <w:numId w:val="0"/>
        </w:numPr>
        <w:tabs>
          <w:tab w:val="num" w:pos="1418"/>
        </w:tabs>
        <w:suppressAutoHyphens w:val="0"/>
        <w:ind w:firstLine="709"/>
        <w:jc w:val="both"/>
        <w:rPr>
          <w:b/>
          <w:szCs w:val="24"/>
        </w:rPr>
      </w:pPr>
      <w:r>
        <w:rPr>
          <w:b/>
          <w:szCs w:val="24"/>
        </w:rPr>
        <w:t>По согласованию сторон товар может быть поставлен одной партией</w:t>
      </w:r>
    </w:p>
    <w:p w14:paraId="046230E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1" w:name="_GoBack"/>
      <w:bookmarkEnd w:id="11"/>
      <w:r w:rsidRPr="00A5392C">
        <w:rPr>
          <w:rFonts w:ascii="Times New Roman" w:hAnsi="Times New Roman" w:cs="Times New Roman"/>
          <w:sz w:val="24"/>
          <w:szCs w:val="24"/>
        </w:rPr>
        <w:t>Поставщик не менее чем за 5  дней до осуществления поставки Товара направляет в адрес Заказчика уведомление о времени и дате доставки Товара в место доставки.</w:t>
      </w:r>
    </w:p>
    <w:p w14:paraId="45FBCB9D" w14:textId="304C90FE" w:rsidR="00504963" w:rsidRDefault="00504963" w:rsidP="00E53A4B">
      <w:pPr>
        <w:pStyle w:val="ConsPlusNormal"/>
        <w:ind w:firstLine="709"/>
        <w:jc w:val="both"/>
        <w:rPr>
          <w:rFonts w:ascii="Times New Roman" w:hAnsi="Times New Roman" w:cs="Times New Roman"/>
          <w:sz w:val="24"/>
          <w:szCs w:val="24"/>
        </w:rPr>
      </w:pPr>
      <w:bookmarkStart w:id="12" w:name="P1482"/>
      <w:bookmarkStart w:id="13" w:name="P1485"/>
      <w:bookmarkEnd w:id="12"/>
      <w:bookmarkEnd w:id="13"/>
      <w:r w:rsidRPr="00A5392C">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r w:rsidR="00815EB9">
        <w:rPr>
          <w:rFonts w:ascii="Times New Roman" w:hAnsi="Times New Roman" w:cs="Times New Roman"/>
          <w:sz w:val="24"/>
          <w:szCs w:val="24"/>
        </w:rPr>
        <w:t xml:space="preserve"> (документы, подтверждающие качество товара могут не передаваться лично, а быть в состав документов на </w:t>
      </w:r>
      <w:proofErr w:type="spellStart"/>
      <w:r w:rsidR="00815EB9">
        <w:rPr>
          <w:rFonts w:ascii="Times New Roman" w:hAnsi="Times New Roman" w:cs="Times New Roman"/>
          <w:sz w:val="24"/>
          <w:szCs w:val="24"/>
        </w:rPr>
        <w:t>еис</w:t>
      </w:r>
      <w:proofErr w:type="spellEnd"/>
      <w:r w:rsidR="00815EB9">
        <w:rPr>
          <w:rFonts w:ascii="Times New Roman" w:hAnsi="Times New Roman" w:cs="Times New Roman"/>
          <w:sz w:val="24"/>
          <w:szCs w:val="24"/>
        </w:rPr>
        <w:t>)</w:t>
      </w:r>
      <w:r w:rsidRPr="00A5392C">
        <w:rPr>
          <w:rFonts w:ascii="Times New Roman" w:hAnsi="Times New Roman" w:cs="Times New Roman"/>
          <w:sz w:val="24"/>
          <w:szCs w:val="24"/>
        </w:rPr>
        <w:t>.</w:t>
      </w:r>
    </w:p>
    <w:p w14:paraId="67BF25DE" w14:textId="77777777" w:rsidR="00474CBF" w:rsidRPr="00A5392C" w:rsidRDefault="00474CBF" w:rsidP="00E53A4B">
      <w:pPr>
        <w:pStyle w:val="ConsPlusNormal"/>
        <w:ind w:firstLine="709"/>
        <w:jc w:val="both"/>
        <w:rPr>
          <w:rFonts w:ascii="Times New Roman" w:hAnsi="Times New Roman" w:cs="Times New Roman"/>
          <w:sz w:val="24"/>
          <w:szCs w:val="24"/>
        </w:rPr>
      </w:pPr>
      <w:proofErr w:type="gramStart"/>
      <w:r>
        <w:rPr>
          <w:rFonts w:ascii="Times New Roman" w:hAnsi="Times New Roman" w:cs="Times New Roman"/>
          <w:sz w:val="24"/>
          <w:szCs w:val="24"/>
        </w:rPr>
        <w:t>Д</w:t>
      </w:r>
      <w:r w:rsidRPr="00697C92">
        <w:rPr>
          <w:rFonts w:ascii="Times New Roman" w:hAnsi="Times New Roman" w:cs="Times New Roman"/>
          <w:sz w:val="24"/>
          <w:szCs w:val="24"/>
        </w:rPr>
        <w:t xml:space="preserve">окументы о приемке формируются и направляются Заказчику с использованием </w:t>
      </w:r>
      <w:r w:rsidRPr="001935A9">
        <w:rPr>
          <w:rFonts w:ascii="Times New Roman" w:hAnsi="Times New Roman" w:cs="Times New Roman"/>
          <w:b/>
          <w:sz w:val="24"/>
          <w:szCs w:val="24"/>
        </w:rPr>
        <w:t xml:space="preserve">единой информационной системы </w:t>
      </w:r>
      <w:r w:rsidR="00707111">
        <w:rPr>
          <w:rFonts w:ascii="Times New Roman" w:hAnsi="Times New Roman" w:cs="Times New Roman"/>
          <w:b/>
          <w:sz w:val="24"/>
          <w:szCs w:val="24"/>
        </w:rPr>
        <w:t xml:space="preserve">(ЕИС) </w:t>
      </w:r>
      <w:r w:rsidRPr="001935A9">
        <w:rPr>
          <w:rFonts w:ascii="Times New Roman" w:hAnsi="Times New Roman" w:cs="Times New Roman"/>
          <w:b/>
          <w:sz w:val="24"/>
          <w:szCs w:val="24"/>
        </w:rPr>
        <w:t>в сфере закупок в виде структурированного документа о приемке</w:t>
      </w:r>
      <w:r>
        <w:rPr>
          <w:rFonts w:ascii="Times New Roman" w:hAnsi="Times New Roman" w:cs="Times New Roman"/>
          <w:sz w:val="24"/>
          <w:szCs w:val="24"/>
        </w:rPr>
        <w:t xml:space="preserve"> </w:t>
      </w:r>
      <w:r w:rsidRPr="00474CBF">
        <w:rPr>
          <w:rFonts w:ascii="Times New Roman" w:hAnsi="Times New Roman" w:cs="Times New Roman"/>
          <w:b/>
          <w:sz w:val="24"/>
          <w:szCs w:val="24"/>
        </w:rPr>
        <w:t>в соответствии с нормами ст. 94</w:t>
      </w:r>
      <w:r>
        <w:rPr>
          <w:rFonts w:ascii="Times New Roman" w:hAnsi="Times New Roman" w:cs="Times New Roman"/>
          <w:sz w:val="24"/>
          <w:szCs w:val="24"/>
        </w:rPr>
        <w:t xml:space="preserve"> </w:t>
      </w:r>
      <w:r w:rsidRPr="00474CBF">
        <w:rPr>
          <w:rFonts w:ascii="Times New Roman" w:hAnsi="Times New Roman" w:cs="Times New Roman"/>
          <w:sz w:val="24"/>
          <w:szCs w:val="24"/>
        </w:rPr>
        <w:t>Федеральн</w:t>
      </w:r>
      <w:r>
        <w:rPr>
          <w:rFonts w:ascii="Times New Roman" w:hAnsi="Times New Roman" w:cs="Times New Roman"/>
          <w:sz w:val="24"/>
          <w:szCs w:val="24"/>
        </w:rPr>
        <w:t>ого</w:t>
      </w:r>
      <w:r w:rsidRPr="00474CBF">
        <w:rPr>
          <w:rFonts w:ascii="Times New Roman" w:hAnsi="Times New Roman" w:cs="Times New Roman"/>
          <w:sz w:val="24"/>
          <w:szCs w:val="24"/>
        </w:rPr>
        <w:t xml:space="preserve"> закон</w:t>
      </w:r>
      <w:r>
        <w:rPr>
          <w:rFonts w:ascii="Times New Roman" w:hAnsi="Times New Roman" w:cs="Times New Roman"/>
          <w:sz w:val="24"/>
          <w:szCs w:val="24"/>
        </w:rPr>
        <w:t>а</w:t>
      </w:r>
      <w:r w:rsidRPr="00474CBF">
        <w:rPr>
          <w:rFonts w:ascii="Times New Roman" w:hAnsi="Times New Roman" w:cs="Times New Roman"/>
          <w:sz w:val="24"/>
          <w:szCs w:val="24"/>
        </w:rPr>
        <w:t xml:space="preserve"> от 05.04.2013 N 44-ФЗ (ред. от 11.06.2022) "О контрактной системе в сфере закупок товаров, работ, услуг для обеспечения государственных и муниципальных нужд"</w:t>
      </w:r>
      <w:proofErr w:type="gramEnd"/>
    </w:p>
    <w:p w14:paraId="2B1C9B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8E0B02"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6FEF356" w14:textId="77777777" w:rsidR="008E12BE" w:rsidRDefault="00504963" w:rsidP="008E12BE">
      <w:pPr>
        <w:ind w:firstLine="709"/>
        <w:jc w:val="both"/>
        <w:rPr>
          <w:szCs w:val="24"/>
          <w:lang w:eastAsia="ru-RU"/>
        </w:rPr>
      </w:pPr>
      <w:bookmarkStart w:id="14" w:name="P1489"/>
      <w:bookmarkEnd w:id="14"/>
      <w:r w:rsidRPr="00A5392C">
        <w:rPr>
          <w:szCs w:val="24"/>
        </w:rPr>
        <w:t xml:space="preserve">3.5. </w:t>
      </w:r>
      <w:r w:rsidR="008E12BE">
        <w:rPr>
          <w:szCs w:val="24"/>
          <w:lang w:eastAsia="ru-RU"/>
        </w:rPr>
        <w:t>П</w:t>
      </w:r>
      <w:r w:rsidR="008E12BE" w:rsidRPr="008654B6">
        <w:rPr>
          <w:szCs w:val="24"/>
          <w:lang w:eastAsia="ru-RU"/>
        </w:rPr>
        <w:t xml:space="preserve">оставщик </w:t>
      </w:r>
      <w:r w:rsidR="008E12BE" w:rsidRPr="008654B6">
        <w:rPr>
          <w:b/>
          <w:szCs w:val="24"/>
          <w:lang w:eastAsia="ru-RU"/>
        </w:rPr>
        <w:t>в течение 3 рабочих дней</w:t>
      </w:r>
      <w:r w:rsidR="008E12BE">
        <w:rPr>
          <w:szCs w:val="24"/>
          <w:lang w:eastAsia="ru-RU"/>
        </w:rPr>
        <w:t xml:space="preserve"> с момента поступления товара на склад заказчика</w:t>
      </w:r>
      <w:r w:rsidR="008E12BE" w:rsidRPr="008654B6">
        <w:rPr>
          <w:szCs w:val="24"/>
          <w:lang w:eastAsia="ru-RU"/>
        </w:rPr>
        <w:t xml:space="preserve">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(подрядчика, исполнителя), и размещает в единой информационной системе документ о приемке</w:t>
      </w:r>
    </w:p>
    <w:p w14:paraId="7B48EB31" w14:textId="166CDB47" w:rsidR="00504963"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При отсутствии у Заказчика претензий по количеству и качеству поставленного Товара Заказчик в течение </w:t>
      </w:r>
      <w:r w:rsidR="00A41520">
        <w:rPr>
          <w:rFonts w:ascii="Times New Roman" w:hAnsi="Times New Roman" w:cs="Times New Roman"/>
          <w:sz w:val="24"/>
          <w:szCs w:val="24"/>
        </w:rPr>
        <w:t>20</w:t>
      </w:r>
      <w:r w:rsidRPr="00A5392C">
        <w:rPr>
          <w:rFonts w:ascii="Times New Roman" w:hAnsi="Times New Roman" w:cs="Times New Roman"/>
          <w:sz w:val="24"/>
          <w:szCs w:val="24"/>
        </w:rPr>
        <w:t xml:space="preserve"> </w:t>
      </w:r>
      <w:r w:rsidR="00B80195">
        <w:rPr>
          <w:rFonts w:ascii="Times New Roman" w:hAnsi="Times New Roman" w:cs="Times New Roman"/>
          <w:sz w:val="24"/>
          <w:szCs w:val="24"/>
        </w:rPr>
        <w:t xml:space="preserve">рабочих </w:t>
      </w:r>
      <w:r w:rsidRPr="00A5392C">
        <w:rPr>
          <w:rFonts w:ascii="Times New Roman" w:hAnsi="Times New Roman" w:cs="Times New Roman"/>
          <w:sz w:val="24"/>
          <w:szCs w:val="24"/>
        </w:rPr>
        <w:t xml:space="preserve">дней с момента доставки Товара Поставщиком подписывает </w:t>
      </w:r>
      <w:r w:rsidR="00B80195">
        <w:rPr>
          <w:rFonts w:ascii="Times New Roman" w:hAnsi="Times New Roman" w:cs="Times New Roman"/>
          <w:sz w:val="24"/>
          <w:szCs w:val="24"/>
        </w:rPr>
        <w:t>документ о приемке в ЕИС.</w:t>
      </w:r>
    </w:p>
    <w:p w14:paraId="533E779A" w14:textId="77777777" w:rsidR="008E12BE" w:rsidRPr="00232D23" w:rsidRDefault="008E12BE" w:rsidP="008E12BE">
      <w:pPr>
        <w:ind w:firstLine="709"/>
        <w:jc w:val="both"/>
        <w:rPr>
          <w:szCs w:val="24"/>
          <w:lang w:eastAsia="ru-RU"/>
        </w:rPr>
      </w:pPr>
      <w:r>
        <w:rPr>
          <w:szCs w:val="24"/>
          <w:lang w:eastAsia="ru-RU"/>
        </w:rPr>
        <w:t>В</w:t>
      </w:r>
      <w:r w:rsidRPr="00232D23">
        <w:rPr>
          <w:szCs w:val="24"/>
          <w:lang w:eastAsia="ru-RU"/>
        </w:rPr>
        <w:t xml:space="preserve"> случае получения мотивированного отказа от подписания документа о приемке поставщик (подрядчик, исполнитель) </w:t>
      </w:r>
      <w:r w:rsidRPr="008654B6">
        <w:rPr>
          <w:b/>
          <w:szCs w:val="24"/>
          <w:lang w:eastAsia="ru-RU"/>
        </w:rPr>
        <w:t>в течение 3 рабочих дней</w:t>
      </w:r>
      <w:r>
        <w:rPr>
          <w:szCs w:val="24"/>
          <w:lang w:eastAsia="ru-RU"/>
        </w:rPr>
        <w:t xml:space="preserve"> устраняет</w:t>
      </w:r>
      <w:r w:rsidRPr="00232D23">
        <w:rPr>
          <w:szCs w:val="24"/>
          <w:lang w:eastAsia="ru-RU"/>
        </w:rPr>
        <w:t xml:space="preserve"> причины, </w:t>
      </w:r>
      <w:r w:rsidRPr="00232D23">
        <w:rPr>
          <w:szCs w:val="24"/>
          <w:lang w:eastAsia="ru-RU"/>
        </w:rPr>
        <w:lastRenderedPageBreak/>
        <w:t>указанные в таком мотивированном отказе, и направить заказчику документ о приемке в порядке, п</w:t>
      </w:r>
      <w:r>
        <w:rPr>
          <w:szCs w:val="24"/>
          <w:lang w:eastAsia="ru-RU"/>
        </w:rPr>
        <w:t xml:space="preserve">редусмотренном </w:t>
      </w:r>
      <w:r w:rsidRPr="007D445F">
        <w:rPr>
          <w:szCs w:val="24"/>
          <w:lang w:eastAsia="ru-RU"/>
        </w:rPr>
        <w:t>Федеральн</w:t>
      </w:r>
      <w:r>
        <w:rPr>
          <w:szCs w:val="24"/>
          <w:lang w:eastAsia="ru-RU"/>
        </w:rPr>
        <w:t>ым</w:t>
      </w:r>
      <w:r w:rsidRPr="007D445F">
        <w:rPr>
          <w:szCs w:val="24"/>
          <w:lang w:eastAsia="ru-RU"/>
        </w:rPr>
        <w:t xml:space="preserve"> закон</w:t>
      </w:r>
      <w:r>
        <w:rPr>
          <w:szCs w:val="24"/>
          <w:lang w:eastAsia="ru-RU"/>
        </w:rPr>
        <w:t>ом</w:t>
      </w:r>
      <w:r w:rsidRPr="007D445F">
        <w:rPr>
          <w:szCs w:val="24"/>
          <w:lang w:eastAsia="ru-RU"/>
        </w:rPr>
        <w:t xml:space="preserve"> от 05.04.2013 N 44-ФЗ</w:t>
      </w:r>
      <w:r>
        <w:rPr>
          <w:szCs w:val="24"/>
          <w:lang w:eastAsia="ru-RU"/>
        </w:rPr>
        <w:t>.</w:t>
      </w:r>
    </w:p>
    <w:p w14:paraId="754AD79C" w14:textId="77777777" w:rsidR="008E12BE" w:rsidRPr="00A5392C" w:rsidRDefault="008E12BE" w:rsidP="00E53A4B">
      <w:pPr>
        <w:pStyle w:val="ConsPlusNormal"/>
        <w:ind w:firstLine="709"/>
        <w:jc w:val="both"/>
        <w:rPr>
          <w:rFonts w:ascii="Times New Roman" w:hAnsi="Times New Roman" w:cs="Times New Roman"/>
          <w:sz w:val="24"/>
          <w:szCs w:val="24"/>
        </w:rPr>
      </w:pPr>
    </w:p>
    <w:p w14:paraId="3773C21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3.6. </w:t>
      </w:r>
      <w:proofErr w:type="gramStart"/>
      <w:r w:rsidRPr="00A5392C">
        <w:rPr>
          <w:rFonts w:ascii="Times New Roman" w:hAnsi="Times New Roman" w:cs="Times New Roman"/>
          <w:sz w:val="24"/>
          <w:szCs w:val="24"/>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sidRPr="00A5392C">
        <w:rPr>
          <w:rFonts w:ascii="Times New Roman" w:hAnsi="Times New Roman" w:cs="Times New Roman"/>
          <w:sz w:val="24"/>
          <w:szCs w:val="24"/>
        </w:rPr>
        <w:t xml:space="preserve"> сроков их устранения.</w:t>
      </w:r>
    </w:p>
    <w:p w14:paraId="6EE9DF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D42115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A5392C">
          <w:rPr>
            <w:rFonts w:ascii="Times New Roman" w:hAnsi="Times New Roman" w:cs="Times New Roman"/>
            <w:sz w:val="24"/>
            <w:szCs w:val="24"/>
          </w:rPr>
          <w:t>пункте 3.5</w:t>
        </w:r>
      </w:hyperlink>
      <w:r w:rsidRPr="00A5392C">
        <w:rPr>
          <w:rFonts w:ascii="Times New Roman" w:hAnsi="Times New Roman" w:cs="Times New Roman"/>
          <w:sz w:val="24"/>
          <w:szCs w:val="24"/>
        </w:rPr>
        <w:t xml:space="preserve">  Контракта.</w:t>
      </w:r>
    </w:p>
    <w:p w14:paraId="0AA05EA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55CB012" w14:textId="77777777" w:rsidR="00504963" w:rsidRPr="00A5392C" w:rsidRDefault="00504963" w:rsidP="00E53A4B">
      <w:pPr>
        <w:pStyle w:val="ConsPlusNormal"/>
        <w:ind w:firstLine="709"/>
        <w:jc w:val="both"/>
        <w:rPr>
          <w:rFonts w:ascii="Times New Roman" w:hAnsi="Times New Roman" w:cs="Times New Roman"/>
          <w:sz w:val="24"/>
          <w:szCs w:val="24"/>
        </w:rPr>
      </w:pPr>
    </w:p>
    <w:p w14:paraId="0FDB76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IV. Взаимодействие Сторон</w:t>
      </w:r>
    </w:p>
    <w:p w14:paraId="7153B18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5" w:name="P1497"/>
      <w:bookmarkEnd w:id="15"/>
      <w:r w:rsidRPr="00A5392C">
        <w:rPr>
          <w:rFonts w:ascii="Times New Roman" w:hAnsi="Times New Roman" w:cs="Times New Roman"/>
          <w:sz w:val="24"/>
          <w:szCs w:val="24"/>
        </w:rPr>
        <w:t xml:space="preserve">4.1. Поставщик обязан: </w:t>
      </w:r>
    </w:p>
    <w:p w14:paraId="32CDE70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4.1.1. поставить Товар в порядке, количестве, в срок и на условиях, предусмотренных Контрактом и спецификацией;</w:t>
      </w:r>
    </w:p>
    <w:p w14:paraId="2023C0F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6" w:name="P1499"/>
      <w:bookmarkEnd w:id="16"/>
      <w:r w:rsidRPr="00A5392C">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6ADC4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7" w:name="P1502"/>
      <w:bookmarkEnd w:id="17"/>
    </w:p>
    <w:p w14:paraId="2358525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18" w:name="P1503"/>
      <w:bookmarkStart w:id="19" w:name="P1504"/>
      <w:bookmarkEnd w:id="18"/>
      <w:bookmarkEnd w:id="19"/>
      <w:proofErr w:type="gramStart"/>
      <w:r w:rsidRPr="00A5392C">
        <w:rPr>
          <w:rFonts w:ascii="Times New Roman" w:hAnsi="Times New Roman" w:cs="Times New Roman"/>
          <w:sz w:val="24"/>
          <w:szCs w:val="24"/>
        </w:rPr>
        <w:t>4.1.6.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A5392C">
        <w:rPr>
          <w:rFonts w:ascii="Times New Roman" w:hAnsi="Times New Roman" w:cs="Times New Roman"/>
          <w:sz w:val="24"/>
          <w:szCs w:val="24"/>
        </w:rPr>
        <w:t xml:space="preserve"> доставки, </w:t>
      </w:r>
      <w:proofErr w:type="gramStart"/>
      <w:r w:rsidRPr="00A5392C">
        <w:rPr>
          <w:rFonts w:ascii="Times New Roman" w:hAnsi="Times New Roman" w:cs="Times New Roman"/>
          <w:sz w:val="24"/>
          <w:szCs w:val="24"/>
        </w:rPr>
        <w:t>обеспечивающих</w:t>
      </w:r>
      <w:proofErr w:type="gramEnd"/>
      <w:r w:rsidRPr="00A5392C">
        <w:rPr>
          <w:rFonts w:ascii="Times New Roman"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14:paraId="0E5CC142"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0" w:name="P1505"/>
      <w:bookmarkEnd w:id="20"/>
      <w:r w:rsidRPr="00A5392C">
        <w:rPr>
          <w:rFonts w:ascii="Times New Roman" w:hAnsi="Times New Roman" w:cs="Times New Roman"/>
          <w:sz w:val="24"/>
          <w:szCs w:val="24"/>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21" w:name="P1507"/>
      <w:bookmarkEnd w:id="21"/>
    </w:p>
    <w:p w14:paraId="176EC40A"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2" w:name="P1511"/>
      <w:bookmarkEnd w:id="22"/>
      <w:r w:rsidRPr="00A5392C">
        <w:rPr>
          <w:rFonts w:ascii="Times New Roman" w:hAnsi="Times New Roman" w:cs="Times New Roman"/>
          <w:sz w:val="24"/>
          <w:szCs w:val="24"/>
        </w:rPr>
        <w:t>4.2. Поставщик вправе:</w:t>
      </w:r>
    </w:p>
    <w:p w14:paraId="0F637C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14:paraId="76BBE93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3" w:name="P1518"/>
      <w:bookmarkEnd w:id="23"/>
      <w:r w:rsidRPr="00A5392C">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21EE8C0B"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4" w:name="P1519"/>
      <w:bookmarkEnd w:id="24"/>
      <w:r w:rsidRPr="00A5392C">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14:paraId="577F4A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4.2.4. требовать возмещения убытков, уплаты неустоек (штрафов, пеней) в </w:t>
      </w:r>
      <w:r w:rsidRPr="00A5392C">
        <w:rPr>
          <w:rFonts w:ascii="Times New Roman" w:hAnsi="Times New Roman" w:cs="Times New Roman"/>
          <w:sz w:val="24"/>
          <w:szCs w:val="24"/>
        </w:rPr>
        <w:lastRenderedPageBreak/>
        <w:t xml:space="preserve">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494C90EF"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5" w:name="P1521"/>
      <w:bookmarkEnd w:id="25"/>
      <w:proofErr w:type="gramStart"/>
      <w:r w:rsidRPr="00A5392C">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A5392C">
          <w:rPr>
            <w:rFonts w:ascii="Times New Roman" w:hAnsi="Times New Roman" w:cs="Times New Roman"/>
            <w:sz w:val="24"/>
            <w:szCs w:val="24"/>
          </w:rPr>
          <w:t>частью 6 статьи 14</w:t>
        </w:r>
      </w:hyperlink>
      <w:r w:rsidRPr="00A5392C">
        <w:rPr>
          <w:rFonts w:ascii="Times New Roman" w:hAnsi="Times New Roman" w:cs="Times New Roman"/>
          <w:sz w:val="24"/>
          <w:szCs w:val="24"/>
        </w:rPr>
        <w:t xml:space="preserve"> Федерального закона от 5 апреля 2013 г. N 44-ФЗ "О контрактной</w:t>
      </w:r>
      <w:proofErr w:type="gramEnd"/>
      <w:r w:rsidRPr="00A5392C">
        <w:rPr>
          <w:rFonts w:ascii="Times New Roman" w:hAnsi="Times New Roman" w:cs="Times New Roman"/>
          <w:sz w:val="24"/>
          <w:szCs w:val="24"/>
        </w:rPr>
        <w:t xml:space="preserve">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196107B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4.3. Заказчик обязуется:</w:t>
      </w:r>
    </w:p>
    <w:p w14:paraId="3A7146E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A5392C">
        <w:rPr>
          <w:rFonts w:ascii="Times New Roman" w:hAnsi="Times New Roman" w:cs="Times New Roman"/>
          <w:sz w:val="24"/>
          <w:szCs w:val="24"/>
        </w:rPr>
        <w:t>порядке</w:t>
      </w:r>
      <w:proofErr w:type="gramEnd"/>
      <w:r w:rsidRPr="00A5392C">
        <w:rPr>
          <w:rFonts w:ascii="Times New Roman" w:hAnsi="Times New Roman" w:cs="Times New Roman"/>
          <w:sz w:val="24"/>
          <w:szCs w:val="24"/>
        </w:rPr>
        <w:t xml:space="preserve"> и сроки, предусмотренные Контрактом; </w:t>
      </w:r>
    </w:p>
    <w:p w14:paraId="26BAD754"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6" w:name="P1525"/>
      <w:bookmarkEnd w:id="26"/>
      <w:proofErr w:type="gramStart"/>
      <w:r w:rsidRPr="00A5392C">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Pr="00A5392C">
        <w:rPr>
          <w:rFonts w:ascii="Times New Roman" w:hAnsi="Times New Roman" w:cs="Times New Roman"/>
          <w:sz w:val="24"/>
          <w:szCs w:val="24"/>
        </w:rPr>
        <w:t xml:space="preserve"> стать победителем определения поставщика; </w:t>
      </w:r>
    </w:p>
    <w:p w14:paraId="68E3743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7" w:name="P1526"/>
      <w:bookmarkEnd w:id="27"/>
      <w:proofErr w:type="gramStart"/>
      <w:r w:rsidRPr="00A5392C">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w:t>
      </w:r>
      <w:proofErr w:type="gramEnd"/>
      <w:r w:rsidRPr="00A5392C">
        <w:rPr>
          <w:rFonts w:ascii="Times New Roman" w:hAnsi="Times New Roman" w:cs="Times New Roman"/>
          <w:sz w:val="24"/>
          <w:szCs w:val="24"/>
        </w:rPr>
        <w:t xml:space="preserve"> электронной почты, либо с использованием иных сре</w:t>
      </w:r>
      <w:proofErr w:type="gramStart"/>
      <w:r w:rsidRPr="00A5392C">
        <w:rPr>
          <w:rFonts w:ascii="Times New Roman" w:hAnsi="Times New Roman" w:cs="Times New Roman"/>
          <w:sz w:val="24"/>
          <w:szCs w:val="24"/>
        </w:rPr>
        <w:t>дств св</w:t>
      </w:r>
      <w:proofErr w:type="gramEnd"/>
      <w:r w:rsidRPr="00A5392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w:t>
      </w:r>
    </w:p>
    <w:p w14:paraId="78EDBBB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4.3.4. требовать уплаты неустоек (штрафов, пеней)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w:t>
      </w:r>
    </w:p>
    <w:p w14:paraId="5346561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0"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C623DB9"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8" w:name="P1529"/>
      <w:bookmarkEnd w:id="28"/>
      <w:r w:rsidRPr="00A5392C">
        <w:rPr>
          <w:rFonts w:ascii="Times New Roman" w:hAnsi="Times New Roman" w:cs="Times New Roman"/>
          <w:sz w:val="24"/>
          <w:szCs w:val="24"/>
        </w:rPr>
        <w:t>4.4. Заказчик вправе:</w:t>
      </w:r>
    </w:p>
    <w:p w14:paraId="6FE6BBF8"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4.4.1. требовать от Поставщика надлежащего исполнения обязательств по Контракту;</w:t>
      </w:r>
    </w:p>
    <w:p w14:paraId="01C60A2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w:t>
      </w:r>
    </w:p>
    <w:p w14:paraId="2580A47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332D781"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4.4.4. требовать возмещения убытков в соответствии с </w:t>
      </w:r>
      <w:hyperlink w:anchor="P1550" w:history="1">
        <w:r w:rsidRPr="00A5392C">
          <w:rPr>
            <w:rFonts w:ascii="Times New Roman" w:hAnsi="Times New Roman" w:cs="Times New Roman"/>
            <w:sz w:val="24"/>
            <w:szCs w:val="24"/>
          </w:rPr>
          <w:t>разделом VI</w:t>
        </w:r>
      </w:hyperlink>
      <w:r w:rsidRPr="00A5392C">
        <w:rPr>
          <w:rFonts w:ascii="Times New Roman" w:hAnsi="Times New Roman" w:cs="Times New Roman"/>
          <w:sz w:val="24"/>
          <w:szCs w:val="24"/>
        </w:rPr>
        <w:t xml:space="preserve"> Контракта, причиненных по вине Поставщика;</w:t>
      </w:r>
    </w:p>
    <w:p w14:paraId="60825205"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29" w:name="P1534"/>
      <w:bookmarkEnd w:id="29"/>
      <w:r w:rsidRPr="00A5392C">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A5392C">
          <w:rPr>
            <w:rFonts w:ascii="Times New Roman" w:hAnsi="Times New Roman" w:cs="Times New Roman"/>
            <w:sz w:val="24"/>
            <w:szCs w:val="24"/>
          </w:rPr>
          <w:t>законом</w:t>
        </w:r>
      </w:hyperlink>
      <w:r w:rsidRPr="00A5392C">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29161B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4.4.6. отказаться от приемки и оплаты Товара, не соответствующего условиям Контракта;</w:t>
      </w:r>
    </w:p>
    <w:p w14:paraId="1E5E391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0" w:name="P1536"/>
      <w:bookmarkEnd w:id="30"/>
      <w:r w:rsidRPr="00A5392C">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14:paraId="1FC012A1"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1" w:name="P1537"/>
      <w:bookmarkEnd w:id="31"/>
      <w:r w:rsidRPr="00A5392C">
        <w:rPr>
          <w:rFonts w:ascii="Times New Roman" w:hAnsi="Times New Roman" w:cs="Times New Roman"/>
          <w:sz w:val="24"/>
          <w:szCs w:val="24"/>
        </w:rPr>
        <w:t xml:space="preserve">4.4.8. до принятия решения об одностороннем отказе от исполнения Контракта </w:t>
      </w:r>
      <w:r w:rsidRPr="00A5392C">
        <w:rPr>
          <w:rFonts w:ascii="Times New Roman" w:hAnsi="Times New Roman" w:cs="Times New Roman"/>
          <w:sz w:val="24"/>
          <w:szCs w:val="24"/>
        </w:rPr>
        <w:lastRenderedPageBreak/>
        <w:t xml:space="preserve">провести экспертизу поставленного Товара с привлечением экспертов, экспертных организаций. </w:t>
      </w:r>
    </w:p>
    <w:p w14:paraId="26975F9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2" w:name="P1539"/>
      <w:bookmarkEnd w:id="32"/>
      <w:r w:rsidRPr="00A5392C">
        <w:rPr>
          <w:rFonts w:ascii="Times New Roman" w:hAnsi="Times New Roman" w:cs="Times New Roman"/>
          <w:sz w:val="24"/>
          <w:szCs w:val="24"/>
        </w:rPr>
        <w:t>V. Качество Товара</w:t>
      </w:r>
    </w:p>
    <w:p w14:paraId="183BDB8F"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14:paraId="4B62C86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7AEEDE3"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14:paraId="7CE8E87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E2B169E"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33" w:name="P1546"/>
      <w:bookmarkEnd w:id="33"/>
    </w:p>
    <w:p w14:paraId="260F68C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4" w:name="P1550"/>
      <w:bookmarkEnd w:id="34"/>
      <w:r w:rsidRPr="00A5392C">
        <w:rPr>
          <w:rFonts w:ascii="Times New Roman" w:hAnsi="Times New Roman" w:cs="Times New Roman"/>
          <w:sz w:val="24"/>
          <w:szCs w:val="24"/>
        </w:rPr>
        <w:t>VI. Ответственность Сторон</w:t>
      </w:r>
    </w:p>
    <w:p w14:paraId="18145F1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08FBCE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54DFC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.3. </w:t>
      </w:r>
      <w:proofErr w:type="gramStart"/>
      <w:r w:rsidRPr="004350C5">
        <w:rPr>
          <w:rFonts w:eastAsia="Calibri"/>
          <w:color w:val="auto"/>
          <w:szCs w:val="24"/>
          <w:lang w:eastAsia="en-US"/>
        </w:rPr>
        <w:t xml:space="preserve">Размер штрафа устанавливается в порядке, установленном </w:t>
      </w:r>
      <w:hyperlink r:id="rId12"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1BD4D36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5" w:name="Par292"/>
      <w:bookmarkEnd w:id="35"/>
      <w:r>
        <w:rPr>
          <w:rFonts w:eastAsia="Calibri"/>
          <w:color w:val="auto"/>
          <w:szCs w:val="24"/>
          <w:lang w:eastAsia="en-US"/>
        </w:rPr>
        <w:t>6</w:t>
      </w:r>
      <w:r w:rsidRPr="004350C5">
        <w:rPr>
          <w:rFonts w:eastAsia="Calibri"/>
          <w:color w:val="auto"/>
          <w:szCs w:val="24"/>
          <w:lang w:eastAsia="en-US"/>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EBF614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bookmarkStart w:id="36" w:name="Par293"/>
      <w:bookmarkEnd w:id="36"/>
      <w:r>
        <w:rPr>
          <w:rFonts w:eastAsia="Calibri"/>
          <w:color w:val="auto"/>
          <w:szCs w:val="24"/>
          <w:lang w:eastAsia="en-US"/>
        </w:rPr>
        <w:t>6</w:t>
      </w:r>
      <w:r w:rsidRPr="004350C5">
        <w:rPr>
          <w:rFonts w:eastAsia="Calibri"/>
          <w:color w:val="auto"/>
          <w:szCs w:val="24"/>
          <w:lang w:eastAsia="en-US"/>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w:t>
      </w:r>
    </w:p>
    <w:p w14:paraId="1F02A2A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3"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4325ADD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 (включительно);</w:t>
      </w:r>
    </w:p>
    <w:p w14:paraId="1789EEA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2195AB0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05CEF90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703407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.6. В случае нарушения Поставщиком срока представления документов, предусмотренного </w:t>
      </w:r>
      <w:hyperlink r:id="rId14" w:anchor="Par246" w:history="1">
        <w:r w:rsidRPr="004350C5">
          <w:rPr>
            <w:rStyle w:val="a6"/>
            <w:rFonts w:eastAsia="Calibri"/>
            <w:color w:val="auto"/>
            <w:szCs w:val="24"/>
            <w:lang w:eastAsia="en-US"/>
          </w:rPr>
          <w:t xml:space="preserve">пунктом </w:t>
        </w:r>
        <w:r>
          <w:rPr>
            <w:rStyle w:val="a6"/>
            <w:rFonts w:eastAsia="Calibri"/>
            <w:color w:val="auto"/>
            <w:szCs w:val="24"/>
            <w:lang w:eastAsia="en-US"/>
          </w:rPr>
          <w:t>2.3</w:t>
        </w:r>
      </w:hyperlink>
      <w:r w:rsidRPr="004350C5">
        <w:rPr>
          <w:rFonts w:eastAsia="Calibri"/>
          <w:color w:val="auto"/>
          <w:szCs w:val="24"/>
          <w:lang w:eastAsia="en-US"/>
        </w:rPr>
        <w:t xml:space="preserve"> Контракта, Заказчик не несет ответственность, установленную </w:t>
      </w:r>
      <w:hyperlink r:id="rId15" w:anchor="Par292" w:history="1">
        <w:r w:rsidRPr="004350C5">
          <w:rPr>
            <w:rStyle w:val="a6"/>
            <w:rFonts w:eastAsia="Calibri"/>
            <w:color w:val="auto"/>
            <w:szCs w:val="24"/>
            <w:lang w:eastAsia="en-US"/>
          </w:rPr>
          <w:t xml:space="preserve">пунктами </w:t>
        </w:r>
        <w:r>
          <w:rPr>
            <w:rStyle w:val="a6"/>
            <w:rFonts w:eastAsia="Calibri"/>
            <w:color w:val="auto"/>
            <w:szCs w:val="24"/>
            <w:lang w:eastAsia="en-US"/>
          </w:rPr>
          <w:t>6</w:t>
        </w:r>
        <w:r w:rsidRPr="004350C5">
          <w:rPr>
            <w:rStyle w:val="a6"/>
            <w:rFonts w:eastAsia="Calibri"/>
            <w:color w:val="auto"/>
            <w:szCs w:val="24"/>
            <w:lang w:eastAsia="en-US"/>
          </w:rPr>
          <w:t>.4</w:t>
        </w:r>
      </w:hyperlink>
      <w:r w:rsidRPr="004350C5">
        <w:rPr>
          <w:rFonts w:eastAsia="Calibri"/>
          <w:color w:val="auto"/>
          <w:szCs w:val="24"/>
          <w:lang w:eastAsia="en-US"/>
        </w:rPr>
        <w:t xml:space="preserve"> - </w:t>
      </w:r>
      <w:hyperlink r:id="rId16" w:anchor="Par293" w:history="1">
        <w:r>
          <w:rPr>
            <w:rStyle w:val="a6"/>
            <w:rFonts w:eastAsia="Calibri"/>
            <w:color w:val="auto"/>
            <w:szCs w:val="24"/>
            <w:lang w:eastAsia="en-US"/>
          </w:rPr>
          <w:t>6</w:t>
        </w:r>
        <w:r w:rsidRPr="004350C5">
          <w:rPr>
            <w:rStyle w:val="a6"/>
            <w:rFonts w:eastAsia="Calibri"/>
            <w:color w:val="auto"/>
            <w:szCs w:val="24"/>
            <w:lang w:eastAsia="en-US"/>
          </w:rPr>
          <w:t>.5</w:t>
        </w:r>
      </w:hyperlink>
      <w:r w:rsidRPr="004350C5">
        <w:rPr>
          <w:rFonts w:eastAsia="Calibri"/>
          <w:color w:val="auto"/>
          <w:szCs w:val="24"/>
          <w:lang w:eastAsia="en-US"/>
        </w:rPr>
        <w:t xml:space="preserve"> Контракта.</w:t>
      </w:r>
    </w:p>
    <w:p w14:paraId="1714E0D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03351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lastRenderedPageBreak/>
        <w:t>6</w:t>
      </w:r>
      <w:r w:rsidRPr="004350C5">
        <w:rPr>
          <w:rFonts w:eastAsia="Calibri"/>
          <w:color w:val="auto"/>
          <w:szCs w:val="24"/>
          <w:lang w:eastAsia="en-US"/>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11751D2"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 xml:space="preserve">.9. </w:t>
      </w:r>
      <w:proofErr w:type="gramStart"/>
      <w:r w:rsidRPr="004350C5">
        <w:rPr>
          <w:rFonts w:eastAsia="Calibri"/>
          <w:color w:val="auto"/>
          <w:szCs w:val="24"/>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4350C5">
        <w:rPr>
          <w:rFonts w:eastAsia="Calibri"/>
          <w:color w:val="auto"/>
          <w:szCs w:val="24"/>
          <w:lang w:eastAsia="en-US"/>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26AAC92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w:t>
      </w:r>
    </w:p>
    <w:p w14:paraId="00F45569"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7"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87D4801"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а) 10 процентов цены Контракта (этапа) в случае, если цена Контракта (этапа) не превышает 3 млн. рублей;</w:t>
      </w:r>
    </w:p>
    <w:p w14:paraId="3940244F"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14:paraId="6CBDB6C0"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в) 1 процент цены Контракта (этапа) в случае, если цена Контракта (этапа) составляет от 50 млн. рублей до 100 млн. рублей (включительно);</w:t>
      </w:r>
    </w:p>
    <w:p w14:paraId="4518CB9A"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14:paraId="6347A35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14:paraId="4E523CFC"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14:paraId="43FA7D77" w14:textId="77777777" w:rsidR="004E1FDD" w:rsidRPr="004350C5" w:rsidRDefault="004E1FDD" w:rsidP="004E1FDD">
      <w:pPr>
        <w:suppressAutoHyphens w:val="0"/>
        <w:autoSpaceDE w:val="0"/>
        <w:autoSpaceDN w:val="0"/>
        <w:adjustRightInd w:val="0"/>
        <w:ind w:firstLine="539"/>
        <w:jc w:val="both"/>
        <w:rPr>
          <w:rFonts w:eastAsia="Calibri"/>
          <w:color w:val="auto"/>
          <w:szCs w:val="24"/>
          <w:lang w:eastAsia="en-US"/>
        </w:rPr>
      </w:pPr>
      <w:r w:rsidRPr="004350C5">
        <w:rPr>
          <w:rFonts w:eastAsia="Calibri"/>
          <w:color w:val="auto"/>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14:paraId="7BAC29F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14:paraId="16D33D4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и) 0,1 процента цены Контракта (этапа) в случае, если цена Контракта (этапа) превышает 10 млрд. рублей.</w:t>
      </w:r>
    </w:p>
    <w:p w14:paraId="40E398F3"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.11.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________ ***.</w:t>
      </w:r>
    </w:p>
    <w:p w14:paraId="766F844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2F32AE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в случае, если цена Контракта не превышает начальную (максимальную) цену контракта:</w:t>
      </w:r>
    </w:p>
    <w:p w14:paraId="465C3C96"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начальной (максимальной) цены контракта, если цена Контракта не превышает 3 млн. рублей;</w:t>
      </w:r>
    </w:p>
    <w:p w14:paraId="5B8D1E28"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4FCAD24D"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14:paraId="32F2B1C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в случае, если цена Контракта превышает начальную (максимальную) цену контракта:</w:t>
      </w:r>
    </w:p>
    <w:p w14:paraId="239B2F62"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10 процентов цены Контракта, если цена Контракта не превышает 3 млн. рублей;</w:t>
      </w:r>
    </w:p>
    <w:p w14:paraId="137581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5 процентов цены Контракта, если цена Контракта составляет от 3 млн. рублей до 50 млн. рублей (включительно);</w:t>
      </w:r>
    </w:p>
    <w:p w14:paraId="1DF1BB69"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1 процент цены Контракта, если цена Контракта составляет от 50 млн. рублей до 100 млн. рублей (включительно).</w:t>
      </w:r>
    </w:p>
    <w:p w14:paraId="5DAF7C11"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w:t>
      </w:r>
    </w:p>
    <w:p w14:paraId="3037789C"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 xml:space="preserve">**** Размер штрафа определяется в соответствии с </w:t>
      </w:r>
      <w:hyperlink r:id="rId18" w:history="1">
        <w:r w:rsidRPr="004350C5">
          <w:rPr>
            <w:rStyle w:val="a6"/>
            <w:rFonts w:eastAsia="Calibri"/>
            <w:color w:val="auto"/>
            <w:szCs w:val="24"/>
            <w:lang w:eastAsia="en-US"/>
          </w:rPr>
          <w:t>Правилами</w:t>
        </w:r>
      </w:hyperlink>
      <w:r w:rsidRPr="004350C5">
        <w:rPr>
          <w:rFonts w:eastAsia="Calibri"/>
          <w:color w:val="auto"/>
          <w:szCs w:val="24"/>
          <w:lang w:eastAsia="en-US"/>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B1AC9BE"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а) 1 000 рублей, если цена Контракта не превышает 3 млн. рублей;</w:t>
      </w:r>
    </w:p>
    <w:p w14:paraId="2DBA6C6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б) 5 000 рублей, если цена Контракта составляет от 3 млн. рублей до 50 млн. рублей (включительно);</w:t>
      </w:r>
    </w:p>
    <w:p w14:paraId="63DD2785"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в) 10 000 рублей, если цена Контракта составляет от 50 млн. рублей до 100 млн. рублей (включительно);</w:t>
      </w:r>
    </w:p>
    <w:p w14:paraId="36420870"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4350C5">
        <w:rPr>
          <w:rFonts w:eastAsia="Calibri"/>
          <w:color w:val="auto"/>
          <w:szCs w:val="24"/>
          <w:lang w:eastAsia="en-US"/>
        </w:rPr>
        <w:t>г) 100 000 рублей, если цена Контракта превышает 100 млн. рублей.</w:t>
      </w:r>
    </w:p>
    <w:p w14:paraId="1E4A727A"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sidRPr="00A02CBF">
        <w:rPr>
          <w:rFonts w:eastAsia="Calibri"/>
          <w:color w:val="auto"/>
          <w:szCs w:val="24"/>
          <w:lang w:eastAsia="en-US"/>
        </w:rPr>
        <w:t xml:space="preserve">6.13. В случае если Поставщиком не предоставлено новое обеспечение исполнения Контракта в соответствии с пунктом 8.5 Контракта, Заказчик вправе потребовать уплаты пеней. </w:t>
      </w:r>
      <w:proofErr w:type="gramStart"/>
      <w:r w:rsidRPr="00A02CBF">
        <w:rPr>
          <w:rFonts w:eastAsia="Calibri"/>
          <w:color w:val="auto"/>
          <w:szCs w:val="24"/>
          <w:lang w:eastAsia="en-US"/>
        </w:rPr>
        <w:t>При этом размер пени начисляется за каждый день просрочки исполнения Поставщиком обязательства, предусмотренного пунктом 8.5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w:t>
      </w:r>
      <w:proofErr w:type="gramEnd"/>
      <w:r w:rsidRPr="00A02CBF">
        <w:rPr>
          <w:rFonts w:eastAsia="Calibri"/>
          <w:color w:val="auto"/>
          <w:szCs w:val="24"/>
          <w:lang w:eastAsia="en-US"/>
        </w:rPr>
        <w:t xml:space="preserve"> случаев, если законодательством Российской Федерации установлен иной порядок начисления пени</w:t>
      </w:r>
    </w:p>
    <w:p w14:paraId="2916783B"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0F34F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6FD727" w14:textId="77777777" w:rsidR="004E1FDD" w:rsidRPr="004350C5" w:rsidRDefault="004E1FDD" w:rsidP="004E1FDD">
      <w:pPr>
        <w:suppressAutoHyphens w:val="0"/>
        <w:autoSpaceDE w:val="0"/>
        <w:autoSpaceDN w:val="0"/>
        <w:adjustRightInd w:val="0"/>
        <w:ind w:firstLine="540"/>
        <w:jc w:val="both"/>
        <w:rPr>
          <w:rFonts w:eastAsia="Calibri"/>
          <w:color w:val="auto"/>
          <w:szCs w:val="24"/>
          <w:lang w:eastAsia="en-US"/>
        </w:rPr>
      </w:pPr>
      <w:r>
        <w:rPr>
          <w:rFonts w:eastAsia="Calibri"/>
          <w:color w:val="auto"/>
          <w:szCs w:val="24"/>
          <w:lang w:eastAsia="en-US"/>
        </w:rPr>
        <w:t>6</w:t>
      </w:r>
      <w:r w:rsidRPr="004350C5">
        <w:rPr>
          <w:rFonts w:eastAsia="Calibri"/>
          <w:color w:val="auto"/>
          <w:szCs w:val="24"/>
          <w:lang w:eastAsia="en-US"/>
        </w:rPr>
        <w:t>.16. Уплата неустойки (штрафа, пени) не освобождает Стороны от исполнения обязательств по Контракту.</w:t>
      </w:r>
    </w:p>
    <w:p w14:paraId="7C6959C4" w14:textId="77777777" w:rsidR="00504963" w:rsidRPr="00A5392C" w:rsidRDefault="00504963" w:rsidP="00E53A4B">
      <w:pPr>
        <w:pStyle w:val="ConsPlusNormal"/>
        <w:ind w:firstLine="709"/>
        <w:jc w:val="both"/>
        <w:rPr>
          <w:rFonts w:ascii="Times New Roman" w:hAnsi="Times New Roman" w:cs="Times New Roman"/>
          <w:sz w:val="24"/>
          <w:szCs w:val="24"/>
        </w:rPr>
      </w:pPr>
    </w:p>
    <w:p w14:paraId="70A5AE42"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VII. Обеспечение исполнения Контракта</w:t>
      </w:r>
    </w:p>
    <w:p w14:paraId="6C0B1A37" w14:textId="77777777" w:rsidR="004E1FDD" w:rsidRDefault="004E1FDD" w:rsidP="004E1FDD">
      <w:pPr>
        <w:jc w:val="both"/>
        <w:rPr>
          <w:szCs w:val="24"/>
        </w:rPr>
      </w:pPr>
      <w:bookmarkStart w:id="37" w:name="P1570"/>
      <w:bookmarkEnd w:id="37"/>
      <w:r>
        <w:rPr>
          <w:szCs w:val="24"/>
        </w:rPr>
        <w:t>7.</w:t>
      </w:r>
      <w:r w:rsidRPr="00FA5356">
        <w:rPr>
          <w:szCs w:val="24"/>
        </w:rPr>
        <w:t>1. Обеспечение исполнения Контрак</w:t>
      </w:r>
      <w:r>
        <w:rPr>
          <w:szCs w:val="24"/>
        </w:rPr>
        <w:t xml:space="preserve">та устанавливается в размере 5 </w:t>
      </w:r>
      <w:r w:rsidRPr="00FA5356">
        <w:rPr>
          <w:szCs w:val="24"/>
        </w:rPr>
        <w:t>% от</w:t>
      </w:r>
      <w:r>
        <w:rPr>
          <w:szCs w:val="24"/>
        </w:rPr>
        <w:t xml:space="preserve"> </w:t>
      </w:r>
      <w:r w:rsidRPr="00FA5356">
        <w:rPr>
          <w:szCs w:val="24"/>
        </w:rPr>
        <w:t xml:space="preserve"> </w:t>
      </w:r>
      <w:r>
        <w:rPr>
          <w:szCs w:val="24"/>
        </w:rPr>
        <w:t>цены контракта</w:t>
      </w:r>
      <w:r w:rsidRPr="00FA5356">
        <w:rPr>
          <w:szCs w:val="24"/>
        </w:rPr>
        <w:t xml:space="preserve"> -</w:t>
      </w:r>
      <w:r>
        <w:rPr>
          <w:szCs w:val="24"/>
        </w:rPr>
        <w:t>________________рублей.</w:t>
      </w:r>
    </w:p>
    <w:p w14:paraId="00F9B129" w14:textId="19401ED3" w:rsidR="004E1FDD" w:rsidRPr="00FA5356" w:rsidRDefault="004E1FDD" w:rsidP="004E1FDD">
      <w:pPr>
        <w:jc w:val="both"/>
        <w:rPr>
          <w:szCs w:val="24"/>
        </w:rPr>
      </w:pPr>
      <w:r w:rsidRPr="00AF605B">
        <w:rPr>
          <w:szCs w:val="24"/>
        </w:rPr>
        <w:t xml:space="preserve">Если начальная (максимальная) цена Контракта </w:t>
      </w:r>
      <w:proofErr w:type="gramStart"/>
      <w:r w:rsidRPr="00AF605B">
        <w:rPr>
          <w:szCs w:val="24"/>
        </w:rPr>
        <w:t xml:space="preserve">была снижена Поставщиком на 25% </w:t>
      </w:r>
      <w:r w:rsidR="00465176">
        <w:rPr>
          <w:szCs w:val="24"/>
        </w:rPr>
        <w:t>обеспечение контракта предоставляется</w:t>
      </w:r>
      <w:proofErr w:type="gramEnd"/>
      <w:r w:rsidR="00465176">
        <w:rPr>
          <w:szCs w:val="24"/>
        </w:rPr>
        <w:t xml:space="preserve"> с учетом положений ст. 37 ФЗ №44.</w:t>
      </w:r>
    </w:p>
    <w:p w14:paraId="7E015044" w14:textId="77777777" w:rsidR="00465176" w:rsidRPr="002F607D" w:rsidRDefault="004E1FDD" w:rsidP="00465176">
      <w:pPr>
        <w:autoSpaceDE w:val="0"/>
        <w:autoSpaceDN w:val="0"/>
        <w:adjustRightInd w:val="0"/>
        <w:ind w:firstLine="539"/>
        <w:jc w:val="both"/>
      </w:pPr>
      <w:r w:rsidRPr="001948BC">
        <w:rPr>
          <w:szCs w:val="24"/>
          <w:lang w:eastAsia="ru-RU"/>
        </w:rPr>
        <w:t xml:space="preserve">Соответствующая сумма должна быть перечислена на расчетный счет </w:t>
      </w:r>
      <w:r w:rsidR="00465176" w:rsidRPr="001948BC">
        <w:rPr>
          <w:szCs w:val="24"/>
          <w:lang w:eastAsia="ru-RU"/>
        </w:rPr>
        <w:t xml:space="preserve">Соответствующая сумма должна быть перечислена на расчетный счет </w:t>
      </w:r>
      <w:r w:rsidR="00465176" w:rsidRPr="002F607D">
        <w:t>МИНИСТЕРСТВО ФИНИНСОВ ЗАБАЙКАЛЬСКОГО КРАЯ (ГОСУДАРСТВЕНН</w:t>
      </w:r>
      <w:r w:rsidR="00465176">
        <w:t>ОЕ УЧРЕЖДЕНИЕ ЗДРАВООХРАНЕНИЯ "КАЛГАНСКАЯ</w:t>
      </w:r>
      <w:r w:rsidR="00465176" w:rsidRPr="002F607D">
        <w:t xml:space="preserve"> ЦЕНТРАЛЬНАЯ РАЙОННАЯ БОЛЬНИЦА" </w:t>
      </w:r>
      <w:proofErr w:type="gramStart"/>
      <w:r w:rsidR="00465176" w:rsidRPr="002F607D">
        <w:t>л</w:t>
      </w:r>
      <w:proofErr w:type="gramEnd"/>
      <w:r w:rsidR="00465176" w:rsidRPr="002F607D">
        <w:t xml:space="preserve">/с </w:t>
      </w:r>
      <w:r w:rsidR="00465176" w:rsidRPr="00DF01BA">
        <w:t>20916У80740</w:t>
      </w:r>
      <w:r w:rsidR="00465176" w:rsidRPr="002F607D">
        <w:t>)</w:t>
      </w:r>
    </w:p>
    <w:p w14:paraId="13713020" w14:textId="77777777" w:rsidR="00465176" w:rsidRPr="002F607D" w:rsidRDefault="00465176" w:rsidP="00465176">
      <w:pPr>
        <w:autoSpaceDE w:val="0"/>
        <w:autoSpaceDN w:val="0"/>
        <w:adjustRightInd w:val="0"/>
        <w:ind w:firstLine="539"/>
        <w:jc w:val="both"/>
      </w:pPr>
      <w:r w:rsidRPr="002F607D">
        <w:lastRenderedPageBreak/>
        <w:t xml:space="preserve">ИНН   </w:t>
      </w:r>
      <w:r w:rsidRPr="00DF01BA">
        <w:t>7507000106</w:t>
      </w:r>
    </w:p>
    <w:p w14:paraId="784FF2FE" w14:textId="77777777" w:rsidR="00465176" w:rsidRPr="002F607D" w:rsidRDefault="00465176" w:rsidP="00465176">
      <w:pPr>
        <w:autoSpaceDE w:val="0"/>
        <w:autoSpaceDN w:val="0"/>
        <w:adjustRightInd w:val="0"/>
        <w:ind w:firstLine="539"/>
        <w:jc w:val="both"/>
      </w:pPr>
      <w:r w:rsidRPr="002F607D">
        <w:t xml:space="preserve">КПП   </w:t>
      </w:r>
      <w:r w:rsidRPr="00DF01BA">
        <w:t>750701001</w:t>
      </w:r>
    </w:p>
    <w:p w14:paraId="2E2A0365" w14:textId="77777777" w:rsidR="00465176" w:rsidRPr="002F607D" w:rsidRDefault="00465176" w:rsidP="00465176">
      <w:pPr>
        <w:autoSpaceDE w:val="0"/>
        <w:autoSpaceDN w:val="0"/>
        <w:adjustRightInd w:val="0"/>
        <w:ind w:firstLine="539"/>
        <w:jc w:val="both"/>
      </w:pPr>
      <w:r w:rsidRPr="002F607D">
        <w:t xml:space="preserve">ОКТМО </w:t>
      </w:r>
      <w:r w:rsidRPr="00DF01BA">
        <w:t>76618433101</w:t>
      </w:r>
    </w:p>
    <w:p w14:paraId="1CD0FC9B" w14:textId="77777777" w:rsidR="00465176" w:rsidRDefault="00465176" w:rsidP="00465176">
      <w:pPr>
        <w:widowControl w:val="0"/>
        <w:ind w:firstLine="709"/>
        <w:rPr>
          <w:szCs w:val="24"/>
        </w:rPr>
      </w:pPr>
      <w:r>
        <w:rPr>
          <w:szCs w:val="24"/>
        </w:rPr>
        <w:t>Казначейский счет 03224643760000009100</w:t>
      </w:r>
    </w:p>
    <w:p w14:paraId="187781A8" w14:textId="77777777" w:rsidR="00465176" w:rsidRDefault="00465176" w:rsidP="00465176">
      <w:pPr>
        <w:widowControl w:val="0"/>
        <w:ind w:firstLine="709"/>
        <w:rPr>
          <w:szCs w:val="24"/>
        </w:rPr>
      </w:pPr>
      <w:r>
        <w:rPr>
          <w:szCs w:val="24"/>
        </w:rPr>
        <w:t>в Отделении Чита Банка России // УФК по Забайкальскому краю г. Чита</w:t>
      </w:r>
    </w:p>
    <w:p w14:paraId="3BB5B81D" w14:textId="77777777" w:rsidR="00465176" w:rsidRDefault="00465176" w:rsidP="00465176">
      <w:pPr>
        <w:widowControl w:val="0"/>
        <w:ind w:firstLine="709"/>
        <w:rPr>
          <w:szCs w:val="24"/>
        </w:rPr>
      </w:pPr>
      <w:r>
        <w:rPr>
          <w:szCs w:val="24"/>
        </w:rPr>
        <w:t>БИК 017601329</w:t>
      </w:r>
    </w:p>
    <w:p w14:paraId="4564FF36" w14:textId="77777777" w:rsidR="00465176" w:rsidRDefault="00465176" w:rsidP="00465176">
      <w:pPr>
        <w:widowControl w:val="0"/>
        <w:ind w:firstLine="709"/>
        <w:rPr>
          <w:szCs w:val="24"/>
        </w:rPr>
      </w:pPr>
      <w:r>
        <w:rPr>
          <w:szCs w:val="24"/>
        </w:rPr>
        <w:t>Единый казначейский счет 40102810945370000063</w:t>
      </w:r>
    </w:p>
    <w:p w14:paraId="4E9F89D1" w14:textId="77777777" w:rsidR="00465176" w:rsidRDefault="00465176" w:rsidP="00465176">
      <w:pPr>
        <w:ind w:firstLine="709"/>
        <w:rPr>
          <w:szCs w:val="24"/>
        </w:rPr>
      </w:pPr>
      <w:r>
        <w:rPr>
          <w:szCs w:val="24"/>
        </w:rPr>
        <w:t>КБК 00000000000000000510</w:t>
      </w:r>
    </w:p>
    <w:p w14:paraId="5976F08A" w14:textId="77777777" w:rsidR="00465176" w:rsidRDefault="00465176" w:rsidP="00465176">
      <w:pPr>
        <w:autoSpaceDE w:val="0"/>
        <w:autoSpaceDN w:val="0"/>
        <w:adjustRightInd w:val="0"/>
        <w:ind w:firstLine="539"/>
        <w:jc w:val="both"/>
      </w:pPr>
      <w:r w:rsidRPr="002F607D">
        <w:t>Назначение платежа – обеспечение исполнения контракта № __</w:t>
      </w:r>
    </w:p>
    <w:p w14:paraId="566E14F9" w14:textId="330911EC" w:rsidR="004E1FDD" w:rsidRPr="00FA5356" w:rsidRDefault="004E1FDD" w:rsidP="00465176">
      <w:pPr>
        <w:widowControl w:val="0"/>
        <w:spacing w:line="200" w:lineRule="atLeast"/>
        <w:ind w:firstLine="709"/>
        <w:jc w:val="both"/>
        <w:rPr>
          <w:szCs w:val="24"/>
        </w:rPr>
      </w:pPr>
      <w:r w:rsidRPr="00FA5356">
        <w:rPr>
          <w:szCs w:val="24"/>
        </w:rPr>
        <w:t xml:space="preserve">В случае если Контрактом </w:t>
      </w:r>
      <w:proofErr w:type="gramStart"/>
      <w:r w:rsidRPr="00FA5356">
        <w:rPr>
          <w:szCs w:val="24"/>
        </w:rPr>
        <w:t>предусмотрены отдельные этапы его исполнения размер обеспечения исполнения Контракта в ходе исполнения Контракта подлежит</w:t>
      </w:r>
      <w:proofErr w:type="gramEnd"/>
      <w:r w:rsidRPr="00FA5356">
        <w:rPr>
          <w:szCs w:val="24"/>
        </w:rPr>
        <w:t xml:space="preserve"> уменьшению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5827787C" w14:textId="77777777" w:rsidR="004E1FDD" w:rsidRPr="00FA5356" w:rsidRDefault="004E1FDD" w:rsidP="004E1FDD">
      <w:pPr>
        <w:jc w:val="both"/>
        <w:rPr>
          <w:szCs w:val="24"/>
        </w:rPr>
      </w:pPr>
      <w:r>
        <w:rPr>
          <w:szCs w:val="24"/>
        </w:rPr>
        <w:t>7.</w:t>
      </w:r>
      <w:r w:rsidRPr="00FA5356">
        <w:rPr>
          <w:szCs w:val="24"/>
        </w:rPr>
        <w:t xml:space="preserve">2. </w:t>
      </w:r>
      <w:proofErr w:type="gramStart"/>
      <w:r w:rsidRPr="00FA5356">
        <w:rPr>
          <w:szCs w:val="24"/>
        </w:rPr>
        <w:t xml:space="preserve">Исполнение Контракта обеспечивается предоставлением </w:t>
      </w:r>
      <w:r>
        <w:rPr>
          <w:szCs w:val="24"/>
        </w:rPr>
        <w:t xml:space="preserve">независимой </w:t>
      </w:r>
      <w:r w:rsidRPr="00FA5356">
        <w:rPr>
          <w:szCs w:val="24"/>
        </w:rPr>
        <w:t>гарантии, выданной банком и соответствующей требованиям статьи 45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14:paraId="7D4619B1" w14:textId="77777777" w:rsidR="004E1FDD" w:rsidRPr="00FA5356" w:rsidRDefault="004E1FDD" w:rsidP="004E1FDD">
      <w:pPr>
        <w:jc w:val="both"/>
        <w:rPr>
          <w:szCs w:val="24"/>
        </w:rPr>
      </w:pPr>
      <w:r w:rsidRPr="00FA5356">
        <w:rPr>
          <w:szCs w:val="24"/>
        </w:rPr>
        <w:t xml:space="preserve">Способ обеспечения исполнения Контракта, срок действия </w:t>
      </w:r>
      <w:r>
        <w:rPr>
          <w:szCs w:val="24"/>
        </w:rPr>
        <w:t xml:space="preserve">независимой </w:t>
      </w:r>
      <w:r w:rsidRPr="00FA5356">
        <w:rPr>
          <w:szCs w:val="24"/>
        </w:rPr>
        <w:t>гарантии</w:t>
      </w:r>
      <w:r>
        <w:rPr>
          <w:szCs w:val="24"/>
        </w:rPr>
        <w:t xml:space="preserve">, выданной банком, </w:t>
      </w:r>
      <w:r w:rsidRPr="00FA5356">
        <w:rPr>
          <w:szCs w:val="24"/>
        </w:rPr>
        <w:t>определяются в соответствии с требованиями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14:paraId="055483AE" w14:textId="77777777" w:rsidR="004E1FDD" w:rsidRPr="00FA5356" w:rsidRDefault="004E1FDD" w:rsidP="004E1FDD">
      <w:pPr>
        <w:jc w:val="both"/>
        <w:rPr>
          <w:szCs w:val="24"/>
        </w:rPr>
      </w:pPr>
      <w:proofErr w:type="gramStart"/>
      <w:r w:rsidRPr="00FA5356">
        <w:rPr>
          <w:szCs w:val="24"/>
        </w:rPr>
        <w:t xml:space="preserve">Срок действия </w:t>
      </w:r>
      <w:r>
        <w:rPr>
          <w:szCs w:val="24"/>
        </w:rPr>
        <w:t xml:space="preserve">независимой </w:t>
      </w:r>
      <w:r w:rsidRPr="00FA5356">
        <w:rPr>
          <w:szCs w:val="24"/>
        </w:rPr>
        <w:t xml:space="preserve">гарантии, выданной банком должен превышать предусмотренный Контрактом срок исполнения обязательств, которые должны быть обеспечены такой </w:t>
      </w:r>
      <w:r>
        <w:rPr>
          <w:szCs w:val="24"/>
        </w:rPr>
        <w:t xml:space="preserve">независимой </w:t>
      </w:r>
      <w:r w:rsidRPr="00FA5356">
        <w:rPr>
          <w:szCs w:val="24"/>
        </w:rPr>
        <w:t>гаранти</w:t>
      </w:r>
      <w:r>
        <w:rPr>
          <w:szCs w:val="24"/>
        </w:rPr>
        <w:t>ей</w:t>
      </w:r>
      <w:r w:rsidRPr="00FA5356">
        <w:rPr>
          <w:szCs w:val="24"/>
        </w:rPr>
        <w:t>, выданной банком, не менее чем на один месяц, в том числе в случае его изменения в соответствии со статьей 95 Федерального закона от 5 апреля 2013 г. № 44-ФЗ "О контрактной системе в сфере закупок товаров, работ, услуг для обеспечения государственных</w:t>
      </w:r>
      <w:proofErr w:type="gramEnd"/>
      <w:r w:rsidRPr="00FA5356">
        <w:rPr>
          <w:szCs w:val="24"/>
        </w:rPr>
        <w:t xml:space="preserve"> и муниципальных нужд".</w:t>
      </w:r>
    </w:p>
    <w:p w14:paraId="164C5EBD" w14:textId="77777777" w:rsidR="004E1FDD" w:rsidRPr="00FA5356" w:rsidRDefault="004E1FDD" w:rsidP="004E1FDD">
      <w:pPr>
        <w:jc w:val="both"/>
        <w:rPr>
          <w:szCs w:val="24"/>
        </w:rPr>
      </w:pPr>
      <w:r>
        <w:rPr>
          <w:szCs w:val="24"/>
        </w:rPr>
        <w:t>7.</w:t>
      </w:r>
      <w:r w:rsidRPr="00FA5356">
        <w:rPr>
          <w:szCs w:val="24"/>
        </w:rPr>
        <w:t xml:space="preserve">3. </w:t>
      </w:r>
      <w:proofErr w:type="gramStart"/>
      <w:r w:rsidRPr="00FA5356">
        <w:rPr>
          <w:szCs w:val="24"/>
        </w:rPr>
        <w:t xml:space="preserve">Денежные средства, внесенные Поставщиком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пунктами </w:t>
      </w:r>
      <w:r>
        <w:rPr>
          <w:szCs w:val="24"/>
        </w:rPr>
        <w:t>7.</w:t>
      </w:r>
      <w:r w:rsidRPr="00FA5356">
        <w:rPr>
          <w:szCs w:val="24"/>
        </w:rPr>
        <w:t xml:space="preserve">1, </w:t>
      </w:r>
      <w:r>
        <w:rPr>
          <w:szCs w:val="24"/>
        </w:rPr>
        <w:t>7.</w:t>
      </w:r>
      <w:r w:rsidRPr="00FA5356">
        <w:rPr>
          <w:szCs w:val="24"/>
        </w:rPr>
        <w:t xml:space="preserve">5 и </w:t>
      </w:r>
      <w:r>
        <w:rPr>
          <w:szCs w:val="24"/>
        </w:rPr>
        <w:t>7.</w:t>
      </w:r>
      <w:r w:rsidRPr="00FA5356">
        <w:rPr>
          <w:szCs w:val="24"/>
        </w:rPr>
        <w:t xml:space="preserve">6 Контракта, возвращаются Поставщику в течение </w:t>
      </w:r>
      <w:r>
        <w:rPr>
          <w:szCs w:val="24"/>
        </w:rPr>
        <w:t xml:space="preserve">15 </w:t>
      </w:r>
      <w:r w:rsidRPr="00FA5356">
        <w:rPr>
          <w:szCs w:val="24"/>
        </w:rPr>
        <w:t>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roofErr w:type="gramEnd"/>
    </w:p>
    <w:p w14:paraId="0ADB38CD" w14:textId="77777777" w:rsidR="004E1FDD" w:rsidRDefault="004E1FDD" w:rsidP="004E1FDD">
      <w:pPr>
        <w:jc w:val="both"/>
        <w:rPr>
          <w:szCs w:val="24"/>
        </w:rPr>
      </w:pPr>
      <w:r>
        <w:rPr>
          <w:szCs w:val="24"/>
        </w:rPr>
        <w:t>7.</w:t>
      </w:r>
      <w:r w:rsidRPr="00FA5356">
        <w:rPr>
          <w:szCs w:val="24"/>
        </w:rPr>
        <w:t xml:space="preserve">4. </w:t>
      </w:r>
      <w:proofErr w:type="gramStart"/>
      <w:r>
        <w:rPr>
          <w:szCs w:val="24"/>
        </w:rPr>
        <w:t>Независимая гарантия</w:t>
      </w:r>
      <w:r w:rsidRPr="00FA5356">
        <w:rPr>
          <w:szCs w:val="24"/>
        </w:rPr>
        <w:t>, выданн</w:t>
      </w:r>
      <w:r>
        <w:rPr>
          <w:szCs w:val="24"/>
        </w:rPr>
        <w:t>ая</w:t>
      </w:r>
      <w:r w:rsidRPr="00FA5356">
        <w:rPr>
          <w:szCs w:val="24"/>
        </w:rPr>
        <w:t xml:space="preserve"> банком, предоставленная в качестве обеспечения исполнения Контракта, должна содержать условие </w:t>
      </w:r>
      <w:r w:rsidRPr="00030868">
        <w:rPr>
          <w:szCs w:val="24"/>
          <w:shd w:val="clear" w:color="auto" w:fill="FFFFFF"/>
        </w:rPr>
        <w:t>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19" w:anchor="dst10646" w:history="1">
        <w:r w:rsidRPr="00030868">
          <w:rPr>
            <w:rStyle w:val="a6"/>
            <w:color w:val="1A0DAB"/>
            <w:szCs w:val="24"/>
            <w:shd w:val="clear" w:color="auto" w:fill="FFFFFF"/>
          </w:rPr>
          <w:t>кодексом</w:t>
        </w:r>
      </w:hyperlink>
      <w:r w:rsidRPr="00030868">
        <w:rPr>
          <w:szCs w:val="24"/>
          <w:shd w:val="clear" w:color="auto" w:fill="FFFFFF"/>
        </w:rPr>
        <w:t> Российской Федерации оснований для отказа в удовлетворении этого требования.</w:t>
      </w:r>
      <w:r>
        <w:rPr>
          <w:szCs w:val="24"/>
        </w:rPr>
        <w:t xml:space="preserve"> </w:t>
      </w:r>
      <w:proofErr w:type="gramEnd"/>
    </w:p>
    <w:p w14:paraId="171ED689" w14:textId="77777777" w:rsidR="004E1FDD" w:rsidRPr="00FA5356" w:rsidRDefault="004E1FDD" w:rsidP="004E1FDD">
      <w:pPr>
        <w:jc w:val="both"/>
        <w:rPr>
          <w:szCs w:val="24"/>
        </w:rPr>
      </w:pPr>
      <w:r>
        <w:rPr>
          <w:szCs w:val="24"/>
        </w:rPr>
        <w:t>7.</w:t>
      </w:r>
      <w:r w:rsidRPr="00FA5356">
        <w:rPr>
          <w:szCs w:val="24"/>
        </w:rPr>
        <w:t xml:space="preserve">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пунктами </w:t>
      </w:r>
      <w:r>
        <w:rPr>
          <w:szCs w:val="24"/>
        </w:rPr>
        <w:t>7.</w:t>
      </w:r>
      <w:r w:rsidRPr="00FA5356">
        <w:rPr>
          <w:szCs w:val="24"/>
        </w:rPr>
        <w:t xml:space="preserve">6 и </w:t>
      </w:r>
      <w:r>
        <w:rPr>
          <w:szCs w:val="24"/>
        </w:rPr>
        <w:t>7.</w:t>
      </w:r>
      <w:r w:rsidRPr="00FA5356">
        <w:rPr>
          <w:szCs w:val="24"/>
        </w:rPr>
        <w:t>7 Контракта.</w:t>
      </w:r>
    </w:p>
    <w:p w14:paraId="1518F2E1" w14:textId="77777777" w:rsidR="004E1FDD" w:rsidRPr="00FA5356" w:rsidRDefault="004E1FDD" w:rsidP="004E1FDD">
      <w:pPr>
        <w:jc w:val="both"/>
        <w:rPr>
          <w:szCs w:val="24"/>
        </w:rPr>
      </w:pPr>
      <w:r>
        <w:rPr>
          <w:szCs w:val="24"/>
        </w:rPr>
        <w:t>7.</w:t>
      </w:r>
      <w:r w:rsidRPr="00FA5356">
        <w:rPr>
          <w:szCs w:val="24"/>
        </w:rPr>
        <w:t xml:space="preserve">6. </w:t>
      </w:r>
      <w:proofErr w:type="gramStart"/>
      <w:r w:rsidRPr="00FA5356">
        <w:rPr>
          <w:szCs w:val="24"/>
        </w:rPr>
        <w:t xml:space="preserve">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 44-ФЗ "О контрактной системе в сфере закупок </w:t>
      </w:r>
      <w:r w:rsidRPr="00FA5356">
        <w:rPr>
          <w:szCs w:val="24"/>
        </w:rPr>
        <w:lastRenderedPageBreak/>
        <w:t>товаров, работ, услуг для обеспечения государственных и муниципальных нужд" (далее</w:t>
      </w:r>
      <w:proofErr w:type="gramEnd"/>
      <w:r w:rsidRPr="00FA5356">
        <w:rPr>
          <w:szCs w:val="24"/>
        </w:rPr>
        <w:t xml:space="preserve">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предоставления </w:t>
      </w:r>
      <w:r>
        <w:rPr>
          <w:szCs w:val="24"/>
        </w:rPr>
        <w:t xml:space="preserve">независимой </w:t>
      </w:r>
      <w:r w:rsidRPr="00FA5356">
        <w:rPr>
          <w:szCs w:val="24"/>
        </w:rPr>
        <w:t>гарантии, выданной банком,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w:t>
      </w:r>
      <w:proofErr w:type="gramStart"/>
      <w:r w:rsidRPr="00FA5356">
        <w:rPr>
          <w:szCs w:val="24"/>
        </w:rPr>
        <w:t>,</w:t>
      </w:r>
      <w:proofErr w:type="gramEnd"/>
      <w:r w:rsidRPr="00FA5356">
        <w:rPr>
          <w:szCs w:val="24"/>
        </w:rPr>
        <w:t xml:space="preserve">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w:t>
      </w:r>
      <w:r>
        <w:rPr>
          <w:szCs w:val="24"/>
        </w:rPr>
        <w:t>7.</w:t>
      </w:r>
      <w:r w:rsidRPr="00FA5356">
        <w:rPr>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14:paraId="792A628C" w14:textId="77777777" w:rsidR="004E1FDD" w:rsidRPr="00FA5356" w:rsidRDefault="004E1FDD" w:rsidP="004E1FDD">
      <w:pPr>
        <w:jc w:val="both"/>
        <w:rPr>
          <w:szCs w:val="24"/>
        </w:rPr>
      </w:pPr>
      <w:r>
        <w:rPr>
          <w:szCs w:val="24"/>
        </w:rPr>
        <w:t>7.</w:t>
      </w:r>
      <w:r w:rsidRPr="00FA5356">
        <w:rPr>
          <w:szCs w:val="24"/>
        </w:rPr>
        <w:t xml:space="preserve">7. </w:t>
      </w:r>
      <w:proofErr w:type="gramStart"/>
      <w:r w:rsidRPr="00FA5356">
        <w:rPr>
          <w:szCs w:val="24"/>
        </w:rPr>
        <w:t xml:space="preserve">Предусмотренное пунктами </w:t>
      </w:r>
      <w:r>
        <w:rPr>
          <w:szCs w:val="24"/>
        </w:rPr>
        <w:t>7.</w:t>
      </w:r>
      <w:r w:rsidRPr="00FA5356">
        <w:rPr>
          <w:szCs w:val="24"/>
        </w:rPr>
        <w:t xml:space="preserve">1 и </w:t>
      </w:r>
      <w:r>
        <w:rPr>
          <w:szCs w:val="24"/>
        </w:rPr>
        <w:t>7.</w:t>
      </w:r>
      <w:r w:rsidRPr="00FA5356">
        <w:rPr>
          <w:szCs w:val="24"/>
        </w:rPr>
        <w:t xml:space="preserve">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w:t>
      </w:r>
      <w:r>
        <w:rPr>
          <w:szCs w:val="24"/>
        </w:rPr>
        <w:t>6</w:t>
      </w:r>
      <w:r w:rsidRPr="00FA5356">
        <w:rPr>
          <w:szCs w:val="24"/>
        </w:rPr>
        <w:t xml:space="preserve">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w:t>
      </w:r>
      <w:proofErr w:type="gramEnd"/>
      <w:r w:rsidRPr="00FA5356">
        <w:rPr>
          <w:szCs w:val="24"/>
        </w:rPr>
        <w:t xml:space="preserve">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A1399A1" w14:textId="77777777" w:rsidR="004E1FDD" w:rsidRPr="00FA5356" w:rsidRDefault="004E1FDD" w:rsidP="004E1FDD">
      <w:pPr>
        <w:jc w:val="both"/>
        <w:rPr>
          <w:szCs w:val="24"/>
        </w:rPr>
      </w:pPr>
      <w:r>
        <w:rPr>
          <w:szCs w:val="24"/>
        </w:rPr>
        <w:t>7.8.</w:t>
      </w:r>
      <w:r w:rsidRPr="00FA5356">
        <w:rPr>
          <w:szCs w:val="24"/>
        </w:rPr>
        <w:t xml:space="preserve"> В случае отзыва в соответствии с законодательством Российской Федерации у банка, предоставившего </w:t>
      </w:r>
      <w:r>
        <w:rPr>
          <w:szCs w:val="24"/>
        </w:rPr>
        <w:t xml:space="preserve">независимую </w:t>
      </w:r>
      <w:r w:rsidRPr="00FA5356">
        <w:rPr>
          <w:szCs w:val="24"/>
        </w:rPr>
        <w:t>гаранти</w:t>
      </w:r>
      <w:r>
        <w:rPr>
          <w:szCs w:val="24"/>
        </w:rPr>
        <w:t>ю</w:t>
      </w:r>
      <w:r w:rsidRPr="00FA5356">
        <w:rPr>
          <w:szCs w:val="24"/>
        </w:rPr>
        <w:t>, выданн</w:t>
      </w:r>
      <w:r>
        <w:rPr>
          <w:szCs w:val="24"/>
        </w:rPr>
        <w:t>ую</w:t>
      </w:r>
      <w:r w:rsidRPr="00FA5356">
        <w:rPr>
          <w:szCs w:val="24"/>
        </w:rPr>
        <w:t xml:space="preserve"> банком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w:t>
      </w:r>
      <w:r>
        <w:rPr>
          <w:szCs w:val="24"/>
        </w:rPr>
        <w:t>7.</w:t>
      </w:r>
      <w:r w:rsidRPr="00FA5356">
        <w:rPr>
          <w:szCs w:val="24"/>
        </w:rPr>
        <w:t xml:space="preserve">1, </w:t>
      </w:r>
      <w:r>
        <w:rPr>
          <w:szCs w:val="24"/>
        </w:rPr>
        <w:t>7.</w:t>
      </w:r>
      <w:r w:rsidRPr="00FA5356">
        <w:rPr>
          <w:szCs w:val="24"/>
        </w:rPr>
        <w:t xml:space="preserve">5, </w:t>
      </w:r>
      <w:r>
        <w:rPr>
          <w:szCs w:val="24"/>
        </w:rPr>
        <w:t>7.</w:t>
      </w:r>
      <w:r w:rsidRPr="00FA5356">
        <w:rPr>
          <w:szCs w:val="24"/>
        </w:rPr>
        <w:t xml:space="preserve">6 и </w:t>
      </w:r>
      <w:r>
        <w:rPr>
          <w:szCs w:val="24"/>
        </w:rPr>
        <w:t>7.</w:t>
      </w:r>
      <w:r w:rsidRPr="00FA5356">
        <w:rPr>
          <w:szCs w:val="24"/>
        </w:rPr>
        <w:t>7 Контракта.</w:t>
      </w:r>
    </w:p>
    <w:p w14:paraId="0CF9B099" w14:textId="77777777" w:rsidR="004E1FDD" w:rsidRPr="00FA5356" w:rsidRDefault="004E1FDD" w:rsidP="004E1FDD">
      <w:pPr>
        <w:jc w:val="both"/>
        <w:rPr>
          <w:szCs w:val="24"/>
        </w:rPr>
      </w:pPr>
      <w:r>
        <w:rPr>
          <w:szCs w:val="24"/>
        </w:rPr>
        <w:t>7.</w:t>
      </w:r>
      <w:r w:rsidRPr="00FA5356">
        <w:rPr>
          <w:szCs w:val="24"/>
        </w:rPr>
        <w:t xml:space="preserve">9. Уменьшение в соответствии с пунктами </w:t>
      </w:r>
      <w:r>
        <w:rPr>
          <w:szCs w:val="24"/>
        </w:rPr>
        <w:t>7.</w:t>
      </w:r>
      <w:r w:rsidRPr="00FA5356">
        <w:rPr>
          <w:szCs w:val="24"/>
        </w:rPr>
        <w:t xml:space="preserve">1 и </w:t>
      </w:r>
      <w:r>
        <w:rPr>
          <w:szCs w:val="24"/>
        </w:rPr>
        <w:t>7.</w:t>
      </w:r>
      <w:r w:rsidRPr="00FA5356">
        <w:rPr>
          <w:szCs w:val="24"/>
        </w:rPr>
        <w:t xml:space="preserve">5 Контракта размера обеспечения исполнения Контракта, предоставленного в виде </w:t>
      </w:r>
      <w:r>
        <w:rPr>
          <w:szCs w:val="24"/>
        </w:rPr>
        <w:t xml:space="preserve">независимой </w:t>
      </w:r>
      <w:r w:rsidRPr="00FA5356">
        <w:rPr>
          <w:szCs w:val="24"/>
        </w:rPr>
        <w:t xml:space="preserve">гарантии, выданной банком,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w:t>
      </w:r>
      <w:r>
        <w:rPr>
          <w:szCs w:val="24"/>
        </w:rPr>
        <w:t>7.</w:t>
      </w:r>
      <w:r w:rsidRPr="00FA5356">
        <w:rPr>
          <w:szCs w:val="24"/>
        </w:rPr>
        <w:t>6 Контракта информации в реестр контрактов.</w:t>
      </w:r>
    </w:p>
    <w:p w14:paraId="61F8A1C4" w14:textId="77777777" w:rsidR="004E1FDD" w:rsidRPr="00FA5356" w:rsidRDefault="004E1FDD" w:rsidP="004E1FDD">
      <w:pPr>
        <w:jc w:val="both"/>
        <w:rPr>
          <w:szCs w:val="24"/>
        </w:rPr>
      </w:pPr>
      <w:r>
        <w:rPr>
          <w:szCs w:val="24"/>
        </w:rPr>
        <w:t>7.</w:t>
      </w:r>
      <w:r w:rsidRPr="00FA5356">
        <w:rPr>
          <w:szCs w:val="24"/>
        </w:rPr>
        <w:t xml:space="preserve">10. В случае предоставления нового обеспечения исполнения Контракта в соответствии с пунктами </w:t>
      </w:r>
      <w:r>
        <w:rPr>
          <w:szCs w:val="24"/>
        </w:rPr>
        <w:t>7.</w:t>
      </w:r>
      <w:r w:rsidRPr="00FA5356">
        <w:rPr>
          <w:szCs w:val="24"/>
        </w:rPr>
        <w:t xml:space="preserve">5 и </w:t>
      </w:r>
      <w:r>
        <w:rPr>
          <w:szCs w:val="24"/>
        </w:rPr>
        <w:t>7.</w:t>
      </w:r>
      <w:r w:rsidRPr="00FA5356">
        <w:rPr>
          <w:szCs w:val="24"/>
        </w:rPr>
        <w:t xml:space="preserve">8 Контракта возврат </w:t>
      </w:r>
      <w:r>
        <w:rPr>
          <w:szCs w:val="24"/>
        </w:rPr>
        <w:t xml:space="preserve">независимой </w:t>
      </w:r>
      <w:r w:rsidRPr="00FA5356">
        <w:rPr>
          <w:szCs w:val="24"/>
        </w:rPr>
        <w:t xml:space="preserve">гарантии, выданной банком Заказчиком гаранту, предоставившему указанную </w:t>
      </w:r>
      <w:r>
        <w:rPr>
          <w:szCs w:val="24"/>
        </w:rPr>
        <w:t xml:space="preserve">независимую </w:t>
      </w:r>
      <w:r w:rsidRPr="00FA5356">
        <w:rPr>
          <w:szCs w:val="24"/>
        </w:rPr>
        <w:t>гаранти</w:t>
      </w:r>
      <w:r>
        <w:rPr>
          <w:szCs w:val="24"/>
        </w:rPr>
        <w:t>ю банка</w:t>
      </w:r>
      <w:r w:rsidRPr="00FA5356">
        <w:rPr>
          <w:szCs w:val="24"/>
        </w:rPr>
        <w:t>, выданной банком, не осуществляется, взыскание по ней не производится.</w:t>
      </w:r>
    </w:p>
    <w:p w14:paraId="1A62C149" w14:textId="77777777" w:rsidR="004E1FDD" w:rsidRPr="00FA5356" w:rsidRDefault="004E1FDD" w:rsidP="004E1FDD">
      <w:pPr>
        <w:jc w:val="both"/>
        <w:rPr>
          <w:szCs w:val="24"/>
        </w:rPr>
      </w:pPr>
      <w:r>
        <w:rPr>
          <w:szCs w:val="24"/>
        </w:rPr>
        <w:t>7.</w:t>
      </w:r>
      <w:r w:rsidRPr="00FA5356">
        <w:rPr>
          <w:szCs w:val="24"/>
        </w:rPr>
        <w:t xml:space="preserve">11. </w:t>
      </w:r>
      <w:proofErr w:type="gramStart"/>
      <w:r w:rsidRPr="00FA5356">
        <w:rPr>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w:t>
      </w:r>
      <w:proofErr w:type="gramEnd"/>
      <w:r>
        <w:rPr>
          <w:szCs w:val="24"/>
        </w:rPr>
        <w:t xml:space="preserve"> </w:t>
      </w:r>
      <w:proofErr w:type="gramStart"/>
      <w:r w:rsidRPr="00FA5356">
        <w:rPr>
          <w:szCs w:val="24"/>
        </w:rPr>
        <w:t xml:space="preserve">от 5 апреля 2013 г. № 44-ФЗ "О контрактной системе 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w:t>
      </w:r>
      <w:r w:rsidRPr="00FA5356">
        <w:rPr>
          <w:szCs w:val="24"/>
        </w:rPr>
        <w:lastRenderedPageBreak/>
        <w:t>заявки на участие в закупке трех контрактов, исполненных без применения к</w:t>
      </w:r>
      <w:proofErr w:type="gramEnd"/>
      <w:r w:rsidRPr="00FA5356">
        <w:rPr>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w:t>
      </w:r>
      <w:proofErr w:type="gramStart"/>
      <w:r w:rsidRPr="00FA5356">
        <w:rPr>
          <w:szCs w:val="24"/>
        </w:rPr>
        <w:t>менее начальной</w:t>
      </w:r>
      <w:proofErr w:type="gramEnd"/>
      <w:r w:rsidRPr="00FA5356">
        <w:rPr>
          <w:szCs w:val="24"/>
        </w:rPr>
        <w:t xml:space="preserve"> (максимальной) цены контракта, указанной в извещении об осуществлении закупки и документации о закупке.</w:t>
      </w:r>
    </w:p>
    <w:p w14:paraId="599DC245" w14:textId="77777777" w:rsidR="004E1FDD" w:rsidRPr="00FA5356" w:rsidRDefault="004E1FDD" w:rsidP="004E1FDD">
      <w:pPr>
        <w:jc w:val="both"/>
        <w:rPr>
          <w:szCs w:val="24"/>
        </w:rPr>
      </w:pPr>
      <w:r>
        <w:rPr>
          <w:szCs w:val="24"/>
        </w:rPr>
        <w:t>7.</w:t>
      </w:r>
      <w:r w:rsidRPr="00FA5356">
        <w:rPr>
          <w:szCs w:val="24"/>
        </w:rPr>
        <w:t>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14:paraId="1432A61D" w14:textId="77777777" w:rsidR="004E1FDD" w:rsidRDefault="004E1FDD" w:rsidP="00E53A4B">
      <w:pPr>
        <w:shd w:val="clear" w:color="auto" w:fill="FFFFFF"/>
        <w:ind w:firstLine="709"/>
        <w:jc w:val="both"/>
        <w:rPr>
          <w:szCs w:val="24"/>
        </w:rPr>
      </w:pPr>
    </w:p>
    <w:p w14:paraId="19083F4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38" w:name="P1587"/>
      <w:bookmarkStart w:id="39" w:name="P1600"/>
      <w:bookmarkEnd w:id="38"/>
      <w:bookmarkEnd w:id="39"/>
      <w:r w:rsidRPr="00A5392C">
        <w:rPr>
          <w:rFonts w:ascii="Times New Roman" w:hAnsi="Times New Roman" w:cs="Times New Roman"/>
          <w:sz w:val="24"/>
          <w:szCs w:val="24"/>
        </w:rPr>
        <w:t>VIII. Обстоятельства непреодолимой силы</w:t>
      </w:r>
    </w:p>
    <w:p w14:paraId="6C7021E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4D204C5"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80DCFA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4E454EC"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69AA2FF" w14:textId="77777777" w:rsidR="00504963" w:rsidRPr="00A5392C" w:rsidRDefault="00504963" w:rsidP="00E53A4B">
      <w:pPr>
        <w:pStyle w:val="ConsPlusNormal"/>
        <w:ind w:firstLine="709"/>
        <w:jc w:val="both"/>
        <w:rPr>
          <w:rFonts w:ascii="Times New Roman" w:hAnsi="Times New Roman" w:cs="Times New Roman"/>
          <w:sz w:val="24"/>
          <w:szCs w:val="24"/>
        </w:rPr>
      </w:pPr>
    </w:p>
    <w:p w14:paraId="656BF27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IX. Рассмотрение и разрешение споров</w:t>
      </w:r>
    </w:p>
    <w:p w14:paraId="7942AE27"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E1FFAF8" w14:textId="5CB97427" w:rsidR="00504963" w:rsidRPr="00A5392C" w:rsidRDefault="00A41520" w:rsidP="00E53A4B">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9.2. </w:t>
      </w:r>
      <w:r w:rsidR="00504963" w:rsidRPr="00A5392C">
        <w:rPr>
          <w:rFonts w:ascii="Times New Roman" w:hAnsi="Times New Roman" w:cs="Times New Roman"/>
          <w:sz w:val="24"/>
          <w:szCs w:val="24"/>
        </w:rPr>
        <w:t>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BEBA5AD" w14:textId="7DFF1FD0"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9.3. Срок рассмотрения претензии </w:t>
      </w:r>
      <w:r w:rsidR="00A41520">
        <w:rPr>
          <w:rFonts w:ascii="Times New Roman" w:hAnsi="Times New Roman" w:cs="Times New Roman"/>
          <w:sz w:val="24"/>
          <w:szCs w:val="24"/>
        </w:rPr>
        <w:t>указывается при ее направлении</w:t>
      </w:r>
      <w:r w:rsidRPr="00A5392C">
        <w:rPr>
          <w:rFonts w:ascii="Times New Roman" w:hAnsi="Times New Roman" w:cs="Times New Roman"/>
          <w:sz w:val="24"/>
          <w:szCs w:val="24"/>
        </w:rPr>
        <w:t>.</w:t>
      </w:r>
    </w:p>
    <w:p w14:paraId="1A3FD6C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9.4. При </w:t>
      </w:r>
      <w:proofErr w:type="spellStart"/>
      <w:r w:rsidRPr="00A5392C">
        <w:rPr>
          <w:rFonts w:ascii="Times New Roman" w:hAnsi="Times New Roman" w:cs="Times New Roman"/>
          <w:sz w:val="24"/>
          <w:szCs w:val="24"/>
        </w:rPr>
        <w:t>неурегулировании</w:t>
      </w:r>
      <w:proofErr w:type="spellEnd"/>
      <w:r w:rsidRPr="00A5392C">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Забайкальского края.</w:t>
      </w:r>
    </w:p>
    <w:p w14:paraId="1E1F9717" w14:textId="77777777" w:rsidR="00504963" w:rsidRPr="00A5392C" w:rsidRDefault="00504963" w:rsidP="00E53A4B">
      <w:pPr>
        <w:pStyle w:val="ConsPlusNormal"/>
        <w:ind w:firstLine="709"/>
        <w:jc w:val="both"/>
        <w:rPr>
          <w:rFonts w:ascii="Times New Roman" w:hAnsi="Times New Roman" w:cs="Times New Roman"/>
          <w:sz w:val="24"/>
          <w:szCs w:val="24"/>
        </w:rPr>
      </w:pPr>
    </w:p>
    <w:p w14:paraId="3CF41E6E"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 Срок действия и порядок расторжения Контракта</w:t>
      </w:r>
    </w:p>
    <w:p w14:paraId="7C4029F7" w14:textId="77777777" w:rsidR="00504963" w:rsidRPr="00A5392C" w:rsidRDefault="00504963" w:rsidP="00E53A4B">
      <w:pPr>
        <w:pStyle w:val="ConsPlusNormal"/>
        <w:ind w:firstLine="709"/>
        <w:jc w:val="both"/>
        <w:rPr>
          <w:rFonts w:ascii="Times New Roman" w:hAnsi="Times New Roman" w:cs="Times New Roman"/>
          <w:sz w:val="24"/>
          <w:szCs w:val="24"/>
        </w:rPr>
      </w:pPr>
    </w:p>
    <w:p w14:paraId="4496D7ED" w14:textId="42BCD0C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10.1. Контра</w:t>
      </w:r>
      <w:proofErr w:type="gramStart"/>
      <w:r w:rsidRPr="00A5392C">
        <w:rPr>
          <w:rFonts w:ascii="Times New Roman" w:hAnsi="Times New Roman" w:cs="Times New Roman"/>
          <w:sz w:val="24"/>
          <w:szCs w:val="24"/>
        </w:rPr>
        <w:t>кт вст</w:t>
      </w:r>
      <w:proofErr w:type="gramEnd"/>
      <w:r w:rsidRPr="00A5392C">
        <w:rPr>
          <w:rFonts w:ascii="Times New Roman" w:hAnsi="Times New Roman" w:cs="Times New Roman"/>
          <w:sz w:val="24"/>
          <w:szCs w:val="24"/>
        </w:rPr>
        <w:t>упает в силу с момента его подписания обеими Сторонами и действует по 31 декабря 202</w:t>
      </w:r>
      <w:r w:rsidR="004E1FDD">
        <w:rPr>
          <w:rFonts w:ascii="Times New Roman" w:hAnsi="Times New Roman" w:cs="Times New Roman"/>
          <w:sz w:val="24"/>
          <w:szCs w:val="24"/>
        </w:rPr>
        <w:t>4</w:t>
      </w:r>
      <w:r w:rsidRPr="00A5392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w:t>
      </w:r>
    </w:p>
    <w:p w14:paraId="69E667DA" w14:textId="5D5C8506"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10.2. </w:t>
      </w:r>
      <w:proofErr w:type="gramStart"/>
      <w:r w:rsidRPr="00A5392C">
        <w:rPr>
          <w:rFonts w:ascii="Times New Roman" w:hAnsi="Times New Roman" w:cs="Times New Roman"/>
          <w:sz w:val="24"/>
          <w:szCs w:val="24"/>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history="1"/>
      <w:r w:rsidR="00815EB9">
        <w:rPr>
          <w:rFonts w:ascii="Times New Roman" w:hAnsi="Times New Roman" w:cs="Times New Roman"/>
          <w:sz w:val="24"/>
          <w:szCs w:val="24"/>
        </w:rPr>
        <w:t>ст. 95</w:t>
      </w:r>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14:paraId="472AFE58" w14:textId="77777777" w:rsidR="00504963" w:rsidRPr="00A5392C" w:rsidRDefault="00504963" w:rsidP="00E53A4B">
      <w:pPr>
        <w:pStyle w:val="ConsPlusNormal"/>
        <w:ind w:firstLine="709"/>
        <w:jc w:val="both"/>
        <w:rPr>
          <w:rFonts w:ascii="Times New Roman" w:hAnsi="Times New Roman" w:cs="Times New Roman"/>
          <w:sz w:val="24"/>
          <w:szCs w:val="24"/>
        </w:rPr>
      </w:pPr>
    </w:p>
    <w:p w14:paraId="576C623D"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 xml:space="preserve">XI. Прочие положения </w:t>
      </w:r>
    </w:p>
    <w:p w14:paraId="7401AA0E" w14:textId="77777777" w:rsidR="00504963" w:rsidRPr="00A5392C" w:rsidRDefault="00504963" w:rsidP="00E53A4B">
      <w:pPr>
        <w:pStyle w:val="ConsPlusNormal"/>
        <w:ind w:firstLine="709"/>
        <w:jc w:val="both"/>
        <w:rPr>
          <w:rFonts w:ascii="Times New Roman" w:hAnsi="Times New Roman" w:cs="Times New Roman"/>
          <w:sz w:val="24"/>
          <w:szCs w:val="24"/>
        </w:rPr>
      </w:pPr>
    </w:p>
    <w:p w14:paraId="7EE5CA80"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13.1. Во всем, что не предусмотрено Контрактом, Стороны руководствуются </w:t>
      </w:r>
      <w:r w:rsidRPr="00A5392C">
        <w:rPr>
          <w:rFonts w:ascii="Times New Roman" w:hAnsi="Times New Roman" w:cs="Times New Roman"/>
          <w:sz w:val="24"/>
          <w:szCs w:val="24"/>
        </w:rPr>
        <w:lastRenderedPageBreak/>
        <w:t>законодательством Российской Федерации.</w:t>
      </w:r>
    </w:p>
    <w:p w14:paraId="50969499"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BCF946A"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257D7064"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 xml:space="preserve">13.4. Изменение условий Контракта при его исполнении не допускается, за исключением случаев, предусмотренных </w:t>
      </w:r>
      <w:hyperlink r:id="rId21" w:history="1">
        <w:r w:rsidRPr="00A5392C">
          <w:rPr>
            <w:rFonts w:ascii="Times New Roman" w:hAnsi="Times New Roman" w:cs="Times New Roman"/>
            <w:sz w:val="24"/>
            <w:szCs w:val="24"/>
          </w:rPr>
          <w:t>статьей 95</w:t>
        </w:r>
      </w:hyperlink>
      <w:r w:rsidRPr="00A5392C">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584D638D"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BF0ED0B"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54C28A26" w14:textId="77777777"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3AB4C3" w14:textId="77777777" w:rsidR="00504963" w:rsidRPr="00A5392C" w:rsidRDefault="00504963" w:rsidP="00E53A4B">
      <w:pPr>
        <w:pStyle w:val="ConsPlusNormal"/>
        <w:ind w:firstLine="709"/>
        <w:jc w:val="both"/>
        <w:rPr>
          <w:rFonts w:ascii="Times New Roman" w:hAnsi="Times New Roman" w:cs="Times New Roman"/>
          <w:sz w:val="24"/>
          <w:szCs w:val="24"/>
        </w:rPr>
      </w:pPr>
      <w:bookmarkStart w:id="40" w:name="P1633"/>
      <w:bookmarkEnd w:id="40"/>
      <w:r w:rsidRPr="00A5392C">
        <w:rPr>
          <w:rFonts w:ascii="Times New Roman" w:hAnsi="Times New Roman" w:cs="Times New Roman"/>
          <w:sz w:val="24"/>
          <w:szCs w:val="24"/>
        </w:rPr>
        <w:t xml:space="preserve">13.7. Контракт составлен в 2-х  экземплярах, идентичных по содержанию и имеющих одинаковую юридическую силу, один из которых передан Поставщику, один  - находятся у Заказчика. </w:t>
      </w:r>
    </w:p>
    <w:p w14:paraId="55357854"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r w:rsidRPr="00A5392C">
        <w:rPr>
          <w:rFonts w:ascii="Times New Roman" w:hAnsi="Times New Roman" w:cs="Times New Roman"/>
          <w:sz w:val="24"/>
          <w:szCs w:val="24"/>
        </w:rPr>
        <w:t>XIV. Перечень приложений</w:t>
      </w:r>
    </w:p>
    <w:p w14:paraId="7F560009" w14:textId="2D057D2D" w:rsidR="00504963" w:rsidRPr="00A5392C" w:rsidRDefault="00504963" w:rsidP="00E53A4B">
      <w:pPr>
        <w:pStyle w:val="ConsPlusNormal"/>
        <w:ind w:firstLine="709"/>
        <w:jc w:val="both"/>
        <w:rPr>
          <w:rFonts w:ascii="Times New Roman" w:hAnsi="Times New Roman" w:cs="Times New Roman"/>
          <w:sz w:val="24"/>
          <w:szCs w:val="24"/>
        </w:rPr>
      </w:pPr>
      <w:r w:rsidRPr="00A5392C">
        <w:rPr>
          <w:rFonts w:ascii="Times New Roman" w:hAnsi="Times New Roman" w:cs="Times New Roman"/>
          <w:sz w:val="24"/>
          <w:szCs w:val="24"/>
        </w:rPr>
        <w:t>14.1. Неотъемлемой частью Контракта является следующее приложение: спецификация</w:t>
      </w:r>
    </w:p>
    <w:p w14:paraId="214C4B16" w14:textId="77777777" w:rsidR="00504963" w:rsidRPr="00A5392C" w:rsidRDefault="00504963" w:rsidP="00E53A4B">
      <w:pPr>
        <w:pStyle w:val="ConsPlusNormal"/>
        <w:ind w:firstLine="709"/>
        <w:jc w:val="center"/>
        <w:outlineLvl w:val="1"/>
        <w:rPr>
          <w:rFonts w:ascii="Times New Roman" w:hAnsi="Times New Roman" w:cs="Times New Roman"/>
          <w:sz w:val="24"/>
          <w:szCs w:val="24"/>
        </w:rPr>
      </w:pPr>
      <w:bookmarkStart w:id="41" w:name="P1639"/>
      <w:bookmarkStart w:id="42" w:name="P1645"/>
      <w:bookmarkEnd w:id="41"/>
      <w:bookmarkEnd w:id="42"/>
      <w:r w:rsidRPr="00A5392C">
        <w:rPr>
          <w:rFonts w:ascii="Times New Roman" w:hAnsi="Times New Roman" w:cs="Times New Roman"/>
          <w:sz w:val="24"/>
          <w:szCs w:val="24"/>
        </w:rPr>
        <w:t>XV. Адреса и банковские реквизиты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5387"/>
      </w:tblGrid>
      <w:tr w:rsidR="000672EF" w:rsidRPr="00FE171D" w14:paraId="689AED67" w14:textId="77777777" w:rsidTr="004E1FDD">
        <w:trPr>
          <w:trHeight w:val="1408"/>
        </w:trPr>
        <w:tc>
          <w:tcPr>
            <w:tcW w:w="4644" w:type="dxa"/>
            <w:tcBorders>
              <w:top w:val="single" w:sz="4" w:space="0" w:color="auto"/>
              <w:left w:val="single" w:sz="4" w:space="0" w:color="auto"/>
              <w:bottom w:val="single" w:sz="4" w:space="0" w:color="auto"/>
              <w:right w:val="single" w:sz="4" w:space="0" w:color="auto"/>
            </w:tcBorders>
          </w:tcPr>
          <w:p w14:paraId="0B3456D7" w14:textId="77777777" w:rsidR="000672EF" w:rsidRPr="00FE171D" w:rsidRDefault="000672EF" w:rsidP="00512DEA">
            <w:pPr>
              <w:widowControl w:val="0"/>
              <w:tabs>
                <w:tab w:val="left" w:pos="-1418"/>
              </w:tabs>
              <w:jc w:val="center"/>
              <w:rPr>
                <w:rFonts w:eastAsia="Arial"/>
                <w:b/>
                <w:kern w:val="2"/>
                <w:szCs w:val="24"/>
                <w:lang w:eastAsia="zh-CN"/>
              </w:rPr>
            </w:pPr>
            <w:r w:rsidRPr="00FE171D">
              <w:rPr>
                <w:szCs w:val="24"/>
              </w:rPr>
              <w:tab/>
            </w:r>
            <w:r w:rsidRPr="00FE171D">
              <w:rPr>
                <w:rFonts w:eastAsia="Arial"/>
                <w:b/>
                <w:kern w:val="2"/>
                <w:szCs w:val="24"/>
                <w:lang w:eastAsia="zh-CN"/>
              </w:rPr>
              <w:t>ПОСТАВЩИК:</w:t>
            </w:r>
          </w:p>
          <w:p w14:paraId="71F41FD6" w14:textId="77777777" w:rsidR="000672EF" w:rsidRPr="00FE171D" w:rsidRDefault="000672EF" w:rsidP="00512DEA">
            <w:pPr>
              <w:rPr>
                <w:rFonts w:eastAsia="Arial"/>
                <w:color w:val="00000A"/>
                <w:kern w:val="2"/>
                <w:szCs w:val="24"/>
                <w:lang w:eastAsia="zh-CN"/>
              </w:rPr>
            </w:pPr>
          </w:p>
        </w:tc>
        <w:tc>
          <w:tcPr>
            <w:tcW w:w="5387" w:type="dxa"/>
            <w:tcBorders>
              <w:top w:val="single" w:sz="4" w:space="0" w:color="auto"/>
              <w:left w:val="single" w:sz="4" w:space="0" w:color="auto"/>
              <w:bottom w:val="single" w:sz="4" w:space="0" w:color="auto"/>
              <w:right w:val="single" w:sz="4" w:space="0" w:color="auto"/>
            </w:tcBorders>
          </w:tcPr>
          <w:p w14:paraId="3D765B9D" w14:textId="77777777" w:rsidR="000672EF" w:rsidRPr="00FE171D" w:rsidRDefault="000672EF" w:rsidP="00512DEA">
            <w:pPr>
              <w:ind w:firstLine="709"/>
              <w:jc w:val="center"/>
              <w:rPr>
                <w:b/>
                <w:szCs w:val="24"/>
                <w:lang w:eastAsia="ru-RU"/>
              </w:rPr>
            </w:pPr>
            <w:r w:rsidRPr="00FE171D">
              <w:rPr>
                <w:b/>
                <w:szCs w:val="24"/>
                <w:lang w:eastAsia="ru-RU"/>
              </w:rPr>
              <w:t>ЗАКАЗЧИК:</w:t>
            </w:r>
          </w:p>
          <w:p w14:paraId="22932932" w14:textId="77777777" w:rsidR="00465176" w:rsidRPr="00873C7C" w:rsidRDefault="00465176" w:rsidP="00465176">
            <w:pPr>
              <w:widowControl w:val="0"/>
              <w:tabs>
                <w:tab w:val="left" w:pos="-1418"/>
              </w:tabs>
              <w:contextualSpacing/>
              <w:rPr>
                <w:b/>
                <w:szCs w:val="24"/>
              </w:rPr>
            </w:pPr>
            <w:r w:rsidRPr="00873C7C">
              <w:rPr>
                <w:b/>
                <w:szCs w:val="24"/>
              </w:rPr>
              <w:t>Государственное учреждение здравоохранения «Калганская центральная районная больница»</w:t>
            </w:r>
          </w:p>
          <w:p w14:paraId="02A031D8" w14:textId="77777777" w:rsidR="00465176" w:rsidRPr="00873C7C" w:rsidRDefault="00465176" w:rsidP="00465176">
            <w:pPr>
              <w:widowControl w:val="0"/>
              <w:rPr>
                <w:szCs w:val="24"/>
              </w:rPr>
            </w:pPr>
            <w:r w:rsidRPr="00873C7C">
              <w:rPr>
                <w:szCs w:val="24"/>
              </w:rPr>
              <w:t xml:space="preserve">674340, Забайкальский край, </w:t>
            </w:r>
            <w:proofErr w:type="spellStart"/>
            <w:r w:rsidRPr="00873C7C">
              <w:rPr>
                <w:szCs w:val="24"/>
              </w:rPr>
              <w:t>с</w:t>
            </w:r>
            <w:proofErr w:type="gramStart"/>
            <w:r w:rsidRPr="00873C7C">
              <w:rPr>
                <w:szCs w:val="24"/>
              </w:rPr>
              <w:t>.К</w:t>
            </w:r>
            <w:proofErr w:type="gramEnd"/>
            <w:r w:rsidRPr="00873C7C">
              <w:rPr>
                <w:szCs w:val="24"/>
              </w:rPr>
              <w:t>алга</w:t>
            </w:r>
            <w:proofErr w:type="spellEnd"/>
            <w:r w:rsidRPr="00873C7C">
              <w:rPr>
                <w:szCs w:val="24"/>
              </w:rPr>
              <w:t xml:space="preserve">, </w:t>
            </w:r>
            <w:proofErr w:type="spellStart"/>
            <w:r w:rsidRPr="00873C7C">
              <w:rPr>
                <w:szCs w:val="24"/>
              </w:rPr>
              <w:t>ул.Больничная</w:t>
            </w:r>
            <w:proofErr w:type="spellEnd"/>
            <w:r w:rsidRPr="00873C7C">
              <w:rPr>
                <w:szCs w:val="24"/>
              </w:rPr>
              <w:t>, 3.</w:t>
            </w:r>
          </w:p>
          <w:p w14:paraId="56A4D44E" w14:textId="77777777" w:rsidR="00465176" w:rsidRPr="00873C7C" w:rsidRDefault="00465176" w:rsidP="00465176">
            <w:pPr>
              <w:widowControl w:val="0"/>
              <w:rPr>
                <w:szCs w:val="24"/>
              </w:rPr>
            </w:pPr>
            <w:r w:rsidRPr="00873C7C">
              <w:rPr>
                <w:szCs w:val="24"/>
              </w:rPr>
              <w:t>Телефон (30249) 4-13-79</w:t>
            </w:r>
          </w:p>
          <w:p w14:paraId="0C718DF5" w14:textId="77777777" w:rsidR="00465176" w:rsidRPr="00873C7C" w:rsidRDefault="00465176" w:rsidP="00465176">
            <w:pPr>
              <w:widowControl w:val="0"/>
              <w:rPr>
                <w:szCs w:val="24"/>
              </w:rPr>
            </w:pPr>
            <w:r w:rsidRPr="00873C7C">
              <w:rPr>
                <w:szCs w:val="24"/>
                <w:lang w:val="en-US"/>
              </w:rPr>
              <w:t>E</w:t>
            </w:r>
            <w:r w:rsidRPr="00873C7C">
              <w:rPr>
                <w:szCs w:val="24"/>
              </w:rPr>
              <w:t>-</w:t>
            </w:r>
            <w:r w:rsidRPr="00873C7C">
              <w:rPr>
                <w:szCs w:val="24"/>
                <w:lang w:val="en-US"/>
              </w:rPr>
              <w:t>mail</w:t>
            </w:r>
            <w:r w:rsidRPr="00873C7C">
              <w:rPr>
                <w:szCs w:val="24"/>
              </w:rPr>
              <w:t xml:space="preserve">: </w:t>
            </w:r>
            <w:proofErr w:type="spellStart"/>
            <w:r w:rsidRPr="00873C7C">
              <w:rPr>
                <w:szCs w:val="24"/>
                <w:lang w:val="en-US"/>
              </w:rPr>
              <w:t>crbkalga</w:t>
            </w:r>
            <w:proofErr w:type="spellEnd"/>
            <w:r w:rsidRPr="00873C7C">
              <w:rPr>
                <w:szCs w:val="24"/>
              </w:rPr>
              <w:t>@</w:t>
            </w:r>
            <w:r w:rsidRPr="00873C7C">
              <w:rPr>
                <w:szCs w:val="24"/>
                <w:lang w:val="en-US"/>
              </w:rPr>
              <w:t>mail</w:t>
            </w:r>
            <w:r w:rsidRPr="00873C7C">
              <w:rPr>
                <w:szCs w:val="24"/>
              </w:rPr>
              <w:t>.</w:t>
            </w:r>
            <w:proofErr w:type="spellStart"/>
            <w:r w:rsidRPr="00873C7C">
              <w:rPr>
                <w:szCs w:val="24"/>
                <w:lang w:val="en-US"/>
              </w:rPr>
              <w:t>ru</w:t>
            </w:r>
            <w:proofErr w:type="spellEnd"/>
          </w:p>
          <w:p w14:paraId="7B5F9D68" w14:textId="77777777" w:rsidR="00465176" w:rsidRPr="00873C7C" w:rsidRDefault="00465176" w:rsidP="00465176">
            <w:pPr>
              <w:widowControl w:val="0"/>
              <w:rPr>
                <w:szCs w:val="24"/>
              </w:rPr>
            </w:pPr>
            <w:proofErr w:type="gramStart"/>
            <w:r w:rsidRPr="00873C7C">
              <w:rPr>
                <w:szCs w:val="24"/>
              </w:rPr>
              <w:t>р</w:t>
            </w:r>
            <w:proofErr w:type="gramEnd"/>
            <w:r w:rsidRPr="00873C7C">
              <w:rPr>
                <w:szCs w:val="24"/>
              </w:rPr>
              <w:t>/с 03224643760000009100</w:t>
            </w:r>
          </w:p>
          <w:p w14:paraId="1E26A1D5" w14:textId="77777777" w:rsidR="00465176" w:rsidRPr="00873C7C" w:rsidRDefault="00465176" w:rsidP="00465176">
            <w:pPr>
              <w:widowControl w:val="0"/>
              <w:rPr>
                <w:szCs w:val="24"/>
              </w:rPr>
            </w:pPr>
            <w:r w:rsidRPr="00873C7C">
              <w:rPr>
                <w:szCs w:val="24"/>
              </w:rPr>
              <w:t xml:space="preserve">Банк: ОТДЕЛЕНИЕ ЧИТА БАНКА РОССИИ//УФК по Забайкальскому краю </w:t>
            </w:r>
            <w:proofErr w:type="spellStart"/>
            <w:r w:rsidRPr="00873C7C">
              <w:rPr>
                <w:szCs w:val="24"/>
              </w:rPr>
              <w:t>г</w:t>
            </w:r>
            <w:proofErr w:type="gramStart"/>
            <w:r w:rsidRPr="00873C7C">
              <w:rPr>
                <w:szCs w:val="24"/>
              </w:rPr>
              <w:t>.Ч</w:t>
            </w:r>
            <w:proofErr w:type="gramEnd"/>
            <w:r w:rsidRPr="00873C7C">
              <w:rPr>
                <w:szCs w:val="24"/>
              </w:rPr>
              <w:t>ита</w:t>
            </w:r>
            <w:proofErr w:type="spellEnd"/>
          </w:p>
          <w:p w14:paraId="4B1B3661" w14:textId="77777777" w:rsidR="00465176" w:rsidRPr="00873C7C" w:rsidRDefault="00465176" w:rsidP="00465176">
            <w:pPr>
              <w:widowControl w:val="0"/>
              <w:rPr>
                <w:szCs w:val="24"/>
              </w:rPr>
            </w:pPr>
            <w:r w:rsidRPr="00873C7C">
              <w:rPr>
                <w:szCs w:val="24"/>
              </w:rPr>
              <w:t xml:space="preserve"> </w:t>
            </w:r>
            <w:proofErr w:type="gramStart"/>
            <w:r w:rsidRPr="00873C7C">
              <w:rPr>
                <w:szCs w:val="24"/>
              </w:rPr>
              <w:t>л</w:t>
            </w:r>
            <w:proofErr w:type="gramEnd"/>
            <w:r w:rsidRPr="00873C7C">
              <w:rPr>
                <w:szCs w:val="24"/>
              </w:rPr>
              <w:t>/с 22916У80740</w:t>
            </w:r>
          </w:p>
          <w:p w14:paraId="6E020472" w14:textId="77777777" w:rsidR="00465176" w:rsidRPr="00873C7C" w:rsidRDefault="00465176" w:rsidP="00465176">
            <w:pPr>
              <w:widowControl w:val="0"/>
              <w:rPr>
                <w:szCs w:val="24"/>
              </w:rPr>
            </w:pPr>
            <w:r w:rsidRPr="00873C7C">
              <w:rPr>
                <w:szCs w:val="24"/>
              </w:rPr>
              <w:t>БИК 017601329</w:t>
            </w:r>
          </w:p>
          <w:p w14:paraId="5E71881E" w14:textId="77777777" w:rsidR="00465176" w:rsidRPr="00873C7C" w:rsidRDefault="00465176" w:rsidP="00465176">
            <w:pPr>
              <w:widowControl w:val="0"/>
              <w:rPr>
                <w:szCs w:val="24"/>
              </w:rPr>
            </w:pPr>
            <w:r w:rsidRPr="00873C7C">
              <w:rPr>
                <w:szCs w:val="24"/>
              </w:rPr>
              <w:t>ИНН 7507000106</w:t>
            </w:r>
            <w:r>
              <w:rPr>
                <w:szCs w:val="24"/>
              </w:rPr>
              <w:t xml:space="preserve"> </w:t>
            </w:r>
            <w:r w:rsidRPr="00873C7C">
              <w:rPr>
                <w:szCs w:val="24"/>
              </w:rPr>
              <w:t>КПП 750701001</w:t>
            </w:r>
          </w:p>
          <w:p w14:paraId="447FC6BB" w14:textId="77777777" w:rsidR="00465176" w:rsidRPr="00873C7C" w:rsidRDefault="00465176" w:rsidP="00465176">
            <w:pPr>
              <w:widowControl w:val="0"/>
              <w:rPr>
                <w:szCs w:val="24"/>
              </w:rPr>
            </w:pPr>
            <w:r w:rsidRPr="00873C7C">
              <w:rPr>
                <w:szCs w:val="24"/>
              </w:rPr>
              <w:t>ОГРН 1027500716143</w:t>
            </w:r>
            <w:r>
              <w:rPr>
                <w:szCs w:val="24"/>
              </w:rPr>
              <w:t xml:space="preserve"> </w:t>
            </w:r>
            <w:r w:rsidRPr="00873C7C">
              <w:rPr>
                <w:szCs w:val="24"/>
              </w:rPr>
              <w:t>ОКПО 01950910</w:t>
            </w:r>
          </w:p>
          <w:p w14:paraId="74F7D9FC" w14:textId="77777777" w:rsidR="00465176" w:rsidRPr="00873C7C" w:rsidRDefault="00465176" w:rsidP="00465176">
            <w:pPr>
              <w:widowControl w:val="0"/>
              <w:rPr>
                <w:szCs w:val="24"/>
              </w:rPr>
            </w:pPr>
            <w:r w:rsidRPr="00873C7C">
              <w:rPr>
                <w:szCs w:val="24"/>
              </w:rPr>
              <w:t>КД 00000000000000000130</w:t>
            </w:r>
          </w:p>
          <w:p w14:paraId="63728185" w14:textId="77777777" w:rsidR="00465176" w:rsidRPr="00873C7C" w:rsidRDefault="00465176" w:rsidP="00465176">
            <w:pPr>
              <w:widowControl w:val="0"/>
              <w:rPr>
                <w:szCs w:val="24"/>
              </w:rPr>
            </w:pPr>
            <w:proofErr w:type="spellStart"/>
            <w:r w:rsidRPr="00873C7C">
              <w:rPr>
                <w:szCs w:val="24"/>
              </w:rPr>
              <w:t>И.о</w:t>
            </w:r>
            <w:proofErr w:type="spellEnd"/>
            <w:r w:rsidRPr="00873C7C">
              <w:rPr>
                <w:szCs w:val="24"/>
              </w:rPr>
              <w:t xml:space="preserve">. главного врача </w:t>
            </w:r>
          </w:p>
          <w:p w14:paraId="3ADFB797" w14:textId="77777777" w:rsidR="00465176" w:rsidRPr="00873C7C" w:rsidRDefault="00465176" w:rsidP="00465176">
            <w:pPr>
              <w:widowControl w:val="0"/>
              <w:rPr>
                <w:szCs w:val="24"/>
              </w:rPr>
            </w:pPr>
            <w:r w:rsidRPr="00873C7C">
              <w:rPr>
                <w:szCs w:val="24"/>
              </w:rPr>
              <w:t xml:space="preserve"> ___________________ </w:t>
            </w:r>
            <w:r>
              <w:rPr>
                <w:szCs w:val="24"/>
              </w:rPr>
              <w:t>Фельдман П.М</w:t>
            </w:r>
            <w:r w:rsidRPr="00873C7C">
              <w:rPr>
                <w:szCs w:val="24"/>
              </w:rPr>
              <w:t>.</w:t>
            </w:r>
          </w:p>
          <w:p w14:paraId="3392E164" w14:textId="77777777" w:rsidR="00465176" w:rsidRDefault="00465176" w:rsidP="00465176">
            <w:pPr>
              <w:jc w:val="center"/>
            </w:pPr>
            <w:r>
              <w:t xml:space="preserve">Подписано </w:t>
            </w:r>
            <w:proofErr w:type="spellStart"/>
            <w:r>
              <w:t>эцп</w:t>
            </w:r>
            <w:proofErr w:type="spellEnd"/>
          </w:p>
          <w:p w14:paraId="5B8A6D96" w14:textId="24DD8263" w:rsidR="000672EF" w:rsidRPr="00FE171D" w:rsidRDefault="000672EF" w:rsidP="00512DEA">
            <w:pPr>
              <w:widowControl w:val="0"/>
              <w:tabs>
                <w:tab w:val="left" w:pos="-1418"/>
              </w:tabs>
              <w:contextualSpacing/>
              <w:jc w:val="center"/>
              <w:rPr>
                <w:szCs w:val="24"/>
                <w:lang w:eastAsia="ru-RU"/>
              </w:rPr>
            </w:pPr>
          </w:p>
        </w:tc>
      </w:tr>
    </w:tbl>
    <w:p w14:paraId="620839F2" w14:textId="77777777" w:rsidR="00504963" w:rsidRDefault="00504963" w:rsidP="00504963">
      <w:pPr>
        <w:pStyle w:val="ConsPlusNormal"/>
        <w:jc w:val="both"/>
        <w:rPr>
          <w:rFonts w:ascii="Times New Roman" w:hAnsi="Times New Roman" w:cs="Times New Roman"/>
          <w:sz w:val="24"/>
          <w:szCs w:val="24"/>
        </w:rPr>
      </w:pPr>
    </w:p>
    <w:p w14:paraId="60DFC743" w14:textId="77777777" w:rsidR="00465176" w:rsidRDefault="00465176" w:rsidP="00504963">
      <w:pPr>
        <w:pStyle w:val="ConsPlusNormal"/>
        <w:jc w:val="both"/>
        <w:rPr>
          <w:rFonts w:ascii="Times New Roman" w:hAnsi="Times New Roman" w:cs="Times New Roman"/>
          <w:sz w:val="24"/>
          <w:szCs w:val="24"/>
        </w:rPr>
      </w:pPr>
    </w:p>
    <w:p w14:paraId="49F719E7" w14:textId="77777777" w:rsidR="00504963" w:rsidRPr="00A5392C" w:rsidRDefault="00504963" w:rsidP="00504963">
      <w:pPr>
        <w:pStyle w:val="ConsPlusNormal"/>
        <w:jc w:val="right"/>
        <w:outlineLvl w:val="1"/>
        <w:rPr>
          <w:rFonts w:ascii="Times New Roman" w:hAnsi="Times New Roman" w:cs="Times New Roman"/>
          <w:sz w:val="24"/>
          <w:szCs w:val="24"/>
        </w:rPr>
      </w:pPr>
      <w:r w:rsidRPr="00A5392C">
        <w:rPr>
          <w:rFonts w:ascii="Times New Roman" w:hAnsi="Times New Roman" w:cs="Times New Roman"/>
          <w:sz w:val="24"/>
          <w:szCs w:val="24"/>
        </w:rPr>
        <w:t>Приложение №1</w:t>
      </w:r>
    </w:p>
    <w:p w14:paraId="27A99AEC" w14:textId="77777777" w:rsidR="00504963" w:rsidRPr="00A5392C" w:rsidRDefault="00504963" w:rsidP="00504963">
      <w:pPr>
        <w:pStyle w:val="ConsPlusNormal"/>
        <w:jc w:val="right"/>
        <w:rPr>
          <w:rFonts w:ascii="Times New Roman" w:hAnsi="Times New Roman" w:cs="Times New Roman"/>
          <w:sz w:val="24"/>
          <w:szCs w:val="24"/>
        </w:rPr>
      </w:pPr>
      <w:r w:rsidRPr="00A5392C">
        <w:rPr>
          <w:rFonts w:ascii="Times New Roman" w:hAnsi="Times New Roman" w:cs="Times New Roman"/>
          <w:sz w:val="24"/>
          <w:szCs w:val="24"/>
        </w:rPr>
        <w:t>от ________ 20___ г. N ___</w:t>
      </w:r>
    </w:p>
    <w:p w14:paraId="30A907B5" w14:textId="77777777" w:rsidR="00504963" w:rsidRPr="00A5392C" w:rsidRDefault="00504963" w:rsidP="00504963">
      <w:pPr>
        <w:pStyle w:val="ConsPlusNormal"/>
        <w:jc w:val="both"/>
        <w:rPr>
          <w:rFonts w:ascii="Times New Roman" w:hAnsi="Times New Roman" w:cs="Times New Roman"/>
          <w:sz w:val="24"/>
          <w:szCs w:val="24"/>
        </w:rPr>
      </w:pPr>
    </w:p>
    <w:p w14:paraId="5F997887" w14:textId="77777777" w:rsidR="00504963" w:rsidRPr="00A5392C" w:rsidRDefault="00504963" w:rsidP="00504963">
      <w:pPr>
        <w:pStyle w:val="ConsPlusNormal"/>
        <w:jc w:val="center"/>
        <w:rPr>
          <w:rFonts w:ascii="Times New Roman" w:hAnsi="Times New Roman" w:cs="Times New Roman"/>
          <w:sz w:val="24"/>
          <w:szCs w:val="24"/>
        </w:rPr>
      </w:pPr>
      <w:bookmarkStart w:id="43" w:name="P1909"/>
      <w:bookmarkEnd w:id="43"/>
      <w:r w:rsidRPr="00A5392C">
        <w:rPr>
          <w:rFonts w:ascii="Times New Roman" w:hAnsi="Times New Roman" w:cs="Times New Roman"/>
          <w:sz w:val="24"/>
          <w:szCs w:val="24"/>
        </w:rPr>
        <w:t>Спецификация</w:t>
      </w:r>
    </w:p>
    <w:p w14:paraId="1DB1C1B7" w14:textId="77777777" w:rsidR="00504963" w:rsidRPr="00A5392C" w:rsidRDefault="00504963" w:rsidP="00504963">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 xml:space="preserve">на поставку бумаги  </w:t>
      </w:r>
    </w:p>
    <w:p w14:paraId="476147D2" w14:textId="77777777" w:rsidR="00504963" w:rsidRPr="00A5392C" w:rsidRDefault="00504963" w:rsidP="00504963">
      <w:pPr>
        <w:pStyle w:val="ConsPlusNormal"/>
        <w:jc w:val="center"/>
        <w:rPr>
          <w:rFonts w:ascii="Times New Roman" w:hAnsi="Times New Roman" w:cs="Times New Roman"/>
          <w:sz w:val="24"/>
          <w:szCs w:val="24"/>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2551"/>
        <w:gridCol w:w="1134"/>
        <w:gridCol w:w="1134"/>
        <w:gridCol w:w="708"/>
        <w:gridCol w:w="992"/>
        <w:gridCol w:w="1134"/>
      </w:tblGrid>
      <w:tr w:rsidR="00504963" w:rsidRPr="00A5392C" w14:paraId="0F145DCE" w14:textId="77777777" w:rsidTr="00815EB9">
        <w:trPr>
          <w:trHeight w:val="533"/>
        </w:trPr>
        <w:tc>
          <w:tcPr>
            <w:tcW w:w="534" w:type="dxa"/>
          </w:tcPr>
          <w:p w14:paraId="7A0D21EC" w14:textId="77777777" w:rsidR="00504963" w:rsidRPr="00A5392C" w:rsidRDefault="00504963" w:rsidP="003915EA">
            <w:pPr>
              <w:jc w:val="center"/>
              <w:rPr>
                <w:szCs w:val="24"/>
              </w:rPr>
            </w:pPr>
            <w:r w:rsidRPr="00A5392C">
              <w:rPr>
                <w:szCs w:val="24"/>
              </w:rPr>
              <w:t>№</w:t>
            </w:r>
          </w:p>
          <w:p w14:paraId="64DB4462" w14:textId="77777777" w:rsidR="00504963" w:rsidRPr="00A5392C" w:rsidRDefault="00504963" w:rsidP="003915EA">
            <w:pPr>
              <w:jc w:val="center"/>
              <w:rPr>
                <w:szCs w:val="24"/>
              </w:rPr>
            </w:pPr>
            <w:proofErr w:type="gramStart"/>
            <w:r w:rsidRPr="00A5392C">
              <w:rPr>
                <w:szCs w:val="24"/>
              </w:rPr>
              <w:t>п</w:t>
            </w:r>
            <w:proofErr w:type="gramEnd"/>
            <w:r w:rsidRPr="00A5392C">
              <w:rPr>
                <w:szCs w:val="24"/>
              </w:rPr>
              <w:t>/п</w:t>
            </w:r>
          </w:p>
        </w:tc>
        <w:tc>
          <w:tcPr>
            <w:tcW w:w="1701" w:type="dxa"/>
          </w:tcPr>
          <w:p w14:paraId="4ADB41F0" w14:textId="77777777" w:rsidR="00504963" w:rsidRPr="00A5392C" w:rsidRDefault="00504963" w:rsidP="003915EA">
            <w:pPr>
              <w:jc w:val="center"/>
              <w:rPr>
                <w:szCs w:val="24"/>
              </w:rPr>
            </w:pPr>
            <w:r w:rsidRPr="00A5392C">
              <w:rPr>
                <w:szCs w:val="24"/>
              </w:rPr>
              <w:t>Наименование товара</w:t>
            </w:r>
          </w:p>
        </w:tc>
        <w:tc>
          <w:tcPr>
            <w:tcW w:w="2551" w:type="dxa"/>
          </w:tcPr>
          <w:p w14:paraId="587D61F6" w14:textId="77777777" w:rsidR="00504963" w:rsidRPr="00A5392C" w:rsidRDefault="00504963" w:rsidP="003915EA">
            <w:pPr>
              <w:jc w:val="center"/>
              <w:rPr>
                <w:szCs w:val="24"/>
              </w:rPr>
            </w:pPr>
            <w:r w:rsidRPr="00A5392C">
              <w:rPr>
                <w:szCs w:val="24"/>
              </w:rPr>
              <w:t>Характеристики товара</w:t>
            </w:r>
          </w:p>
        </w:tc>
        <w:tc>
          <w:tcPr>
            <w:tcW w:w="1134" w:type="dxa"/>
          </w:tcPr>
          <w:p w14:paraId="5D240909" w14:textId="77777777" w:rsidR="00504963" w:rsidRPr="00A5392C" w:rsidRDefault="00504963" w:rsidP="003915EA">
            <w:pPr>
              <w:jc w:val="center"/>
              <w:rPr>
                <w:szCs w:val="24"/>
              </w:rPr>
            </w:pPr>
            <w:r w:rsidRPr="00A5392C">
              <w:rPr>
                <w:szCs w:val="24"/>
              </w:rPr>
              <w:t>Страна происхождения</w:t>
            </w:r>
          </w:p>
        </w:tc>
        <w:tc>
          <w:tcPr>
            <w:tcW w:w="1134" w:type="dxa"/>
          </w:tcPr>
          <w:p w14:paraId="4A7B82F9" w14:textId="77777777" w:rsidR="00504963" w:rsidRPr="00A5392C" w:rsidRDefault="00504963" w:rsidP="003915EA">
            <w:pPr>
              <w:jc w:val="center"/>
              <w:rPr>
                <w:szCs w:val="24"/>
              </w:rPr>
            </w:pPr>
            <w:proofErr w:type="spellStart"/>
            <w:r w:rsidRPr="00A5392C">
              <w:rPr>
                <w:szCs w:val="24"/>
              </w:rPr>
              <w:t>Ед</w:t>
            </w:r>
            <w:proofErr w:type="gramStart"/>
            <w:r w:rsidRPr="00A5392C">
              <w:rPr>
                <w:szCs w:val="24"/>
              </w:rPr>
              <w:t>.и</w:t>
            </w:r>
            <w:proofErr w:type="gramEnd"/>
            <w:r w:rsidRPr="00A5392C">
              <w:rPr>
                <w:szCs w:val="24"/>
              </w:rPr>
              <w:t>зм</w:t>
            </w:r>
            <w:proofErr w:type="spellEnd"/>
            <w:r w:rsidRPr="00A5392C">
              <w:rPr>
                <w:szCs w:val="24"/>
              </w:rPr>
              <w:t>.</w:t>
            </w:r>
          </w:p>
        </w:tc>
        <w:tc>
          <w:tcPr>
            <w:tcW w:w="708" w:type="dxa"/>
          </w:tcPr>
          <w:p w14:paraId="7F5C6917" w14:textId="77777777" w:rsidR="00504963" w:rsidRPr="00A5392C" w:rsidRDefault="00504963" w:rsidP="003915EA">
            <w:pPr>
              <w:jc w:val="center"/>
              <w:rPr>
                <w:szCs w:val="24"/>
              </w:rPr>
            </w:pPr>
            <w:r w:rsidRPr="00A5392C">
              <w:rPr>
                <w:szCs w:val="24"/>
              </w:rPr>
              <w:t>Кол-во</w:t>
            </w:r>
          </w:p>
        </w:tc>
        <w:tc>
          <w:tcPr>
            <w:tcW w:w="992" w:type="dxa"/>
          </w:tcPr>
          <w:p w14:paraId="17388102" w14:textId="77777777" w:rsidR="00504963" w:rsidRPr="00A5392C" w:rsidRDefault="00504963" w:rsidP="003915EA">
            <w:pPr>
              <w:jc w:val="center"/>
              <w:rPr>
                <w:szCs w:val="24"/>
              </w:rPr>
            </w:pPr>
            <w:r w:rsidRPr="00A5392C">
              <w:rPr>
                <w:szCs w:val="24"/>
              </w:rPr>
              <w:t>Цена за ед.</w:t>
            </w:r>
          </w:p>
        </w:tc>
        <w:tc>
          <w:tcPr>
            <w:tcW w:w="1134" w:type="dxa"/>
          </w:tcPr>
          <w:p w14:paraId="6DB9E1B2" w14:textId="77777777" w:rsidR="00504963" w:rsidRPr="00A5392C" w:rsidRDefault="00504963" w:rsidP="003915EA">
            <w:pPr>
              <w:jc w:val="center"/>
              <w:rPr>
                <w:szCs w:val="24"/>
              </w:rPr>
            </w:pPr>
            <w:r w:rsidRPr="00A5392C">
              <w:rPr>
                <w:szCs w:val="24"/>
              </w:rPr>
              <w:t>Сумма</w:t>
            </w:r>
          </w:p>
        </w:tc>
      </w:tr>
      <w:tr w:rsidR="00504963" w:rsidRPr="00A5392C" w14:paraId="31C65955" w14:textId="77777777" w:rsidTr="00815EB9">
        <w:trPr>
          <w:trHeight w:val="317"/>
        </w:trPr>
        <w:tc>
          <w:tcPr>
            <w:tcW w:w="534" w:type="dxa"/>
          </w:tcPr>
          <w:p w14:paraId="1B5F704B" w14:textId="77777777" w:rsidR="00504963" w:rsidRPr="00A5392C" w:rsidRDefault="00504963" w:rsidP="003915EA">
            <w:pPr>
              <w:jc w:val="center"/>
              <w:rPr>
                <w:szCs w:val="24"/>
              </w:rPr>
            </w:pPr>
            <w:r w:rsidRPr="00A5392C">
              <w:rPr>
                <w:szCs w:val="24"/>
              </w:rPr>
              <w:t>1.</w:t>
            </w:r>
          </w:p>
        </w:tc>
        <w:tc>
          <w:tcPr>
            <w:tcW w:w="1701" w:type="dxa"/>
          </w:tcPr>
          <w:p w14:paraId="3763B986" w14:textId="77777777" w:rsidR="00504963" w:rsidRPr="00A5392C" w:rsidRDefault="00504963" w:rsidP="003915EA">
            <w:pPr>
              <w:jc w:val="center"/>
              <w:rPr>
                <w:szCs w:val="24"/>
              </w:rPr>
            </w:pPr>
          </w:p>
        </w:tc>
        <w:tc>
          <w:tcPr>
            <w:tcW w:w="2551" w:type="dxa"/>
            <w:vAlign w:val="center"/>
          </w:tcPr>
          <w:p w14:paraId="07D12013" w14:textId="77777777" w:rsidR="00504963" w:rsidRPr="00A5392C" w:rsidRDefault="00504963" w:rsidP="003915EA">
            <w:pPr>
              <w:rPr>
                <w:szCs w:val="24"/>
              </w:rPr>
            </w:pPr>
          </w:p>
        </w:tc>
        <w:tc>
          <w:tcPr>
            <w:tcW w:w="1134" w:type="dxa"/>
          </w:tcPr>
          <w:p w14:paraId="7CC83CEF"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1134" w:type="dxa"/>
          </w:tcPr>
          <w:p w14:paraId="28D69A55" w14:textId="77777777" w:rsidR="00504963" w:rsidRPr="00A5392C" w:rsidRDefault="00504963" w:rsidP="003915EA">
            <w:pPr>
              <w:pStyle w:val="1"/>
              <w:spacing w:before="0" w:after="0"/>
              <w:jc w:val="center"/>
              <w:rPr>
                <w:rFonts w:ascii="Times New Roman" w:eastAsia="Calibri" w:hAnsi="Times New Roman"/>
                <w:b w:val="0"/>
                <w:color w:val="auto"/>
                <w:sz w:val="24"/>
                <w:szCs w:val="24"/>
              </w:rPr>
            </w:pPr>
          </w:p>
        </w:tc>
        <w:tc>
          <w:tcPr>
            <w:tcW w:w="708" w:type="dxa"/>
          </w:tcPr>
          <w:p w14:paraId="4BEB6BF2" w14:textId="77777777" w:rsidR="00504963" w:rsidRPr="00A5392C" w:rsidRDefault="00504963" w:rsidP="003915EA">
            <w:pPr>
              <w:jc w:val="center"/>
              <w:rPr>
                <w:szCs w:val="24"/>
              </w:rPr>
            </w:pPr>
          </w:p>
        </w:tc>
        <w:tc>
          <w:tcPr>
            <w:tcW w:w="992" w:type="dxa"/>
          </w:tcPr>
          <w:p w14:paraId="2198FE2E" w14:textId="77777777" w:rsidR="00504963" w:rsidRPr="00A5392C" w:rsidRDefault="00504963" w:rsidP="003915EA">
            <w:pPr>
              <w:jc w:val="center"/>
              <w:rPr>
                <w:szCs w:val="24"/>
              </w:rPr>
            </w:pPr>
          </w:p>
        </w:tc>
        <w:tc>
          <w:tcPr>
            <w:tcW w:w="1134" w:type="dxa"/>
          </w:tcPr>
          <w:p w14:paraId="055BE755" w14:textId="77777777" w:rsidR="00504963" w:rsidRPr="00A5392C" w:rsidRDefault="00504963" w:rsidP="003915EA">
            <w:pPr>
              <w:jc w:val="center"/>
              <w:rPr>
                <w:szCs w:val="24"/>
              </w:rPr>
            </w:pPr>
          </w:p>
        </w:tc>
      </w:tr>
    </w:tbl>
    <w:p w14:paraId="215DE739" w14:textId="77777777" w:rsidR="00504963" w:rsidRPr="00A5392C" w:rsidRDefault="00504963" w:rsidP="00504963">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4550"/>
      </w:tblGrid>
      <w:tr w:rsidR="00504963" w:rsidRPr="00A5392C" w14:paraId="7FEFCA06" w14:textId="77777777" w:rsidTr="003915EA">
        <w:tc>
          <w:tcPr>
            <w:tcW w:w="4479" w:type="dxa"/>
          </w:tcPr>
          <w:p w14:paraId="2A7C4B47" w14:textId="77777777" w:rsidR="00504963" w:rsidRPr="00A5392C" w:rsidRDefault="00504963" w:rsidP="003915EA">
            <w:pPr>
              <w:pStyle w:val="ConsPlusNormal"/>
              <w:jc w:val="center"/>
              <w:rPr>
                <w:rFonts w:ascii="Times New Roman" w:hAnsi="Times New Roman" w:cs="Times New Roman"/>
                <w:sz w:val="24"/>
                <w:szCs w:val="24"/>
              </w:rPr>
            </w:pPr>
            <w:bookmarkStart w:id="44" w:name="P1936"/>
            <w:bookmarkEnd w:id="44"/>
            <w:r w:rsidRPr="00A5392C">
              <w:rPr>
                <w:rFonts w:ascii="Times New Roman" w:hAnsi="Times New Roman" w:cs="Times New Roman"/>
                <w:sz w:val="24"/>
                <w:szCs w:val="24"/>
              </w:rPr>
              <w:t>ЗАКАЗЧИК:</w:t>
            </w:r>
          </w:p>
        </w:tc>
        <w:tc>
          <w:tcPr>
            <w:tcW w:w="4550" w:type="dxa"/>
          </w:tcPr>
          <w:p w14:paraId="7D60A6E6" w14:textId="77777777" w:rsidR="00504963" w:rsidRPr="00A5392C" w:rsidRDefault="00504963" w:rsidP="003915EA">
            <w:pPr>
              <w:pStyle w:val="ConsPlusNormal"/>
              <w:jc w:val="center"/>
              <w:rPr>
                <w:rFonts w:ascii="Times New Roman" w:hAnsi="Times New Roman" w:cs="Times New Roman"/>
                <w:sz w:val="24"/>
                <w:szCs w:val="24"/>
              </w:rPr>
            </w:pPr>
            <w:r w:rsidRPr="00A5392C">
              <w:rPr>
                <w:rFonts w:ascii="Times New Roman" w:hAnsi="Times New Roman" w:cs="Times New Roman"/>
                <w:sz w:val="24"/>
                <w:szCs w:val="24"/>
              </w:rPr>
              <w:t>ПОСТАВЩИК:</w:t>
            </w:r>
          </w:p>
        </w:tc>
      </w:tr>
    </w:tbl>
    <w:p w14:paraId="2D264DC7" w14:textId="77777777" w:rsidR="00870F99" w:rsidRDefault="00870F99" w:rsidP="00EC6806">
      <w:pPr>
        <w:pStyle w:val="ConsPlusNormal"/>
        <w:jc w:val="right"/>
        <w:outlineLvl w:val="1"/>
        <w:rPr>
          <w:rFonts w:ascii="Times New Roman" w:hAnsi="Times New Roman" w:cs="Times New Roman"/>
          <w:sz w:val="24"/>
          <w:szCs w:val="24"/>
        </w:rPr>
      </w:pPr>
    </w:p>
    <w:p w14:paraId="3182A00A" w14:textId="77777777" w:rsidR="00870F99" w:rsidRDefault="00870F99" w:rsidP="00EC6806">
      <w:pPr>
        <w:pStyle w:val="ConsPlusNormal"/>
        <w:jc w:val="right"/>
        <w:outlineLvl w:val="1"/>
        <w:rPr>
          <w:rFonts w:ascii="Times New Roman" w:hAnsi="Times New Roman" w:cs="Times New Roman"/>
          <w:sz w:val="24"/>
          <w:szCs w:val="24"/>
        </w:rPr>
      </w:pPr>
    </w:p>
    <w:p w14:paraId="7B4263D0" w14:textId="43467E5F" w:rsidR="00870F99" w:rsidRDefault="00870F99" w:rsidP="00EC6806">
      <w:pPr>
        <w:pStyle w:val="ConsPlusNormal"/>
        <w:jc w:val="right"/>
        <w:outlineLvl w:val="1"/>
        <w:rPr>
          <w:rFonts w:ascii="Times New Roman" w:hAnsi="Times New Roman" w:cs="Times New Roman"/>
          <w:sz w:val="24"/>
          <w:szCs w:val="24"/>
        </w:rPr>
      </w:pPr>
    </w:p>
    <w:p w14:paraId="026AE353" w14:textId="599F8E57" w:rsidR="00E53A4B" w:rsidRDefault="00E53A4B" w:rsidP="00EC6806">
      <w:pPr>
        <w:pStyle w:val="ConsPlusNormal"/>
        <w:jc w:val="right"/>
        <w:outlineLvl w:val="1"/>
        <w:rPr>
          <w:rFonts w:ascii="Times New Roman" w:hAnsi="Times New Roman" w:cs="Times New Roman"/>
          <w:sz w:val="24"/>
          <w:szCs w:val="24"/>
        </w:rPr>
      </w:pPr>
    </w:p>
    <w:p w14:paraId="5924795F" w14:textId="67511337" w:rsidR="00E53A4B" w:rsidRDefault="00E53A4B" w:rsidP="00EC6806">
      <w:pPr>
        <w:pStyle w:val="ConsPlusNormal"/>
        <w:jc w:val="right"/>
        <w:outlineLvl w:val="1"/>
        <w:rPr>
          <w:rFonts w:ascii="Times New Roman" w:hAnsi="Times New Roman" w:cs="Times New Roman"/>
          <w:sz w:val="24"/>
          <w:szCs w:val="24"/>
        </w:rPr>
      </w:pPr>
    </w:p>
    <w:p w14:paraId="2C5B1FCA" w14:textId="3EDF570F" w:rsidR="00E53A4B" w:rsidRDefault="00E53A4B" w:rsidP="00EC6806">
      <w:pPr>
        <w:pStyle w:val="ConsPlusNormal"/>
        <w:jc w:val="right"/>
        <w:outlineLvl w:val="1"/>
        <w:rPr>
          <w:rFonts w:ascii="Times New Roman" w:hAnsi="Times New Roman" w:cs="Times New Roman"/>
          <w:sz w:val="24"/>
          <w:szCs w:val="24"/>
        </w:rPr>
      </w:pPr>
    </w:p>
    <w:p w14:paraId="191BA9A7" w14:textId="55481EEB" w:rsidR="00E53A4B" w:rsidRDefault="00E53A4B" w:rsidP="00EC6806">
      <w:pPr>
        <w:pStyle w:val="ConsPlusNormal"/>
        <w:jc w:val="right"/>
        <w:outlineLvl w:val="1"/>
        <w:rPr>
          <w:rFonts w:ascii="Times New Roman" w:hAnsi="Times New Roman" w:cs="Times New Roman"/>
          <w:sz w:val="24"/>
          <w:szCs w:val="24"/>
        </w:rPr>
      </w:pPr>
    </w:p>
    <w:p w14:paraId="4AD70080" w14:textId="353B1441" w:rsidR="00E53A4B" w:rsidRDefault="00E53A4B" w:rsidP="00EC6806">
      <w:pPr>
        <w:pStyle w:val="ConsPlusNormal"/>
        <w:jc w:val="right"/>
        <w:outlineLvl w:val="1"/>
        <w:rPr>
          <w:rFonts w:ascii="Times New Roman" w:hAnsi="Times New Roman" w:cs="Times New Roman"/>
          <w:sz w:val="24"/>
          <w:szCs w:val="24"/>
        </w:rPr>
      </w:pPr>
    </w:p>
    <w:p w14:paraId="3684CEB7" w14:textId="1FFB18CD" w:rsidR="00E53A4B" w:rsidRDefault="00E53A4B" w:rsidP="00EC6806">
      <w:pPr>
        <w:pStyle w:val="ConsPlusNormal"/>
        <w:jc w:val="right"/>
        <w:outlineLvl w:val="1"/>
        <w:rPr>
          <w:rFonts w:ascii="Times New Roman" w:hAnsi="Times New Roman" w:cs="Times New Roman"/>
          <w:sz w:val="24"/>
          <w:szCs w:val="24"/>
        </w:rPr>
      </w:pPr>
    </w:p>
    <w:p w14:paraId="7EF32D89" w14:textId="5226E265" w:rsidR="00E53A4B" w:rsidRDefault="00E53A4B" w:rsidP="00EC6806">
      <w:pPr>
        <w:pStyle w:val="ConsPlusNormal"/>
        <w:jc w:val="right"/>
        <w:outlineLvl w:val="1"/>
        <w:rPr>
          <w:rFonts w:ascii="Times New Roman" w:hAnsi="Times New Roman" w:cs="Times New Roman"/>
          <w:sz w:val="24"/>
          <w:szCs w:val="24"/>
        </w:rPr>
      </w:pPr>
    </w:p>
    <w:p w14:paraId="38C81FD3" w14:textId="7079A10A" w:rsidR="00E53A4B" w:rsidRDefault="00E53A4B" w:rsidP="00EC6806">
      <w:pPr>
        <w:pStyle w:val="ConsPlusNormal"/>
        <w:jc w:val="right"/>
        <w:outlineLvl w:val="1"/>
        <w:rPr>
          <w:rFonts w:ascii="Times New Roman" w:hAnsi="Times New Roman" w:cs="Times New Roman"/>
          <w:sz w:val="24"/>
          <w:szCs w:val="24"/>
        </w:rPr>
      </w:pPr>
    </w:p>
    <w:p w14:paraId="0523F01A" w14:textId="4EBEC579" w:rsidR="00E53A4B" w:rsidRDefault="00E53A4B" w:rsidP="00EC6806">
      <w:pPr>
        <w:pStyle w:val="ConsPlusNormal"/>
        <w:jc w:val="right"/>
        <w:outlineLvl w:val="1"/>
        <w:rPr>
          <w:rFonts w:ascii="Times New Roman" w:hAnsi="Times New Roman" w:cs="Times New Roman"/>
          <w:sz w:val="24"/>
          <w:szCs w:val="24"/>
        </w:rPr>
      </w:pPr>
    </w:p>
    <w:p w14:paraId="07AA9D5C" w14:textId="37638333" w:rsidR="00E53A4B" w:rsidRDefault="00E53A4B" w:rsidP="00EC6806">
      <w:pPr>
        <w:pStyle w:val="ConsPlusNormal"/>
        <w:jc w:val="right"/>
        <w:outlineLvl w:val="1"/>
        <w:rPr>
          <w:rFonts w:ascii="Times New Roman" w:hAnsi="Times New Roman" w:cs="Times New Roman"/>
          <w:sz w:val="24"/>
          <w:szCs w:val="24"/>
        </w:rPr>
      </w:pPr>
    </w:p>
    <w:p w14:paraId="7FAD1EE1" w14:textId="2F869866" w:rsidR="00E53A4B" w:rsidRDefault="00E53A4B" w:rsidP="00EC6806">
      <w:pPr>
        <w:pStyle w:val="ConsPlusNormal"/>
        <w:jc w:val="right"/>
        <w:outlineLvl w:val="1"/>
        <w:rPr>
          <w:rFonts w:ascii="Times New Roman" w:hAnsi="Times New Roman" w:cs="Times New Roman"/>
          <w:sz w:val="24"/>
          <w:szCs w:val="24"/>
        </w:rPr>
      </w:pPr>
    </w:p>
    <w:p w14:paraId="599141DE" w14:textId="3498C00F" w:rsidR="00E53A4B" w:rsidRDefault="00E53A4B" w:rsidP="00EC6806">
      <w:pPr>
        <w:pStyle w:val="ConsPlusNormal"/>
        <w:jc w:val="right"/>
        <w:outlineLvl w:val="1"/>
        <w:rPr>
          <w:rFonts w:ascii="Times New Roman" w:hAnsi="Times New Roman" w:cs="Times New Roman"/>
          <w:sz w:val="24"/>
          <w:szCs w:val="24"/>
        </w:rPr>
      </w:pPr>
    </w:p>
    <w:p w14:paraId="630CD431" w14:textId="7E354658" w:rsidR="00E53A4B" w:rsidRDefault="00E53A4B" w:rsidP="00EC6806">
      <w:pPr>
        <w:pStyle w:val="ConsPlusNormal"/>
        <w:jc w:val="right"/>
        <w:outlineLvl w:val="1"/>
        <w:rPr>
          <w:rFonts w:ascii="Times New Roman" w:hAnsi="Times New Roman" w:cs="Times New Roman"/>
          <w:sz w:val="24"/>
          <w:szCs w:val="24"/>
        </w:rPr>
      </w:pPr>
    </w:p>
    <w:p w14:paraId="5CD8A969" w14:textId="7EE7FC54" w:rsidR="00E53A4B" w:rsidRDefault="00E53A4B" w:rsidP="00EC6806">
      <w:pPr>
        <w:pStyle w:val="ConsPlusNormal"/>
        <w:jc w:val="right"/>
        <w:outlineLvl w:val="1"/>
        <w:rPr>
          <w:rFonts w:ascii="Times New Roman" w:hAnsi="Times New Roman" w:cs="Times New Roman"/>
          <w:sz w:val="24"/>
          <w:szCs w:val="24"/>
        </w:rPr>
      </w:pPr>
    </w:p>
    <w:p w14:paraId="24C824E5" w14:textId="2D3C1AC4" w:rsidR="00E53A4B" w:rsidRDefault="00E53A4B" w:rsidP="00EC6806">
      <w:pPr>
        <w:pStyle w:val="ConsPlusNormal"/>
        <w:jc w:val="right"/>
        <w:outlineLvl w:val="1"/>
        <w:rPr>
          <w:rFonts w:ascii="Times New Roman" w:hAnsi="Times New Roman" w:cs="Times New Roman"/>
          <w:sz w:val="24"/>
          <w:szCs w:val="24"/>
        </w:rPr>
      </w:pPr>
    </w:p>
    <w:p w14:paraId="75DBA62B" w14:textId="0682BF14" w:rsidR="00E53A4B" w:rsidRDefault="00E53A4B" w:rsidP="00EC6806">
      <w:pPr>
        <w:pStyle w:val="ConsPlusNormal"/>
        <w:jc w:val="right"/>
        <w:outlineLvl w:val="1"/>
        <w:rPr>
          <w:rFonts w:ascii="Times New Roman" w:hAnsi="Times New Roman" w:cs="Times New Roman"/>
          <w:sz w:val="24"/>
          <w:szCs w:val="24"/>
        </w:rPr>
      </w:pPr>
    </w:p>
    <w:p w14:paraId="60E914B1" w14:textId="68CBAD81" w:rsidR="00E53A4B" w:rsidRDefault="00E53A4B" w:rsidP="00EC6806">
      <w:pPr>
        <w:pStyle w:val="ConsPlusNormal"/>
        <w:jc w:val="right"/>
        <w:outlineLvl w:val="1"/>
        <w:rPr>
          <w:rFonts w:ascii="Times New Roman" w:hAnsi="Times New Roman" w:cs="Times New Roman"/>
          <w:sz w:val="24"/>
          <w:szCs w:val="24"/>
        </w:rPr>
      </w:pPr>
    </w:p>
    <w:p w14:paraId="68CC1A95" w14:textId="7924B578" w:rsidR="00E53A4B" w:rsidRDefault="00E53A4B" w:rsidP="00EC6806">
      <w:pPr>
        <w:pStyle w:val="ConsPlusNormal"/>
        <w:jc w:val="right"/>
        <w:outlineLvl w:val="1"/>
        <w:rPr>
          <w:rFonts w:ascii="Times New Roman" w:hAnsi="Times New Roman" w:cs="Times New Roman"/>
          <w:sz w:val="24"/>
          <w:szCs w:val="24"/>
        </w:rPr>
      </w:pPr>
    </w:p>
    <w:p w14:paraId="1052B9A7" w14:textId="50A8F54A" w:rsidR="00E53A4B" w:rsidRDefault="00E53A4B" w:rsidP="00EC6806">
      <w:pPr>
        <w:pStyle w:val="ConsPlusNormal"/>
        <w:jc w:val="right"/>
        <w:outlineLvl w:val="1"/>
        <w:rPr>
          <w:rFonts w:ascii="Times New Roman" w:hAnsi="Times New Roman" w:cs="Times New Roman"/>
          <w:sz w:val="24"/>
          <w:szCs w:val="24"/>
        </w:rPr>
      </w:pPr>
    </w:p>
    <w:p w14:paraId="7CD6E581" w14:textId="5B2F8CF5" w:rsidR="00E53A4B" w:rsidRDefault="00E53A4B" w:rsidP="00EC6806">
      <w:pPr>
        <w:pStyle w:val="ConsPlusNormal"/>
        <w:jc w:val="right"/>
        <w:outlineLvl w:val="1"/>
        <w:rPr>
          <w:rFonts w:ascii="Times New Roman" w:hAnsi="Times New Roman" w:cs="Times New Roman"/>
          <w:sz w:val="24"/>
          <w:szCs w:val="24"/>
        </w:rPr>
      </w:pPr>
    </w:p>
    <w:p w14:paraId="4A3F8006" w14:textId="011F4B0A" w:rsidR="00E53A4B" w:rsidRDefault="00E53A4B" w:rsidP="00EC6806">
      <w:pPr>
        <w:pStyle w:val="ConsPlusNormal"/>
        <w:jc w:val="right"/>
        <w:outlineLvl w:val="1"/>
        <w:rPr>
          <w:rFonts w:ascii="Times New Roman" w:hAnsi="Times New Roman" w:cs="Times New Roman"/>
          <w:sz w:val="24"/>
          <w:szCs w:val="24"/>
        </w:rPr>
      </w:pPr>
    </w:p>
    <w:p w14:paraId="288E5E7B" w14:textId="78CB4FBA" w:rsidR="00E53A4B" w:rsidRDefault="00E53A4B" w:rsidP="00EC6806">
      <w:pPr>
        <w:pStyle w:val="ConsPlusNormal"/>
        <w:jc w:val="right"/>
        <w:outlineLvl w:val="1"/>
        <w:rPr>
          <w:rFonts w:ascii="Times New Roman" w:hAnsi="Times New Roman" w:cs="Times New Roman"/>
          <w:sz w:val="24"/>
          <w:szCs w:val="24"/>
        </w:rPr>
      </w:pPr>
    </w:p>
    <w:p w14:paraId="2ABE7D02" w14:textId="68CE7D48" w:rsidR="00E53A4B" w:rsidRDefault="00E53A4B" w:rsidP="00EC6806">
      <w:pPr>
        <w:pStyle w:val="ConsPlusNormal"/>
        <w:jc w:val="right"/>
        <w:outlineLvl w:val="1"/>
        <w:rPr>
          <w:rFonts w:ascii="Times New Roman" w:hAnsi="Times New Roman" w:cs="Times New Roman"/>
          <w:sz w:val="24"/>
          <w:szCs w:val="24"/>
        </w:rPr>
      </w:pPr>
    </w:p>
    <w:p w14:paraId="54A91EE7" w14:textId="77136566" w:rsidR="00E53A4B" w:rsidRDefault="00E53A4B" w:rsidP="00EC6806">
      <w:pPr>
        <w:pStyle w:val="ConsPlusNormal"/>
        <w:jc w:val="right"/>
        <w:outlineLvl w:val="1"/>
        <w:rPr>
          <w:rFonts w:ascii="Times New Roman" w:hAnsi="Times New Roman" w:cs="Times New Roman"/>
          <w:sz w:val="24"/>
          <w:szCs w:val="24"/>
        </w:rPr>
      </w:pPr>
    </w:p>
    <w:p w14:paraId="3E25DFF5" w14:textId="4E0D950B" w:rsidR="00E53A4B" w:rsidRDefault="00E53A4B" w:rsidP="00EC6806">
      <w:pPr>
        <w:pStyle w:val="ConsPlusNormal"/>
        <w:jc w:val="right"/>
        <w:outlineLvl w:val="1"/>
        <w:rPr>
          <w:rFonts w:ascii="Times New Roman" w:hAnsi="Times New Roman" w:cs="Times New Roman"/>
          <w:sz w:val="24"/>
          <w:szCs w:val="24"/>
        </w:rPr>
      </w:pPr>
    </w:p>
    <w:p w14:paraId="7A1B9511" w14:textId="0F32B7B9" w:rsidR="00E53A4B" w:rsidRDefault="00E53A4B" w:rsidP="00EC6806">
      <w:pPr>
        <w:pStyle w:val="ConsPlusNormal"/>
        <w:jc w:val="right"/>
        <w:outlineLvl w:val="1"/>
        <w:rPr>
          <w:rFonts w:ascii="Times New Roman" w:hAnsi="Times New Roman" w:cs="Times New Roman"/>
          <w:sz w:val="24"/>
          <w:szCs w:val="24"/>
        </w:rPr>
      </w:pPr>
    </w:p>
    <w:p w14:paraId="27BEE224" w14:textId="60F63FD1" w:rsidR="00E53A4B" w:rsidRDefault="00E53A4B" w:rsidP="00EC6806">
      <w:pPr>
        <w:pStyle w:val="ConsPlusNormal"/>
        <w:jc w:val="right"/>
        <w:outlineLvl w:val="1"/>
        <w:rPr>
          <w:rFonts w:ascii="Times New Roman" w:hAnsi="Times New Roman" w:cs="Times New Roman"/>
          <w:sz w:val="24"/>
          <w:szCs w:val="24"/>
        </w:rPr>
      </w:pPr>
    </w:p>
    <w:p w14:paraId="61FB0C5E" w14:textId="77164B03" w:rsidR="00E53A4B" w:rsidRDefault="00E53A4B" w:rsidP="00EC6806">
      <w:pPr>
        <w:pStyle w:val="ConsPlusNormal"/>
        <w:jc w:val="right"/>
        <w:outlineLvl w:val="1"/>
        <w:rPr>
          <w:rFonts w:ascii="Times New Roman" w:hAnsi="Times New Roman" w:cs="Times New Roman"/>
          <w:sz w:val="24"/>
          <w:szCs w:val="24"/>
        </w:rPr>
      </w:pPr>
    </w:p>
    <w:p w14:paraId="2D489C44" w14:textId="559F9F04" w:rsidR="00E53A4B" w:rsidRDefault="00E53A4B" w:rsidP="00EC6806">
      <w:pPr>
        <w:pStyle w:val="ConsPlusNormal"/>
        <w:jc w:val="right"/>
        <w:outlineLvl w:val="1"/>
        <w:rPr>
          <w:rFonts w:ascii="Times New Roman" w:hAnsi="Times New Roman" w:cs="Times New Roman"/>
          <w:sz w:val="24"/>
          <w:szCs w:val="24"/>
        </w:rPr>
      </w:pPr>
    </w:p>
    <w:p w14:paraId="67A42CC6" w14:textId="20569D58" w:rsidR="00E53A4B" w:rsidRDefault="00E53A4B" w:rsidP="00EC6806">
      <w:pPr>
        <w:pStyle w:val="ConsPlusNormal"/>
        <w:jc w:val="right"/>
        <w:outlineLvl w:val="1"/>
        <w:rPr>
          <w:rFonts w:ascii="Times New Roman" w:hAnsi="Times New Roman" w:cs="Times New Roman"/>
          <w:sz w:val="24"/>
          <w:szCs w:val="24"/>
        </w:rPr>
      </w:pPr>
    </w:p>
    <w:p w14:paraId="35DF04A6" w14:textId="47C21950" w:rsidR="00E53A4B" w:rsidRDefault="00E53A4B" w:rsidP="00EC6806">
      <w:pPr>
        <w:pStyle w:val="ConsPlusNormal"/>
        <w:jc w:val="right"/>
        <w:outlineLvl w:val="1"/>
        <w:rPr>
          <w:rFonts w:ascii="Times New Roman" w:hAnsi="Times New Roman" w:cs="Times New Roman"/>
          <w:sz w:val="24"/>
          <w:szCs w:val="24"/>
        </w:rPr>
      </w:pPr>
    </w:p>
    <w:p w14:paraId="7C51F710" w14:textId="6F801B51" w:rsidR="00E53A4B" w:rsidRDefault="00E53A4B" w:rsidP="00EC6806">
      <w:pPr>
        <w:pStyle w:val="ConsPlusNormal"/>
        <w:jc w:val="right"/>
        <w:outlineLvl w:val="1"/>
        <w:rPr>
          <w:rFonts w:ascii="Times New Roman" w:hAnsi="Times New Roman" w:cs="Times New Roman"/>
          <w:sz w:val="24"/>
          <w:szCs w:val="24"/>
        </w:rPr>
      </w:pPr>
    </w:p>
    <w:p w14:paraId="20A4F208" w14:textId="72E5DD44" w:rsidR="00E53A4B" w:rsidRDefault="00E53A4B" w:rsidP="00EC6806">
      <w:pPr>
        <w:pStyle w:val="ConsPlusNormal"/>
        <w:jc w:val="right"/>
        <w:outlineLvl w:val="1"/>
        <w:rPr>
          <w:rFonts w:ascii="Times New Roman" w:hAnsi="Times New Roman" w:cs="Times New Roman"/>
          <w:sz w:val="24"/>
          <w:szCs w:val="24"/>
        </w:rPr>
      </w:pPr>
    </w:p>
    <w:sectPr w:rsidR="00E53A4B" w:rsidSect="00C569DA">
      <w:footerReference w:type="even" r:id="rId22"/>
      <w:pgSz w:w="11906" w:h="16838"/>
      <w:pgMar w:top="1134" w:right="567"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130B67" w14:textId="77777777" w:rsidR="00E65E2F" w:rsidRDefault="00E65E2F">
      <w:r>
        <w:separator/>
      </w:r>
    </w:p>
  </w:endnote>
  <w:endnote w:type="continuationSeparator" w:id="0">
    <w:p w14:paraId="132B50ED" w14:textId="77777777" w:rsidR="00E65E2F" w:rsidRDefault="00E6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A13AD" w14:textId="77777777" w:rsidR="002C5933" w:rsidRDefault="00EC680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rPr>
      <w:t>#</w:t>
    </w:r>
    <w:r>
      <w:rPr>
        <w:rStyle w:val="a5"/>
      </w:rPr>
      <w:fldChar w:fldCharType="end"/>
    </w:r>
  </w:p>
  <w:p w14:paraId="5D817976" w14:textId="77777777" w:rsidR="002C5933" w:rsidRDefault="00E65E2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84430B" w14:textId="77777777" w:rsidR="00E65E2F" w:rsidRDefault="00E65E2F">
      <w:r>
        <w:separator/>
      </w:r>
    </w:p>
  </w:footnote>
  <w:footnote w:type="continuationSeparator" w:id="0">
    <w:p w14:paraId="70C7C5CB" w14:textId="77777777" w:rsidR="00E65E2F" w:rsidRDefault="00E65E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963"/>
    <w:rsid w:val="000672EF"/>
    <w:rsid w:val="000941F5"/>
    <w:rsid w:val="000B4FE7"/>
    <w:rsid w:val="0013752A"/>
    <w:rsid w:val="00193BC8"/>
    <w:rsid w:val="002B0139"/>
    <w:rsid w:val="00370B50"/>
    <w:rsid w:val="003764F6"/>
    <w:rsid w:val="003C3F6C"/>
    <w:rsid w:val="003C5A45"/>
    <w:rsid w:val="00404B78"/>
    <w:rsid w:val="00465176"/>
    <w:rsid w:val="00474CBF"/>
    <w:rsid w:val="004E1FDD"/>
    <w:rsid w:val="00504963"/>
    <w:rsid w:val="006C3B02"/>
    <w:rsid w:val="006E0348"/>
    <w:rsid w:val="00707111"/>
    <w:rsid w:val="00815EB9"/>
    <w:rsid w:val="00870F99"/>
    <w:rsid w:val="008E12BE"/>
    <w:rsid w:val="009A7985"/>
    <w:rsid w:val="009B3739"/>
    <w:rsid w:val="009F60F7"/>
    <w:rsid w:val="00A41520"/>
    <w:rsid w:val="00A84F79"/>
    <w:rsid w:val="00B80195"/>
    <w:rsid w:val="00B93418"/>
    <w:rsid w:val="00C569DA"/>
    <w:rsid w:val="00D37906"/>
    <w:rsid w:val="00E53A4B"/>
    <w:rsid w:val="00E65E2F"/>
    <w:rsid w:val="00EA410B"/>
    <w:rsid w:val="00EB63F0"/>
    <w:rsid w:val="00EC6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D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4963"/>
    <w:pPr>
      <w:suppressAutoHyphens/>
      <w:spacing w:after="0" w:line="240" w:lineRule="auto"/>
    </w:pPr>
    <w:rPr>
      <w:rFonts w:ascii="Times New Roman" w:eastAsia="Times New Roman" w:hAnsi="Times New Roman" w:cs="Times New Roman"/>
      <w:color w:val="000000"/>
      <w:sz w:val="24"/>
      <w:szCs w:val="20"/>
      <w:lang w:eastAsia="ar-SA"/>
    </w:rPr>
  </w:style>
  <w:style w:type="paragraph" w:styleId="1">
    <w:name w:val="heading 1"/>
    <w:basedOn w:val="a"/>
    <w:next w:val="a"/>
    <w:link w:val="10"/>
    <w:qFormat/>
    <w:rsid w:val="00504963"/>
    <w:pPr>
      <w:keepNext/>
      <w:spacing w:before="240" w:after="60"/>
      <w:outlineLvl w:val="0"/>
    </w:pPr>
    <w:rPr>
      <w:rFonts w:ascii="Cambria" w:hAnsi="Cambria"/>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04963"/>
    <w:rPr>
      <w:rFonts w:ascii="Cambria" w:eastAsia="Times New Roman" w:hAnsi="Cambria" w:cs="Times New Roman"/>
      <w:b/>
      <w:color w:val="000000"/>
      <w:sz w:val="32"/>
      <w:szCs w:val="20"/>
      <w:lang w:eastAsia="ar-SA"/>
    </w:rPr>
  </w:style>
  <w:style w:type="paragraph" w:styleId="a3">
    <w:name w:val="footer"/>
    <w:basedOn w:val="a"/>
    <w:link w:val="a4"/>
    <w:rsid w:val="00504963"/>
    <w:pPr>
      <w:tabs>
        <w:tab w:val="center" w:pos="4677"/>
        <w:tab w:val="right" w:pos="9355"/>
      </w:tabs>
    </w:pPr>
  </w:style>
  <w:style w:type="character" w:customStyle="1" w:styleId="a4">
    <w:name w:val="Нижний колонтитул Знак"/>
    <w:basedOn w:val="a0"/>
    <w:link w:val="a3"/>
    <w:rsid w:val="00504963"/>
    <w:rPr>
      <w:rFonts w:ascii="Times New Roman" w:eastAsia="Times New Roman" w:hAnsi="Times New Roman" w:cs="Times New Roman"/>
      <w:color w:val="000000"/>
      <w:sz w:val="24"/>
      <w:szCs w:val="20"/>
      <w:lang w:eastAsia="ar-SA"/>
    </w:rPr>
  </w:style>
  <w:style w:type="character" w:styleId="a5">
    <w:name w:val="page number"/>
    <w:rsid w:val="00504963"/>
  </w:style>
  <w:style w:type="paragraph" w:customStyle="1" w:styleId="11">
    <w:name w:val="Обычный1"/>
    <w:rsid w:val="00504963"/>
    <w:pPr>
      <w:suppressAutoHyphens/>
      <w:spacing w:after="0" w:line="240" w:lineRule="auto"/>
    </w:pPr>
    <w:rPr>
      <w:rFonts w:ascii="Times New Roman" w:eastAsia="Times New Roman" w:hAnsi="Times New Roman" w:cs="Times New Roman"/>
      <w:sz w:val="24"/>
      <w:szCs w:val="20"/>
      <w:lang w:eastAsia="ru-RU"/>
    </w:rPr>
  </w:style>
  <w:style w:type="character" w:customStyle="1" w:styleId="2">
    <w:name w:val="Основной шрифт абзаца2"/>
    <w:rsid w:val="00504963"/>
    <w:rPr>
      <w:sz w:val="24"/>
    </w:rPr>
  </w:style>
  <w:style w:type="paragraph" w:customStyle="1" w:styleId="ConsPlusNormal">
    <w:name w:val="ConsPlusNormal"/>
    <w:link w:val="ConsPlusNormal0"/>
    <w:uiPriority w:val="99"/>
    <w:rsid w:val="0050496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04963"/>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12">
    <w:name w:val="Основной шрифт абзаца1"/>
    <w:rsid w:val="009B3739"/>
    <w:rPr>
      <w:sz w:val="24"/>
    </w:rPr>
  </w:style>
  <w:style w:type="character" w:customStyle="1" w:styleId="ConsPlusNormal0">
    <w:name w:val="ConsPlusNormal Знак"/>
    <w:link w:val="ConsPlusNormal"/>
    <w:uiPriority w:val="99"/>
    <w:locked/>
    <w:rsid w:val="009B3739"/>
    <w:rPr>
      <w:rFonts w:ascii="Calibri" w:eastAsia="Times New Roman" w:hAnsi="Calibri" w:cs="Calibri"/>
      <w:szCs w:val="20"/>
      <w:lang w:eastAsia="ru-RU"/>
    </w:rPr>
  </w:style>
  <w:style w:type="character" w:styleId="a6">
    <w:name w:val="Hyperlink"/>
    <w:uiPriority w:val="99"/>
    <w:rsid w:val="00870F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C6EC0272FD9982F3C0945146F180A68BBB7F4588F54B4541E5EC0F198EB29668F2A78EC66C5457EEDC35294A3E4B041F2887037316F" TargetMode="External"/><Relationship Id="rId18" Type="http://schemas.openxmlformats.org/officeDocument/2006/relationships/hyperlink" Target="consultantplus://offline/ref=C6EC0272FD9982F3C0945146F180A68BBB7F4588F54B4541E5EC0F198EB29668F2A78EC66C5457EEDC35294A3E4B041F2887037316F" TargetMode="External"/><Relationship Id="rId3" Type="http://schemas.openxmlformats.org/officeDocument/2006/relationships/settings" Target="setting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C6EC0272FD9982F3C0945146F180A68BBB7F4588F54B4541E5EC0F198EB29668F2A78EC66C5457EEDC35294A3E4B041F2887037316F" TargetMode="External"/><Relationship Id="rId17" Type="http://schemas.openxmlformats.org/officeDocument/2006/relationships/hyperlink" Target="consultantplus://offline/ref=C6EC0272FD9982F3C0945146F180A68BBB7F4588F54B4541E5EC0F198EB29668F2A78EC66C5457EEDC35294A3E4B041F2887037316F" TargetMode="External"/><Relationship Id="rId2" Type="http://schemas.microsoft.com/office/2007/relationships/stylesWithEffects" Target="stylesWithEffects.xml"/><Relationship Id="rId16"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0" Type="http://schemas.openxmlformats.org/officeDocument/2006/relationships/hyperlink" Target="consultantplus://offline/ref=782E9CC4CCC6932545801925E3B536176E50B53C1FD70BD7655CABC93DB89C271041D8CD019EE29F343B294E112BD805805FEF4CF4B5672237V6P"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hyperlink" Target="http://www.consultant.ru/document/cons_doc_LAW_410706/6a272c71c7c8b647b8b9d7eba71db4e01d901365/"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file:///V:\&#1050;&#1083;&#1077;&#1097;&#1105;&#1085;&#1086;&#1082;\&#1055;&#1086;&#1095;&#1090;&#1072;\&#1086;&#1090;%20&#1046;&#1080;&#1075;&#1072;&#1083;&#1080;&#1085;&#1086;&#1081;\&#1057;&#1086;&#1074;&#1084;&#1077;&#1089;&#1090;&#1085;&#1099;&#1077;%202022\&#1051;&#1077;&#1082;&#1072;&#1088;&#1089;&#1090;&#1074;&#1077;&#1085;&#1085;&#1099;&#1077;%20&#1087;&#1088;&#1077;&#1087;&#1072;&#1088;&#1072;&#1090;&#1099;\1%20&#1087;&#1072;&#1088;&#1090;&#1080;&#1103;\&#1055;&#1088;&#1086;&#1077;&#1082;&#1090;%20&#1087;&#1080;&#1089;&#1100;&#1084;&#1072;%20&#1074;%20&#1094;&#1077;&#1085;&#1090;&#1088;%20&#1079;&#1072;&#1082;&#1091;&#1087;&#1086;&#1082;%20(&#1072;&#1083;&#1090;&#1077;&#1087;&#1083;&#1072;&#1079;&#1072;).docx"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5909</Words>
  <Characters>33687</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2024-08-05T07:22:00Z</dcterms:created>
  <dcterms:modified xsi:type="dcterms:W3CDTF">2024-08-05T07:22:00Z</dcterms:modified>
</cp:coreProperties>
</file>