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16A" w:rsidRPr="006A2DA9" w:rsidRDefault="0042516A" w:rsidP="006A2DA9">
      <w:pPr>
        <w:widowControl w:val="0"/>
        <w:suppressAutoHyphens/>
        <w:spacing w:after="0" w:line="240" w:lineRule="auto"/>
        <w:contextualSpacing/>
        <w:jc w:val="center"/>
        <w:rPr>
          <w:rFonts w:ascii="Times New Roman" w:eastAsia="Arial" w:hAnsi="Times New Roman"/>
          <w:lang w:eastAsia="zh-CN"/>
        </w:rPr>
      </w:pPr>
      <w:r w:rsidRPr="006A2DA9">
        <w:rPr>
          <w:rFonts w:ascii="Times New Roman" w:eastAsia="Arial" w:hAnsi="Times New Roman"/>
          <w:b/>
          <w:bCs/>
          <w:lang w:eastAsia="zh-CN"/>
        </w:rPr>
        <w:t xml:space="preserve">КОНТРАКТ № </w:t>
      </w:r>
    </w:p>
    <w:p w:rsidR="0042516A" w:rsidRPr="006A2DA9" w:rsidRDefault="0042516A" w:rsidP="006A2DA9">
      <w:pPr>
        <w:widowControl w:val="0"/>
        <w:suppressAutoHyphens/>
        <w:spacing w:after="0" w:line="240" w:lineRule="auto"/>
        <w:contextualSpacing/>
        <w:jc w:val="center"/>
        <w:rPr>
          <w:rFonts w:ascii="Times New Roman" w:eastAsia="Arial" w:hAnsi="Times New Roman"/>
          <w:b/>
          <w:bCs/>
          <w:lang w:eastAsia="zh-CN"/>
        </w:rPr>
      </w:pPr>
      <w:r w:rsidRPr="006A2DA9">
        <w:rPr>
          <w:rFonts w:ascii="Times New Roman" w:eastAsia="Arial" w:hAnsi="Times New Roman"/>
          <w:b/>
          <w:bCs/>
          <w:lang w:eastAsia="zh-CN"/>
        </w:rPr>
        <w:t xml:space="preserve">НА ПОСТАВКУ </w:t>
      </w:r>
      <w:r w:rsidR="00675EE6" w:rsidRPr="006A2DA9">
        <w:rPr>
          <w:rFonts w:ascii="Times New Roman" w:eastAsia="Arial" w:hAnsi="Times New Roman"/>
          <w:b/>
          <w:bCs/>
          <w:lang w:eastAsia="zh-CN"/>
        </w:rPr>
        <w:t>________</w:t>
      </w:r>
    </w:p>
    <w:p w:rsidR="006A2DA9" w:rsidRPr="006A2DA9" w:rsidRDefault="0042516A" w:rsidP="006A2DA9">
      <w:pPr>
        <w:spacing w:after="0" w:line="240" w:lineRule="auto"/>
        <w:ind w:firstLine="709"/>
        <w:jc w:val="both"/>
        <w:rPr>
          <w:rFonts w:ascii="Times New Roman" w:hAnsi="Times New Roman"/>
        </w:rPr>
      </w:pPr>
      <w:r w:rsidRPr="006A2DA9">
        <w:rPr>
          <w:rFonts w:ascii="Times New Roman" w:eastAsia="Arial" w:hAnsi="Times New Roman"/>
          <w:lang w:eastAsia="zh-CN"/>
        </w:rPr>
        <w:t xml:space="preserve"> </w:t>
      </w:r>
      <w:r w:rsidR="006A2DA9" w:rsidRPr="006A2DA9">
        <w:rPr>
          <w:rFonts w:ascii="Times New Roman" w:hAnsi="Times New Roman"/>
        </w:rPr>
        <w:t>С. Калга</w:t>
      </w:r>
    </w:p>
    <w:p w:rsidR="006A2DA9" w:rsidRPr="006A2DA9" w:rsidRDefault="006A2DA9" w:rsidP="006A2DA9">
      <w:pPr>
        <w:spacing w:after="0" w:line="240" w:lineRule="auto"/>
        <w:ind w:firstLine="709"/>
        <w:jc w:val="both"/>
        <w:rPr>
          <w:rFonts w:ascii="Times New Roman" w:hAnsi="Times New Roman"/>
        </w:rPr>
      </w:pPr>
      <w:r w:rsidRPr="006A2DA9">
        <w:rPr>
          <w:rFonts w:ascii="Times New Roman" w:hAnsi="Times New Roman"/>
        </w:rPr>
        <w:t>Государственное учреждение здравоохранения «Калганская центральная районная больница», именуемое в дальнейшем "Заказчик", в лице исполняющего обязанности главного врача Фельдман Павла Михайловича, действующего на основании устава, именуемое в дальнейшем «Заказчик, и ______________, именуемое в дальнейшем «Поставщик», в лице ____________, действующего на основании ___________, с другой стороны, здесь и далее именуемые «Стороны», в порядке __________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на основании ______________ от «___»______ _____ г. № _______, заключили настоящий контракт (далее – Контракт) о нижеследующем:</w:t>
      </w:r>
    </w:p>
    <w:p w:rsidR="0042516A" w:rsidRPr="006A2DA9" w:rsidRDefault="0042516A" w:rsidP="006A2DA9">
      <w:pPr>
        <w:widowControl w:val="0"/>
        <w:suppressAutoHyphens/>
        <w:spacing w:after="0" w:line="240" w:lineRule="auto"/>
        <w:contextualSpacing/>
        <w:jc w:val="center"/>
        <w:rPr>
          <w:rFonts w:ascii="Times New Roman" w:eastAsia="Arial" w:hAnsi="Times New Roman"/>
          <w:b/>
          <w:lang w:eastAsia="zh-CN"/>
        </w:rPr>
      </w:pPr>
      <w:r w:rsidRPr="006A2DA9">
        <w:rPr>
          <w:rFonts w:ascii="Times New Roman" w:eastAsia="Arial" w:hAnsi="Times New Roman"/>
          <w:b/>
          <w:lang w:eastAsia="zh-CN"/>
        </w:rPr>
        <w:t>1. Предмет Контракта, срок, место и условия поставки</w:t>
      </w:r>
    </w:p>
    <w:p w:rsidR="0042516A" w:rsidRPr="006A2DA9" w:rsidRDefault="0042516A" w:rsidP="006A2DA9">
      <w:pPr>
        <w:widowControl w:val="0"/>
        <w:suppressAutoHyphens/>
        <w:spacing w:after="0" w:line="240" w:lineRule="auto"/>
        <w:ind w:firstLine="567"/>
        <w:contextualSpacing/>
        <w:jc w:val="both"/>
        <w:rPr>
          <w:rFonts w:ascii="Times New Roman" w:eastAsia="Arial" w:hAnsi="Times New Roman"/>
          <w:lang w:eastAsia="zh-CN"/>
        </w:rPr>
      </w:pPr>
      <w:r w:rsidRPr="006A2DA9">
        <w:rPr>
          <w:rFonts w:ascii="Times New Roman" w:eastAsia="Arial" w:hAnsi="Times New Roman"/>
          <w:lang w:eastAsia="zh-CN"/>
        </w:rPr>
        <w:t xml:space="preserve">1.1. Поставщик принимает на себя обязательства по </w:t>
      </w:r>
      <w:r w:rsidRPr="006A2DA9">
        <w:rPr>
          <w:rFonts w:ascii="Times New Roman" w:eastAsia="Arial" w:hAnsi="Times New Roman"/>
          <w:b/>
          <w:lang w:eastAsia="zh-CN"/>
        </w:rPr>
        <w:t xml:space="preserve">поставке товара -  </w:t>
      </w:r>
      <w:r w:rsidR="00675EE6" w:rsidRPr="006A2DA9">
        <w:rPr>
          <w:rFonts w:ascii="Times New Roman" w:eastAsiaTheme="minorHAnsi" w:hAnsi="Times New Roman"/>
          <w:b/>
        </w:rPr>
        <w:t>________</w:t>
      </w:r>
      <w:r w:rsidRPr="006A2DA9">
        <w:rPr>
          <w:rFonts w:ascii="Times New Roman" w:eastAsiaTheme="minorHAnsi" w:hAnsi="Times New Roman"/>
          <w:b/>
        </w:rPr>
        <w:t xml:space="preserve"> </w:t>
      </w:r>
      <w:r w:rsidRPr="006A2DA9">
        <w:rPr>
          <w:rFonts w:ascii="Times New Roman" w:eastAsia="Arial" w:hAnsi="Times New Roman"/>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675EE6" w:rsidRPr="006A2DA9" w:rsidRDefault="0042516A" w:rsidP="006A2DA9">
      <w:pPr>
        <w:widowControl w:val="0"/>
        <w:suppressAutoHyphens/>
        <w:spacing w:after="0" w:line="240" w:lineRule="auto"/>
        <w:ind w:firstLine="567"/>
        <w:contextualSpacing/>
        <w:jc w:val="both"/>
        <w:rPr>
          <w:rFonts w:ascii="Times New Roman" w:eastAsia="Arial" w:hAnsi="Times New Roman"/>
          <w:b/>
          <w:lang w:eastAsia="zh-CN"/>
        </w:rPr>
      </w:pPr>
      <w:r w:rsidRPr="006A2DA9">
        <w:rPr>
          <w:rFonts w:ascii="Times New Roman" w:eastAsia="Arial" w:hAnsi="Times New Roman"/>
          <w:lang w:eastAsia="zh-CN"/>
        </w:rPr>
        <w:t xml:space="preserve">1.2. </w:t>
      </w:r>
      <w:r w:rsidRPr="006A2DA9">
        <w:rPr>
          <w:rFonts w:ascii="Times New Roman" w:eastAsia="Arial" w:hAnsi="Times New Roman"/>
          <w:b/>
          <w:lang w:eastAsia="zh-CN"/>
        </w:rPr>
        <w:t>Поставка</w:t>
      </w:r>
      <w:r w:rsidR="00712C41" w:rsidRPr="006A2DA9">
        <w:rPr>
          <w:rFonts w:ascii="Times New Roman" w:eastAsia="Arial" w:hAnsi="Times New Roman"/>
          <w:b/>
          <w:lang w:eastAsia="zh-CN"/>
        </w:rPr>
        <w:t xml:space="preserve"> товара осуществляется в </w:t>
      </w:r>
      <w:r w:rsidR="001F1FC9" w:rsidRPr="006A2DA9">
        <w:rPr>
          <w:rFonts w:ascii="Times New Roman" w:eastAsia="Arial" w:hAnsi="Times New Roman"/>
          <w:b/>
          <w:lang w:eastAsia="zh-CN"/>
        </w:rPr>
        <w:t>202</w:t>
      </w:r>
      <w:r w:rsidR="00675EE6" w:rsidRPr="006A2DA9">
        <w:rPr>
          <w:rFonts w:ascii="Times New Roman" w:eastAsia="Arial" w:hAnsi="Times New Roman"/>
          <w:b/>
          <w:lang w:eastAsia="zh-CN"/>
        </w:rPr>
        <w:t>5</w:t>
      </w:r>
      <w:r w:rsidR="001F1FC9" w:rsidRPr="006A2DA9">
        <w:rPr>
          <w:rFonts w:ascii="Times New Roman" w:eastAsia="Arial" w:hAnsi="Times New Roman"/>
          <w:b/>
          <w:lang w:eastAsia="zh-CN"/>
        </w:rPr>
        <w:t xml:space="preserve"> году </w:t>
      </w:r>
      <w:r w:rsidR="00010438">
        <w:rPr>
          <w:rFonts w:ascii="Times New Roman" w:eastAsia="Arial" w:hAnsi="Times New Roman"/>
          <w:b/>
          <w:lang w:eastAsia="zh-CN"/>
        </w:rPr>
        <w:t xml:space="preserve">по заявке в течение 10 дней. Заявок </w:t>
      </w:r>
      <w:r w:rsidR="004C18C5">
        <w:rPr>
          <w:rFonts w:ascii="Times New Roman" w:eastAsia="Arial" w:hAnsi="Times New Roman"/>
          <w:b/>
          <w:lang w:eastAsia="zh-CN"/>
        </w:rPr>
        <w:t xml:space="preserve">не более </w:t>
      </w:r>
      <w:bookmarkStart w:id="0" w:name="_GoBack"/>
      <w:bookmarkEnd w:id="0"/>
      <w:r w:rsidR="00010438">
        <w:rPr>
          <w:rFonts w:ascii="Times New Roman" w:eastAsia="Arial" w:hAnsi="Times New Roman"/>
          <w:b/>
          <w:lang w:eastAsia="zh-CN"/>
        </w:rPr>
        <w:t>2</w:t>
      </w:r>
    </w:p>
    <w:p w:rsidR="00AA3AF0" w:rsidRPr="006A2DA9" w:rsidRDefault="00AA3AF0" w:rsidP="006A2DA9">
      <w:pPr>
        <w:widowControl w:val="0"/>
        <w:suppressAutoHyphens/>
        <w:spacing w:after="0" w:line="240" w:lineRule="auto"/>
        <w:ind w:firstLine="567"/>
        <w:contextualSpacing/>
        <w:jc w:val="both"/>
        <w:rPr>
          <w:rFonts w:ascii="Times New Roman" w:eastAsia="Arial" w:hAnsi="Times New Roman"/>
          <w:lang w:eastAsia="zh-CN"/>
        </w:rPr>
      </w:pPr>
      <w:r w:rsidRPr="006A2DA9">
        <w:rPr>
          <w:rFonts w:ascii="Times New Roman" w:eastAsia="Arial" w:hAnsi="Times New Roman"/>
          <w:lang w:eastAsia="zh-CN"/>
        </w:rPr>
        <w:t>По согласованию сторон период поставки может быть изменен</w:t>
      </w:r>
    </w:p>
    <w:p w:rsidR="00A76050" w:rsidRPr="00675EE6" w:rsidRDefault="00A76050" w:rsidP="006A2DA9">
      <w:pPr>
        <w:widowControl w:val="0"/>
        <w:suppressAutoHyphens/>
        <w:spacing w:after="0" w:line="240" w:lineRule="auto"/>
        <w:ind w:firstLine="567"/>
        <w:contextualSpacing/>
        <w:jc w:val="both"/>
        <w:rPr>
          <w:rFonts w:ascii="Times New Roman" w:eastAsia="Arial" w:hAnsi="Times New Roman"/>
          <w:sz w:val="24"/>
          <w:szCs w:val="24"/>
          <w:lang w:eastAsia="zh-CN"/>
        </w:rPr>
      </w:pPr>
      <w:r w:rsidRPr="006A2DA9">
        <w:rPr>
          <w:rFonts w:ascii="Times New Roman" w:eastAsia="Arial" w:hAnsi="Times New Roman"/>
          <w:lang w:eastAsia="zh-CN"/>
        </w:rPr>
        <w:t>1.3. Датой поставки Товара считается дата подписания документа</w:t>
      </w:r>
      <w:r w:rsidRPr="00675EE6">
        <w:rPr>
          <w:rFonts w:ascii="Times New Roman" w:eastAsia="Arial" w:hAnsi="Times New Roman"/>
          <w:sz w:val="24"/>
          <w:szCs w:val="24"/>
          <w:lang w:eastAsia="zh-CN"/>
        </w:rPr>
        <w:t xml:space="preserve">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A76050" w:rsidRPr="00675EE6" w:rsidRDefault="00A76050" w:rsidP="00A76050">
      <w:pPr>
        <w:pStyle w:val="-0"/>
        <w:numPr>
          <w:ilvl w:val="1"/>
          <w:numId w:val="0"/>
        </w:numPr>
        <w:tabs>
          <w:tab w:val="num" w:pos="1418"/>
        </w:tabs>
      </w:pPr>
      <w:r w:rsidRPr="00675EE6">
        <w:rPr>
          <w:rFonts w:eastAsia="Arial"/>
          <w:lang w:eastAsia="zh-CN"/>
        </w:rPr>
        <w:t xml:space="preserve">1.4. Место поставки товара: </w:t>
      </w:r>
      <w:r w:rsidR="006A2DA9" w:rsidRPr="00465176">
        <w:rPr>
          <w:b/>
        </w:rPr>
        <w:t>674340, Забайкальский край, Калганский район, село Калга, Больничная ул., д.3</w:t>
      </w:r>
      <w:r w:rsidRPr="00675EE6">
        <w:rPr>
          <w:rFonts w:eastAsia="Arial"/>
          <w:i/>
        </w:rPr>
        <w:t>,  а также осуществляет выгрузку, подъем на этажи, доставку в соответствующие помещения Заказчика (определяемые Заказчиком)</w:t>
      </w:r>
      <w:r w:rsidRPr="00675EE6">
        <w:t xml:space="preserve">. </w:t>
      </w:r>
    </w:p>
    <w:p w:rsidR="00A76050" w:rsidRPr="00675EE6" w:rsidRDefault="00A76050" w:rsidP="00A76050">
      <w:pPr>
        <w:widowControl w:val="0"/>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A76050" w:rsidRPr="00675EE6"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1.</w:t>
      </w:r>
      <w:r w:rsidR="00093FD1">
        <w:rPr>
          <w:rFonts w:ascii="Times New Roman" w:eastAsia="Arial" w:hAnsi="Times New Roman"/>
          <w:sz w:val="24"/>
          <w:szCs w:val="24"/>
          <w:lang w:eastAsia="zh-CN"/>
        </w:rPr>
        <w:t>4</w:t>
      </w:r>
      <w:r w:rsidRPr="00675EE6">
        <w:rPr>
          <w:rFonts w:ascii="Times New Roman" w:eastAsia="Arial" w:hAnsi="Times New Roman"/>
          <w:sz w:val="24"/>
          <w:szCs w:val="24"/>
          <w:lang w:eastAsia="zh-CN"/>
        </w:rPr>
        <w:t>. Идентификационный код закупки: ______________.</w:t>
      </w:r>
    </w:p>
    <w:p w:rsidR="00FE171D" w:rsidRPr="00675EE6"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sz w:val="24"/>
          <w:szCs w:val="24"/>
          <w:lang w:eastAsia="zh-CN"/>
        </w:rPr>
      </w:pPr>
      <w:r w:rsidRPr="00675EE6">
        <w:rPr>
          <w:rFonts w:ascii="Times New Roman" w:eastAsia="Arial" w:hAnsi="Times New Roman"/>
          <w:b/>
          <w:bCs/>
          <w:sz w:val="24"/>
          <w:szCs w:val="24"/>
          <w:lang w:eastAsia="zh-CN"/>
        </w:rPr>
        <w:t>2. Цена Контракта</w:t>
      </w:r>
    </w:p>
    <w:p w:rsidR="00FE171D" w:rsidRPr="00675EE6" w:rsidRDefault="00FE171D" w:rsidP="00FE171D">
      <w:pPr>
        <w:widowControl w:val="0"/>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2.1. Оплата стоимости поставленного по настоящему Контракту Товара производится в рублях.</w:t>
      </w:r>
    </w:p>
    <w:p w:rsidR="00FE171D" w:rsidRPr="00675EE6"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675EE6">
        <w:rPr>
          <w:rFonts w:ascii="Times New Roman" w:eastAsia="Arial" w:hAnsi="Times New Roman"/>
          <w:sz w:val="24"/>
          <w:szCs w:val="24"/>
          <w:lang w:eastAsia="zh-CN"/>
        </w:rPr>
        <w:t>2.2. Цена настоящего Контракта составляет</w:t>
      </w:r>
      <w:r w:rsidRPr="00675EE6">
        <w:rPr>
          <w:rFonts w:ascii="Times New Roman" w:eastAsia="Arial" w:hAnsi="Times New Roman"/>
          <w:b/>
          <w:sz w:val="24"/>
          <w:szCs w:val="24"/>
          <w:lang w:eastAsia="zh-CN"/>
        </w:rPr>
        <w:t xml:space="preserve">_________ (____________) рублей ___копеек, включая НДС ________. </w:t>
      </w:r>
      <w:r w:rsidRPr="00675EE6">
        <w:rPr>
          <w:rFonts w:ascii="Times New Roman" w:eastAsia="Times New Roman" w:hAnsi="Times New Roman"/>
          <w:i/>
          <w:sz w:val="24"/>
          <w:szCs w:val="24"/>
          <w:lang w:eastAsia="ru-RU"/>
        </w:rPr>
        <w:t>(</w:t>
      </w:r>
      <w:r w:rsidRPr="00675EE6">
        <w:rPr>
          <w:rFonts w:ascii="Times New Roman" w:eastAsia="Times New Roman" w:hAnsi="Times New Roman"/>
          <w:i/>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675EE6">
        <w:rPr>
          <w:rFonts w:ascii="Times New Roman" w:eastAsia="Times New Roman" w:hAnsi="Times New Roman"/>
          <w:sz w:val="24"/>
          <w:szCs w:val="24"/>
          <w:lang w:eastAsia="ru-RU"/>
        </w:rPr>
        <w:t xml:space="preserve">). </w:t>
      </w:r>
    </w:p>
    <w:p w:rsidR="00FE171D" w:rsidRPr="00675EE6" w:rsidRDefault="00FE171D" w:rsidP="00FE171D">
      <w:pPr>
        <w:autoSpaceDE w:val="0"/>
        <w:autoSpaceDN w:val="0"/>
        <w:adjustRightInd w:val="0"/>
        <w:spacing w:after="0" w:line="240" w:lineRule="auto"/>
        <w:ind w:firstLine="567"/>
        <w:jc w:val="both"/>
        <w:rPr>
          <w:rFonts w:eastAsia="Times New Roman"/>
          <w:lang w:eastAsia="ru-RU"/>
        </w:rPr>
      </w:pPr>
      <w:r w:rsidRPr="00675EE6">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675EE6"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sz w:val="24"/>
          <w:szCs w:val="24"/>
          <w:lang w:eastAsia="zh-CN"/>
        </w:rPr>
      </w:pPr>
      <w:r w:rsidRPr="00675EE6">
        <w:rPr>
          <w:rFonts w:ascii="Times New Roman" w:eastAsia="Arial" w:hAnsi="Times New Roman"/>
          <w:b/>
          <w:bCs/>
          <w:sz w:val="24"/>
          <w:szCs w:val="24"/>
          <w:lang w:eastAsia="zh-CN"/>
        </w:rPr>
        <w:t>3. Порядок и сроки оплаты Товара</w:t>
      </w:r>
    </w:p>
    <w:p w:rsidR="00FE171D" w:rsidRPr="00675EE6"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675EE6">
        <w:rPr>
          <w:rFonts w:ascii="Times New Roman" w:eastAsiaTheme="minorHAnsi" w:hAnsi="Times New Roman"/>
          <w:sz w:val="24"/>
          <w:szCs w:val="24"/>
        </w:rPr>
        <w:t>в течение 7  рабочих дней</w:t>
      </w:r>
      <w:r w:rsidRPr="00675EE6">
        <w:rPr>
          <w:rFonts w:ascii="Times New Roman" w:eastAsia="Times New Roman" w:hAnsi="Times New Roman"/>
          <w:sz w:val="24"/>
          <w:szCs w:val="24"/>
          <w:lang w:eastAsia="ru-RU"/>
        </w:rPr>
        <w:t xml:space="preserve"> с даты подписания </w:t>
      </w:r>
      <w:r w:rsidR="00093FD1">
        <w:rPr>
          <w:rFonts w:ascii="Times New Roman" w:eastAsia="Times New Roman" w:hAnsi="Times New Roman"/>
          <w:sz w:val="24"/>
          <w:szCs w:val="24"/>
          <w:lang w:eastAsia="ru-RU"/>
        </w:rPr>
        <w:t xml:space="preserve">сторонами </w:t>
      </w:r>
      <w:r w:rsidRPr="00675EE6">
        <w:rPr>
          <w:rFonts w:ascii="Times New Roman" w:eastAsia="Times New Roman" w:hAnsi="Times New Roman"/>
          <w:sz w:val="24"/>
          <w:szCs w:val="24"/>
          <w:lang w:eastAsia="ru-RU"/>
        </w:rPr>
        <w:t>документа о приемке</w:t>
      </w:r>
      <w:r w:rsidR="00093FD1">
        <w:rPr>
          <w:rFonts w:ascii="Times New Roman" w:eastAsia="Times New Roman" w:hAnsi="Times New Roman"/>
          <w:sz w:val="24"/>
          <w:szCs w:val="24"/>
          <w:lang w:eastAsia="ru-RU"/>
        </w:rPr>
        <w:t xml:space="preserve"> в ЕИС</w:t>
      </w:r>
      <w:r w:rsidRPr="00675EE6">
        <w:rPr>
          <w:rFonts w:ascii="Times New Roman" w:eastAsia="Times New Roman" w:hAnsi="Times New Roman"/>
          <w:sz w:val="24"/>
          <w:szCs w:val="24"/>
          <w:lang w:eastAsia="ru-RU"/>
        </w:rPr>
        <w:t>.</w:t>
      </w:r>
    </w:p>
    <w:p w:rsidR="00A76050" w:rsidRPr="00675EE6" w:rsidRDefault="00FE171D" w:rsidP="00A76050">
      <w:pPr>
        <w:widowControl w:val="0"/>
        <w:suppressAutoHyphens/>
        <w:spacing w:after="0" w:line="240" w:lineRule="auto"/>
        <w:ind w:firstLine="709"/>
        <w:contextualSpacing/>
        <w:jc w:val="both"/>
        <w:rPr>
          <w:rFonts w:ascii="Times New Roman" w:eastAsia="Times New Roman" w:hAnsi="Times New Roman"/>
          <w:sz w:val="24"/>
          <w:szCs w:val="24"/>
          <w:shd w:val="clear" w:color="auto" w:fill="FFFFFF"/>
        </w:rPr>
      </w:pPr>
      <w:r w:rsidRPr="00675EE6">
        <w:rPr>
          <w:rFonts w:ascii="Times New Roman" w:eastAsia="Times New Roman" w:hAnsi="Times New Roman"/>
          <w:sz w:val="24"/>
          <w:szCs w:val="24"/>
          <w:lang w:eastAsia="ru-RU"/>
        </w:rPr>
        <w:t xml:space="preserve">Источником средств для оплаты товара являются </w:t>
      </w:r>
      <w:r w:rsidR="00A76050" w:rsidRPr="00675EE6">
        <w:rPr>
          <w:rFonts w:ascii="Times New Roman" w:eastAsia="Times New Roman" w:hAnsi="Times New Roman"/>
          <w:b/>
          <w:sz w:val="24"/>
          <w:szCs w:val="24"/>
          <w:lang w:eastAsia="ru-RU"/>
        </w:rPr>
        <w:t xml:space="preserve">средства бюджетного </w:t>
      </w:r>
      <w:r w:rsidR="001F1FC9" w:rsidRPr="00675EE6">
        <w:rPr>
          <w:rFonts w:ascii="Times New Roman" w:eastAsia="Times New Roman" w:hAnsi="Times New Roman"/>
          <w:b/>
          <w:sz w:val="24"/>
          <w:szCs w:val="24"/>
          <w:lang w:eastAsia="ru-RU"/>
        </w:rPr>
        <w:t xml:space="preserve">учреждения </w:t>
      </w:r>
    </w:p>
    <w:p w:rsidR="00FE171D" w:rsidRPr="00675EE6" w:rsidRDefault="00FE171D" w:rsidP="00FE171D">
      <w:pPr>
        <w:suppressAutoHyphens/>
        <w:spacing w:after="0" w:line="240" w:lineRule="auto"/>
        <w:ind w:firstLine="709"/>
        <w:jc w:val="both"/>
        <w:rPr>
          <w:rFonts w:ascii="Times New Roman" w:hAnsi="Times New Roman"/>
          <w:sz w:val="24"/>
          <w:szCs w:val="24"/>
        </w:rPr>
      </w:pPr>
      <w:r w:rsidRPr="00675EE6">
        <w:rPr>
          <w:rFonts w:ascii="Times New Roman" w:hAnsi="Times New Roman"/>
          <w:noProof/>
          <w:sz w:val="24"/>
          <w:szCs w:val="24"/>
        </w:rPr>
        <w:lastRenderedPageBreak/>
        <w:t>3.</w:t>
      </w:r>
      <w:r w:rsidR="00093FD1">
        <w:rPr>
          <w:rFonts w:ascii="Times New Roman" w:hAnsi="Times New Roman"/>
          <w:noProof/>
          <w:sz w:val="24"/>
          <w:szCs w:val="24"/>
        </w:rPr>
        <w:t>2</w:t>
      </w:r>
      <w:r w:rsidRPr="00675EE6">
        <w:rPr>
          <w:rFonts w:ascii="Times New Roman" w:hAnsi="Times New Roman"/>
          <w:noProof/>
          <w:sz w:val="24"/>
          <w:szCs w:val="24"/>
        </w:rPr>
        <w:t xml:space="preserve">. </w:t>
      </w:r>
      <w:r w:rsidRPr="00675EE6">
        <w:rPr>
          <w:rFonts w:ascii="Times New Roman" w:hAnsi="Times New Roman"/>
          <w:sz w:val="24"/>
          <w:szCs w:val="24"/>
        </w:rPr>
        <w:t>Подписанный Заказчиком и Поставщиком документ о приемке и предъявленные Поставщиком Заказчику документы являются основанием для оплаты Поставщику товара.</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3.</w:t>
      </w:r>
      <w:r w:rsidR="00093FD1">
        <w:rPr>
          <w:rFonts w:ascii="Times New Roman" w:eastAsia="Arial" w:hAnsi="Times New Roman"/>
          <w:sz w:val="24"/>
          <w:szCs w:val="24"/>
          <w:lang w:eastAsia="zh-CN"/>
        </w:rPr>
        <w:t>3</w:t>
      </w:r>
      <w:r w:rsidRPr="00675EE6">
        <w:rPr>
          <w:rFonts w:ascii="Times New Roman" w:eastAsia="Arial" w:hAnsi="Times New Roman"/>
          <w:sz w:val="24"/>
          <w:szCs w:val="24"/>
          <w:lang w:eastAsia="zh-CN"/>
        </w:rPr>
        <w:t>. Оформление и обмен документами о приемке товаров между Заказчиком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675EE6"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3.</w:t>
      </w:r>
      <w:r w:rsidR="00093FD1">
        <w:rPr>
          <w:rFonts w:ascii="Times New Roman" w:eastAsia="Times New Roman" w:hAnsi="Times New Roman"/>
          <w:sz w:val="24"/>
          <w:szCs w:val="24"/>
          <w:lang w:eastAsia="ru-RU"/>
        </w:rPr>
        <w:t>4</w:t>
      </w:r>
      <w:r w:rsidRPr="00675EE6">
        <w:rPr>
          <w:rFonts w:ascii="Times New Roman" w:eastAsia="Times New Roman" w:hAnsi="Times New Roman"/>
          <w:sz w:val="24"/>
          <w:szCs w:val="24"/>
          <w:lang w:eastAsia="ru-RU"/>
        </w:rPr>
        <w:t>.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sz w:val="24"/>
          <w:szCs w:val="24"/>
          <w:lang w:eastAsia="zh-CN"/>
        </w:rPr>
      </w:pPr>
      <w:r w:rsidRPr="00675EE6">
        <w:rPr>
          <w:rFonts w:ascii="Times New Roman" w:eastAsia="Arial" w:hAnsi="Times New Roman"/>
          <w:b/>
          <w:sz w:val="24"/>
          <w:szCs w:val="24"/>
          <w:lang w:eastAsia="zh-CN"/>
        </w:rPr>
        <w:t>4. Гарантии качества Товара</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4.1 Требования к товару:</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паспорт на товар, гарантийные талоны (сервисные книжки) и т.п.</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675EE6">
        <w:rPr>
          <w:rFonts w:ascii="Times New Roman" w:eastAsia="Arial" w:hAnsi="Times New Roman"/>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675EE6" w:rsidRDefault="00FE171D" w:rsidP="00FE171D">
      <w:pPr>
        <w:spacing w:after="0"/>
        <w:ind w:firstLine="567"/>
        <w:jc w:val="both"/>
        <w:rPr>
          <w:rFonts w:ascii="Times New Roman" w:eastAsia="Times New Roman" w:hAnsi="Times New Roman"/>
          <w:sz w:val="24"/>
          <w:szCs w:val="24"/>
          <w:lang w:eastAsia="ru-RU"/>
        </w:rPr>
      </w:pPr>
      <w:r w:rsidRPr="00675EE6">
        <w:rPr>
          <w:rFonts w:ascii="Times New Roman" w:eastAsia="Times New Roman" w:hAnsi="Times New Roman"/>
          <w:iCs/>
          <w:sz w:val="24"/>
          <w:szCs w:val="24"/>
          <w:lang w:eastAsia="ru-RU"/>
        </w:rPr>
        <w:t xml:space="preserve">4.3. </w:t>
      </w:r>
      <w:r w:rsidRPr="00675EE6">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A76050" w:rsidRPr="00675EE6">
        <w:rPr>
          <w:rFonts w:ascii="Times New Roman" w:eastAsia="Times New Roman" w:hAnsi="Times New Roman"/>
          <w:sz w:val="24"/>
          <w:szCs w:val="24"/>
          <w:lang w:eastAsia="ru-RU"/>
        </w:rPr>
        <w:t>1</w:t>
      </w:r>
      <w:r w:rsidR="00093FD1">
        <w:rPr>
          <w:rFonts w:ascii="Times New Roman" w:eastAsia="Times New Roman" w:hAnsi="Times New Roman"/>
          <w:sz w:val="24"/>
          <w:szCs w:val="24"/>
          <w:lang w:eastAsia="ru-RU"/>
        </w:rPr>
        <w:t>2</w:t>
      </w:r>
      <w:r w:rsidRPr="00675EE6">
        <w:rPr>
          <w:rFonts w:ascii="Times New Roman" w:eastAsia="Times New Roman" w:hAnsi="Times New Roman"/>
          <w:sz w:val="24"/>
          <w:szCs w:val="24"/>
          <w:lang w:eastAsia="ru-RU"/>
        </w:rPr>
        <w:t xml:space="preserve"> месяцев.</w:t>
      </w:r>
    </w:p>
    <w:p w:rsidR="00FE171D" w:rsidRPr="00675EE6"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675EE6">
          <w:rPr>
            <w:rFonts w:ascii="Times New Roman" w:eastAsia="Times New Roman" w:hAnsi="Times New Roman"/>
            <w:sz w:val="24"/>
            <w:szCs w:val="24"/>
            <w:lang w:eastAsia="ru-RU"/>
          </w:rPr>
          <w:t>неустранимых</w:t>
        </w:r>
      </w:hyperlink>
      <w:r w:rsidRPr="00675EE6">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675EE6"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675EE6">
        <w:rPr>
          <w:rFonts w:ascii="Times New Roman" w:eastAsia="Times New Roman" w:hAnsi="Times New Roman"/>
          <w:sz w:val="24"/>
          <w:szCs w:val="24"/>
          <w:lang w:eastAsia="ru-RU"/>
        </w:rPr>
        <w:lastRenderedPageBreak/>
        <w:t>- потребовать замены товара ненадлежащего качества товаром, соответствующим Контракту.</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sz w:val="24"/>
          <w:szCs w:val="24"/>
          <w:lang w:eastAsia="zh-CN"/>
        </w:rPr>
      </w:pPr>
      <w:r w:rsidRPr="00675EE6">
        <w:rPr>
          <w:rFonts w:ascii="Times New Roman" w:eastAsia="Arial" w:hAnsi="Times New Roman"/>
          <w:b/>
          <w:bCs/>
          <w:sz w:val="24"/>
          <w:szCs w:val="24"/>
          <w:lang w:eastAsia="zh-CN"/>
        </w:rPr>
        <w:t>5. Права и обязанности Сторон</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sz w:val="24"/>
          <w:szCs w:val="24"/>
          <w:lang w:eastAsia="zh-CN"/>
        </w:rPr>
      </w:pPr>
      <w:r w:rsidRPr="00675EE6">
        <w:rPr>
          <w:rFonts w:ascii="Times New Roman" w:eastAsia="Arial" w:hAnsi="Times New Roman"/>
          <w:b/>
          <w:bCs/>
          <w:sz w:val="24"/>
          <w:szCs w:val="24"/>
          <w:lang w:eastAsia="zh-CN"/>
        </w:rPr>
        <w:t xml:space="preserve">5.1. </w:t>
      </w:r>
      <w:r w:rsidRPr="00675EE6">
        <w:rPr>
          <w:rFonts w:ascii="Times New Roman" w:eastAsia="Arial" w:hAnsi="Times New Roman"/>
          <w:b/>
          <w:sz w:val="24"/>
          <w:szCs w:val="24"/>
          <w:lang w:eastAsia="zh-CN"/>
        </w:rPr>
        <w:t>Поставщик имеет право:</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требовать своевременной оплаты за поставленный Товар в соответствии с пунктом 3.1 настоящего Контракта.</w:t>
      </w:r>
    </w:p>
    <w:p w:rsidR="00FE171D" w:rsidRPr="00675EE6"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sz w:val="24"/>
          <w:szCs w:val="24"/>
          <w:lang w:eastAsia="zh-CN"/>
        </w:rPr>
      </w:pPr>
      <w:r w:rsidRPr="00675EE6">
        <w:rPr>
          <w:rFonts w:ascii="Times New Roman" w:eastAsia="Arial" w:hAnsi="Times New Roman"/>
          <w:b/>
          <w:sz w:val="24"/>
          <w:szCs w:val="24"/>
          <w:lang w:eastAsia="zh-CN"/>
        </w:rPr>
        <w:t>5.2. Поставщик обязан:</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произвести поставку Товара на условиях Контракта;</w:t>
      </w:r>
    </w:p>
    <w:p w:rsidR="00FE171D" w:rsidRPr="00675EE6" w:rsidRDefault="00FE171D" w:rsidP="00FE171D">
      <w:pPr>
        <w:widowControl w:val="0"/>
        <w:tabs>
          <w:tab w:val="left" w:pos="10756"/>
        </w:tabs>
        <w:suppressAutoHyphens/>
        <w:spacing w:after="0" w:line="240" w:lineRule="auto"/>
        <w:ind w:firstLine="709"/>
        <w:jc w:val="both"/>
        <w:rPr>
          <w:rFonts w:ascii="Times New Roman" w:hAnsi="Times New Roman"/>
          <w:sz w:val="24"/>
          <w:szCs w:val="24"/>
          <w:lang w:eastAsia="zh-CN"/>
        </w:rPr>
      </w:pPr>
      <w:r w:rsidRPr="00675EE6">
        <w:rPr>
          <w:rFonts w:ascii="Times New Roman" w:hAnsi="Times New Roman"/>
          <w:sz w:val="24"/>
          <w:szCs w:val="24"/>
          <w:lang w:eastAsia="zh-CN"/>
        </w:rPr>
        <w:t xml:space="preserve">- при поставке передать Заказчику Товар и относящиеся к нему документы: </w:t>
      </w:r>
    </w:p>
    <w:p w:rsidR="00FE171D" w:rsidRPr="00675EE6" w:rsidRDefault="00FE171D" w:rsidP="00FE171D">
      <w:pPr>
        <w:widowControl w:val="0"/>
        <w:tabs>
          <w:tab w:val="left" w:pos="10756"/>
        </w:tabs>
        <w:suppressAutoHyphens/>
        <w:spacing w:after="0" w:line="240" w:lineRule="auto"/>
        <w:ind w:firstLine="993"/>
        <w:jc w:val="both"/>
        <w:rPr>
          <w:rFonts w:ascii="Times New Roman" w:hAnsi="Times New Roman"/>
          <w:sz w:val="24"/>
          <w:szCs w:val="24"/>
          <w:lang w:eastAsia="zh-CN"/>
        </w:rPr>
      </w:pPr>
      <w:r w:rsidRPr="00675EE6">
        <w:rPr>
          <w:rFonts w:ascii="Times New Roman" w:hAnsi="Times New Roman"/>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675EE6" w:rsidRDefault="00FE171D" w:rsidP="00FE171D">
      <w:pPr>
        <w:widowControl w:val="0"/>
        <w:tabs>
          <w:tab w:val="left" w:pos="10756"/>
        </w:tabs>
        <w:suppressAutoHyphens/>
        <w:spacing w:after="0" w:line="240" w:lineRule="auto"/>
        <w:ind w:firstLine="993"/>
        <w:jc w:val="both"/>
        <w:rPr>
          <w:rFonts w:ascii="Times New Roman" w:hAnsi="Times New Roman"/>
          <w:sz w:val="24"/>
          <w:szCs w:val="24"/>
          <w:lang w:eastAsia="zh-CN"/>
        </w:rPr>
      </w:pPr>
      <w:r w:rsidRPr="00675EE6">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675EE6" w:rsidRDefault="00093FD1" w:rsidP="00FE171D">
      <w:pPr>
        <w:widowControl w:val="0"/>
        <w:tabs>
          <w:tab w:val="left" w:pos="10756"/>
        </w:tabs>
        <w:suppressAutoHyphens/>
        <w:spacing w:after="0" w:line="240" w:lineRule="auto"/>
        <w:ind w:firstLine="993"/>
        <w:jc w:val="both"/>
        <w:rPr>
          <w:rFonts w:ascii="Times New Roman" w:hAnsi="Times New Roman"/>
          <w:sz w:val="24"/>
          <w:szCs w:val="24"/>
          <w:lang w:eastAsia="zh-CN"/>
        </w:rPr>
      </w:pPr>
      <w:r>
        <w:rPr>
          <w:rFonts w:ascii="Times New Roman" w:hAnsi="Times New Roman"/>
          <w:sz w:val="24"/>
          <w:szCs w:val="24"/>
          <w:lang w:eastAsia="zh-CN"/>
        </w:rPr>
        <w:t>сформировать документ о приемке в ЕИС</w:t>
      </w:r>
      <w:r w:rsidR="00FE171D" w:rsidRPr="00675EE6">
        <w:rPr>
          <w:rFonts w:ascii="Times New Roman" w:hAnsi="Times New Roman"/>
          <w:sz w:val="24"/>
          <w:szCs w:val="24"/>
          <w:lang w:eastAsia="zh-CN"/>
        </w:rPr>
        <w:t>;</w:t>
      </w:r>
    </w:p>
    <w:p w:rsidR="00FE171D" w:rsidRPr="00675EE6" w:rsidRDefault="00FE171D" w:rsidP="00FE171D">
      <w:pPr>
        <w:widowControl w:val="0"/>
        <w:tabs>
          <w:tab w:val="left" w:pos="10756"/>
        </w:tabs>
        <w:suppressAutoHyphens/>
        <w:spacing w:after="0" w:line="240" w:lineRule="auto"/>
        <w:ind w:firstLine="993"/>
        <w:jc w:val="both"/>
        <w:rPr>
          <w:rFonts w:ascii="Times New Roman" w:hAnsi="Times New Roman"/>
          <w:sz w:val="24"/>
          <w:szCs w:val="24"/>
          <w:lang w:eastAsia="zh-CN"/>
        </w:rPr>
      </w:pPr>
      <w:r w:rsidRPr="00675EE6">
        <w:rPr>
          <w:rFonts w:ascii="Times New Roman" w:hAnsi="Times New Roman"/>
          <w:sz w:val="24"/>
          <w:szCs w:val="24"/>
          <w:lang w:eastAsia="zh-CN"/>
        </w:rPr>
        <w:t>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675EE6" w:rsidRDefault="00FE171D" w:rsidP="00FE171D">
      <w:pPr>
        <w:widowControl w:val="0"/>
        <w:suppressAutoHyphens/>
        <w:spacing w:after="0" w:line="240" w:lineRule="auto"/>
        <w:ind w:firstLine="709"/>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675EE6" w:rsidRDefault="00FE171D" w:rsidP="00FE171D">
      <w:pPr>
        <w:widowControl w:val="0"/>
        <w:suppressAutoHyphens/>
        <w:spacing w:after="0" w:line="240" w:lineRule="auto"/>
        <w:ind w:firstLine="567"/>
        <w:contextualSpacing/>
        <w:jc w:val="both"/>
        <w:rPr>
          <w:rFonts w:ascii="Times New Roman" w:eastAsia="Arial" w:hAnsi="Times New Roman"/>
          <w:b/>
          <w:sz w:val="24"/>
          <w:szCs w:val="24"/>
          <w:lang w:eastAsia="zh-CN"/>
        </w:rPr>
      </w:pPr>
      <w:r w:rsidRPr="00675EE6">
        <w:rPr>
          <w:rFonts w:ascii="Times New Roman" w:eastAsia="Arial" w:hAnsi="Times New Roman"/>
          <w:b/>
          <w:sz w:val="24"/>
          <w:szCs w:val="24"/>
          <w:lang w:eastAsia="zh-CN"/>
        </w:rPr>
        <w:t>5.3. Заказчик имеет право:</w:t>
      </w:r>
    </w:p>
    <w:p w:rsidR="00FE171D" w:rsidRPr="00675EE6" w:rsidRDefault="00FE171D" w:rsidP="00FE171D">
      <w:pPr>
        <w:widowControl w:val="0"/>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675EE6"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675EE6"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в любое время потребовать от Поставщика отчет о ходе исполнения настоящего Контракта;</w:t>
      </w:r>
    </w:p>
    <w:p w:rsidR="00FE171D" w:rsidRPr="00675EE6"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675EE6"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b/>
          <w:sz w:val="24"/>
          <w:szCs w:val="24"/>
          <w:lang w:eastAsia="zh-CN"/>
        </w:rPr>
        <w:t>5.4. Заказчик обязан:</w:t>
      </w:r>
    </w:p>
    <w:p w:rsidR="00FE171D" w:rsidRPr="00675EE6"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передавать Поставщику необходимую для выполнения обязательств информацию;</w:t>
      </w:r>
    </w:p>
    <w:p w:rsidR="00FE171D" w:rsidRPr="00675EE6"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sz w:val="24"/>
          <w:szCs w:val="24"/>
          <w:lang w:eastAsia="zh-CN"/>
        </w:rPr>
      </w:pPr>
      <w:r w:rsidRPr="00675EE6">
        <w:rPr>
          <w:rFonts w:ascii="Times New Roman" w:eastAsia="Arial" w:hAnsi="Times New Roman"/>
          <w:sz w:val="24"/>
          <w:szCs w:val="24"/>
          <w:lang w:eastAsia="zh-CN"/>
        </w:rPr>
        <w:t>- обеспечить приемку Товара, провести экспертизу Товара, а также оплатить Товар в порядке и сроки, определенные настоящим Контрактом.</w:t>
      </w:r>
    </w:p>
    <w:p w:rsidR="00FE171D" w:rsidRPr="00675EE6"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sz w:val="24"/>
          <w:szCs w:val="24"/>
          <w:lang w:eastAsia="zh-CN"/>
        </w:rPr>
      </w:pPr>
      <w:r w:rsidRPr="00675EE6">
        <w:rPr>
          <w:rFonts w:ascii="Times New Roman" w:eastAsia="Arial" w:hAnsi="Times New Roman"/>
          <w:b/>
          <w:bCs/>
          <w:sz w:val="24"/>
          <w:szCs w:val="24"/>
          <w:lang w:eastAsia="zh-CN"/>
        </w:rPr>
        <w:t>6. Упаковка и маркировка</w:t>
      </w:r>
    </w:p>
    <w:p w:rsidR="00FE171D" w:rsidRPr="00675EE6" w:rsidRDefault="00FE171D" w:rsidP="00FE171D">
      <w:pPr>
        <w:suppressAutoHyphens/>
        <w:spacing w:after="0" w:line="240" w:lineRule="auto"/>
        <w:ind w:firstLine="709"/>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lastRenderedPageBreak/>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675EE6" w:rsidRDefault="00FE171D" w:rsidP="00FE171D">
      <w:pPr>
        <w:suppressAutoHyphens/>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FE171D" w:rsidRPr="00675EE6" w:rsidRDefault="00FE171D" w:rsidP="00FE171D">
      <w:pPr>
        <w:suppressAutoHyphens/>
        <w:spacing w:after="0" w:line="240" w:lineRule="auto"/>
        <w:ind w:firstLine="709"/>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675EE6" w:rsidRDefault="00FE171D" w:rsidP="00FE171D">
      <w:pPr>
        <w:suppressAutoHyphens/>
        <w:spacing w:after="120" w:line="240" w:lineRule="auto"/>
        <w:ind w:firstLine="567"/>
        <w:contextualSpacing/>
        <w:jc w:val="center"/>
        <w:rPr>
          <w:rFonts w:ascii="Times New Roman" w:eastAsia="Times New Roman" w:hAnsi="Times New Roman"/>
          <w:b/>
          <w:bCs/>
          <w:sz w:val="24"/>
          <w:szCs w:val="24"/>
        </w:rPr>
      </w:pPr>
      <w:r w:rsidRPr="00675EE6">
        <w:rPr>
          <w:rFonts w:ascii="Times New Roman" w:eastAsia="Times New Roman" w:hAnsi="Times New Roman"/>
          <w:b/>
          <w:bCs/>
          <w:sz w:val="24"/>
          <w:szCs w:val="24"/>
        </w:rPr>
        <w:t>7. Порядок и сроки приемки Товара</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i/>
          <w:sz w:val="24"/>
          <w:szCs w:val="24"/>
          <w:lang w:eastAsia="ru-RU"/>
        </w:rPr>
      </w:pPr>
      <w:r w:rsidRPr="00675EE6">
        <w:rPr>
          <w:rFonts w:ascii="Times New Roman" w:eastAsia="Times New Roman" w:hAnsi="Times New Roman"/>
          <w:sz w:val="24"/>
          <w:szCs w:val="24"/>
          <w:lang w:eastAsia="ru-RU"/>
        </w:rPr>
        <w:t xml:space="preserve">7.2. Интересы Заказчика в части приемки Товара по настоящему Контракту представляет(ют): </w:t>
      </w:r>
      <w:r w:rsidR="006A2DA9">
        <w:rPr>
          <w:rFonts w:ascii="Times New Roman" w:hAnsi="Times New Roman"/>
          <w:sz w:val="24"/>
          <w:szCs w:val="24"/>
        </w:rPr>
        <w:t>______________</w:t>
      </w:r>
      <w:r w:rsidR="00A76050" w:rsidRPr="00675EE6">
        <w:rPr>
          <w:rFonts w:ascii="Times New Roman" w:hAnsi="Times New Roman"/>
          <w:sz w:val="24"/>
          <w:szCs w:val="24"/>
        </w:rPr>
        <w:t xml:space="preserve">, </w:t>
      </w:r>
      <w:r w:rsidR="00A76050" w:rsidRPr="00675EE6">
        <w:rPr>
          <w:rFonts w:ascii="Times New Roman" w:hAnsi="Times New Roman"/>
          <w:i/>
          <w:sz w:val="24"/>
          <w:szCs w:val="24"/>
        </w:rPr>
        <w:t>звонить в рабочее время с 08.30 до 16.30, кроме субботы и воскресенья</w:t>
      </w:r>
    </w:p>
    <w:p w:rsidR="00FE171D" w:rsidRPr="00675EE6" w:rsidRDefault="00FE171D" w:rsidP="00FE171D">
      <w:pPr>
        <w:suppressAutoHyphens/>
        <w:spacing w:after="0" w:line="240" w:lineRule="auto"/>
        <w:ind w:firstLine="709"/>
        <w:jc w:val="both"/>
        <w:rPr>
          <w:rFonts w:ascii="Times New Roman" w:hAnsi="Times New Roman"/>
          <w:sz w:val="24"/>
          <w:szCs w:val="24"/>
        </w:rPr>
      </w:pPr>
      <w:r w:rsidRPr="00675EE6">
        <w:rPr>
          <w:rFonts w:ascii="Times New Roman" w:hAnsi="Times New Roman"/>
          <w:sz w:val="24"/>
          <w:szCs w:val="24"/>
        </w:rPr>
        <w:t>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675EE6" w:rsidRDefault="00FE171D" w:rsidP="00FE171D">
      <w:pPr>
        <w:widowControl w:val="0"/>
        <w:suppressAutoHyphens/>
        <w:spacing w:after="0" w:line="240" w:lineRule="auto"/>
        <w:ind w:firstLine="709"/>
        <w:contextualSpacing/>
        <w:jc w:val="both"/>
        <w:rPr>
          <w:rFonts w:ascii="Times New Roman" w:eastAsia="Times New Roman" w:hAnsi="Times New Roman"/>
          <w:sz w:val="24"/>
          <w:szCs w:val="24"/>
          <w:lang w:eastAsia="zh-CN"/>
        </w:rPr>
      </w:pPr>
      <w:r w:rsidRPr="00675EE6">
        <w:rPr>
          <w:rFonts w:ascii="Times New Roman" w:eastAsia="Arial" w:hAnsi="Times New Roman"/>
          <w:sz w:val="24"/>
          <w:szCs w:val="24"/>
          <w:lang w:eastAsia="ru-RU"/>
        </w:rPr>
        <w:t xml:space="preserve">7.4. </w:t>
      </w:r>
      <w:r w:rsidRPr="00675EE6">
        <w:rPr>
          <w:rFonts w:ascii="Times New Roman" w:eastAsia="Times New Roman" w:hAnsi="Times New Roman"/>
          <w:sz w:val="24"/>
          <w:szCs w:val="24"/>
          <w:lang w:eastAsia="zh-CN"/>
        </w:rPr>
        <w:t>Поставщик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p w:rsidR="0042516A" w:rsidRPr="00675EE6" w:rsidRDefault="0042516A" w:rsidP="00FE171D">
      <w:pPr>
        <w:widowControl w:val="0"/>
        <w:suppressAutoHyphens/>
        <w:spacing w:after="0" w:line="240" w:lineRule="auto"/>
        <w:ind w:firstLine="709"/>
        <w:contextualSpacing/>
        <w:jc w:val="both"/>
        <w:rPr>
          <w:rFonts w:ascii="Times New Roman" w:eastAsia="Times New Roman" w:hAnsi="Times New Roman"/>
          <w:sz w:val="24"/>
          <w:szCs w:val="24"/>
          <w:lang w:eastAsia="zh-CN"/>
        </w:rPr>
      </w:pPr>
      <w:r w:rsidRPr="00675EE6">
        <w:rPr>
          <w:rFonts w:ascii="Times New Roman" w:eastAsia="Times New Roman" w:hAnsi="Times New Roman"/>
          <w:sz w:val="24"/>
          <w:szCs w:val="24"/>
          <w:lang w:eastAsia="zh-CN"/>
        </w:rPr>
        <w:t>Поставщик формирует документ о приемке в течение 3 рабочих дней с момента отгрузки товара на склад заказчика.</w:t>
      </w:r>
    </w:p>
    <w:bookmarkEnd w:id="1"/>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675EE6">
        <w:rPr>
          <w:rFonts w:ascii="Times New Roman" w:eastAsia="Times New Roman" w:hAnsi="Times New Roman"/>
          <w:iCs/>
          <w:sz w:val="24"/>
          <w:szCs w:val="24"/>
          <w:lang w:eastAsia="ru-RU"/>
        </w:rPr>
        <w:t>части 13 статьи 94 Федерального закона № 44-ФЗ</w:t>
      </w:r>
      <w:r w:rsidRPr="00675EE6">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675EE6"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675EE6"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675EE6">
        <w:rPr>
          <w:rFonts w:ascii="Times New Roman" w:eastAsia="Times New Roman" w:hAnsi="Times New Roman"/>
          <w:sz w:val="24"/>
          <w:szCs w:val="24"/>
          <w:lang w:eastAsia="ru-RU"/>
        </w:rPr>
        <w:t>7.6. Заказчик</w:t>
      </w:r>
      <w:r w:rsidRPr="00675EE6">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675EE6">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675EE6">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675EE6">
        <w:rPr>
          <w:rFonts w:ascii="Times New Roman" w:eastAsia="Times New Roman" w:hAnsi="Times New Roman"/>
          <w:iCs/>
          <w:sz w:val="24"/>
          <w:szCs w:val="24"/>
          <w:lang w:eastAsia="ru-RU"/>
        </w:rPr>
        <w:lastRenderedPageBreak/>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675EE6"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w:t>
      </w:r>
      <w:r w:rsidR="00712C41" w:rsidRPr="00675EE6">
        <w:rPr>
          <w:rFonts w:ascii="Times New Roman" w:eastAsia="Times New Roman" w:hAnsi="Times New Roman"/>
          <w:iCs/>
          <w:sz w:val="24"/>
          <w:szCs w:val="24"/>
          <w:lang w:eastAsia="ru-RU"/>
        </w:rPr>
        <w:t xml:space="preserve"> в срок не более 3 рабочих дней</w:t>
      </w:r>
      <w:r w:rsidRPr="00675EE6">
        <w:rPr>
          <w:rFonts w:ascii="Times New Roman" w:eastAsia="Times New Roman" w:hAnsi="Times New Roman"/>
          <w:iCs/>
          <w:sz w:val="24"/>
          <w:szCs w:val="24"/>
          <w:lang w:eastAsia="ru-RU"/>
        </w:rPr>
        <w:t>, и направить Заказчику документ о приемке в порядке, предусмотренном настоящим разделом Контракта.</w:t>
      </w:r>
    </w:p>
    <w:p w:rsidR="00FE171D" w:rsidRPr="00675EE6"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675EE6" w:rsidRDefault="00FE171D" w:rsidP="00FE171D">
      <w:pPr>
        <w:suppressAutoHyphens/>
        <w:spacing w:after="0" w:line="240" w:lineRule="auto"/>
        <w:ind w:firstLine="709"/>
        <w:jc w:val="both"/>
        <w:rPr>
          <w:rFonts w:ascii="Times New Roman" w:hAnsi="Times New Roman"/>
          <w:noProof/>
          <w:sz w:val="24"/>
          <w:szCs w:val="24"/>
        </w:rPr>
      </w:pPr>
      <w:r w:rsidRPr="00675EE6">
        <w:rPr>
          <w:rFonts w:ascii="Times New Roman" w:hAnsi="Times New Roman"/>
          <w:noProof/>
          <w:sz w:val="24"/>
          <w:szCs w:val="24"/>
        </w:rPr>
        <w:t xml:space="preserve">7.10. </w:t>
      </w:r>
      <w:r w:rsidRPr="00675EE6">
        <w:rPr>
          <w:rFonts w:ascii="Times New Roman" w:hAnsi="Times New Roman"/>
          <w:sz w:val="24"/>
          <w:szCs w:val="24"/>
          <w:shd w:val="clear" w:color="auto" w:fill="FFFFFF"/>
        </w:rPr>
        <w:t>Внесение исправлений в документ о приемке, оформленный в соответствии со статьей 94</w:t>
      </w:r>
      <w:r w:rsidRPr="00675EE6">
        <w:rPr>
          <w:rFonts w:ascii="Times New Roman" w:hAnsi="Times New Roman"/>
          <w:sz w:val="24"/>
          <w:szCs w:val="24"/>
        </w:rPr>
        <w:t xml:space="preserve"> Федерального закона от 05.04.2013 № 44-ФЗ</w:t>
      </w:r>
      <w:r w:rsidRPr="00675EE6">
        <w:rPr>
          <w:rFonts w:ascii="Times New Roman" w:hAnsi="Times New Roman"/>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shd w:val="clear" w:color="auto" w:fill="FFFFFF"/>
        </w:rPr>
      </w:pPr>
      <w:r w:rsidRPr="00675EE6">
        <w:rPr>
          <w:rFonts w:ascii="Times New Roman" w:eastAsia="Times New Roman" w:hAnsi="Times New Roman"/>
          <w:sz w:val="24"/>
          <w:szCs w:val="24"/>
        </w:rPr>
        <w:t xml:space="preserve">7.11. Для проверки результатов поставки товара в части их соответствия условиям контракта Заказчик проводит экспертизу. Экспертиза результатов поставки товара может проводиться Заказчиком своими силами или к ее проведению могут привлекаться независимые эксперты (экспертные организации). </w:t>
      </w:r>
      <w:r w:rsidRPr="00675EE6">
        <w:rPr>
          <w:rFonts w:ascii="Times New Roman" w:eastAsia="Times New Roman" w:hAnsi="Times New Roman"/>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42516A" w:rsidRPr="00675EE6" w:rsidRDefault="0042516A" w:rsidP="00FE171D">
      <w:pPr>
        <w:suppressAutoHyphens/>
        <w:spacing w:after="0" w:line="240" w:lineRule="auto"/>
        <w:ind w:firstLine="709"/>
        <w:contextualSpacing/>
        <w:jc w:val="both"/>
        <w:rPr>
          <w:rFonts w:ascii="Times New Roman" w:eastAsia="Times New Roman" w:hAnsi="Times New Roman"/>
          <w:sz w:val="24"/>
          <w:szCs w:val="24"/>
          <w:shd w:val="clear" w:color="auto" w:fill="FFFFFF"/>
        </w:rPr>
      </w:pPr>
      <w:r w:rsidRPr="00675EE6">
        <w:rPr>
          <w:rFonts w:ascii="Times New Roman" w:eastAsia="Times New Roman" w:hAnsi="Times New Roman"/>
          <w:sz w:val="24"/>
          <w:szCs w:val="24"/>
          <w:shd w:val="clear" w:color="auto" w:fill="FFFFFF"/>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675EE6"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675EE6"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t>7.16.</w:t>
      </w:r>
      <w:r w:rsidRPr="00675EE6">
        <w:rPr>
          <w:rFonts w:ascii="Times New Roman" w:eastAsia="Times New Roman" w:hAnsi="Times New Roman"/>
          <w:b/>
          <w:iCs/>
          <w:sz w:val="24"/>
          <w:szCs w:val="24"/>
          <w:lang w:eastAsia="ru-RU"/>
        </w:rPr>
        <w:t xml:space="preserve"> </w:t>
      </w:r>
      <w:r w:rsidRPr="00675EE6">
        <w:rPr>
          <w:rFonts w:ascii="Times New Roman" w:eastAsia="Times New Roman" w:hAnsi="Times New Roman"/>
          <w:iCs/>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rPr>
      </w:pPr>
      <w:r w:rsidRPr="00675EE6">
        <w:rPr>
          <w:rFonts w:ascii="Times New Roman" w:eastAsia="Times New Roman" w:hAnsi="Times New Roman"/>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675EE6" w:rsidRDefault="00FE171D" w:rsidP="00FE171D">
      <w:pPr>
        <w:suppressAutoHyphens/>
        <w:spacing w:after="0" w:line="240" w:lineRule="auto"/>
        <w:ind w:firstLine="709"/>
        <w:contextualSpacing/>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lastRenderedPageBreak/>
        <w:t>7.18. Поставщик по согласованию с Заказчиком имеет право осуществить досрочную поставку Товара по настоящему Контракту.</w:t>
      </w:r>
    </w:p>
    <w:p w:rsidR="00FE171D" w:rsidRPr="00675EE6" w:rsidRDefault="00FE171D" w:rsidP="00FE171D">
      <w:pPr>
        <w:suppressAutoHyphens/>
        <w:spacing w:after="0" w:line="240" w:lineRule="auto"/>
        <w:ind w:firstLine="709"/>
        <w:jc w:val="both"/>
        <w:rPr>
          <w:rFonts w:ascii="Times New Roman" w:hAnsi="Times New Roman"/>
          <w:sz w:val="24"/>
          <w:szCs w:val="24"/>
        </w:rPr>
      </w:pPr>
      <w:r w:rsidRPr="00675EE6">
        <w:rPr>
          <w:rFonts w:ascii="Times New Roman" w:hAnsi="Times New Roman"/>
          <w:sz w:val="24"/>
          <w:szCs w:val="24"/>
        </w:rPr>
        <w:t>7.19. В случае установления Заказчиком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1F1FC9" w:rsidRPr="00675EE6" w:rsidRDefault="001F1FC9" w:rsidP="001F1FC9">
      <w:pPr>
        <w:suppressAutoHyphens/>
        <w:spacing w:after="0" w:line="240" w:lineRule="auto"/>
        <w:ind w:firstLine="567"/>
        <w:jc w:val="center"/>
        <w:rPr>
          <w:rFonts w:ascii="Times New Roman" w:eastAsia="Times New Roman" w:hAnsi="Times New Roman"/>
          <w:b/>
          <w:sz w:val="24"/>
          <w:szCs w:val="24"/>
        </w:rPr>
      </w:pPr>
      <w:r w:rsidRPr="00675EE6">
        <w:rPr>
          <w:rFonts w:ascii="Times New Roman" w:eastAsia="Times New Roman" w:hAnsi="Times New Roman"/>
          <w:b/>
          <w:sz w:val="24"/>
          <w:szCs w:val="24"/>
        </w:rPr>
        <w:t>8. Ответственность Сторон</w:t>
      </w:r>
    </w:p>
    <w:p w:rsidR="001F1FC9" w:rsidRPr="00675EE6" w:rsidRDefault="001F1FC9" w:rsidP="001F1FC9">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8.1.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1F1FC9" w:rsidRPr="00675EE6" w:rsidRDefault="001F1FC9" w:rsidP="001F1FC9">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 xml:space="preserve">8.3. Размер штрафа устанавливается в порядке, установленном </w:t>
      </w:r>
      <w:hyperlink r:id="rId10" w:history="1">
        <w:r w:rsidRPr="00675EE6">
          <w:rPr>
            <w:rStyle w:val="a5"/>
            <w:rFonts w:ascii="Times New Roman" w:hAnsi="Times New Roman"/>
            <w:color w:val="auto"/>
            <w:sz w:val="24"/>
            <w:szCs w:val="24"/>
            <w:u w:val="none"/>
          </w:rPr>
          <w:t>Правилами</w:t>
        </w:r>
      </w:hyperlink>
      <w:r w:rsidRPr="00675EE6">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675EE6"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bookmarkStart w:id="2" w:name="Par292"/>
      <w:bookmarkEnd w:id="2"/>
      <w:r w:rsidRPr="00675EE6">
        <w:rPr>
          <w:rFonts w:ascii="Times New Roman" w:hAnsi="Times New Roman"/>
          <w:sz w:val="24"/>
          <w:szCs w:val="24"/>
        </w:rPr>
        <w:t xml:space="preserve">8.4. </w:t>
      </w:r>
      <w:bookmarkStart w:id="3" w:name="Par293"/>
      <w:bookmarkEnd w:id="3"/>
      <w:r w:rsidR="00675EE6" w:rsidRPr="00675EE6">
        <w:rPr>
          <w:rFonts w:ascii="Times New Roman" w:hAnsi="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 xml:space="preserve">* Размер штрафа определяется в соответствии с </w:t>
      </w:r>
      <w:hyperlink r:id="rId11" w:history="1">
        <w:r w:rsidRPr="00675EE6">
          <w:rPr>
            <w:rStyle w:val="a5"/>
            <w:rFonts w:ascii="Times New Roman" w:hAnsi="Times New Roman"/>
            <w:color w:val="auto"/>
            <w:sz w:val="24"/>
            <w:szCs w:val="24"/>
            <w:u w:val="none"/>
          </w:rPr>
          <w:t>Правилами</w:t>
        </w:r>
      </w:hyperlink>
      <w:r w:rsidRPr="00675EE6">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а) 1 000 рублей, если цена Контракта не превышает 3 млн. рублей (включительно);</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б) 5 000 рублей, если цена Контракта составляет от 3 млн. рублей до 50 млн. рублей (включительно);</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в) 10 000 рублей, если цена Контракта составляет от 50 млн. рублей до 100 млн. рублей (включительно);</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г) 100 000 рублей, если цена Контракта превышает 100 млн. рублей.</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 xml:space="preserve">8.6. В случае нарушения Поставщиком срока представления документов, предусмотренного </w:t>
      </w:r>
      <w:hyperlink r:id="rId12" w:anchor="Par246" w:history="1">
        <w:r w:rsidRPr="00675EE6">
          <w:rPr>
            <w:rStyle w:val="a5"/>
            <w:rFonts w:ascii="Times New Roman" w:hAnsi="Times New Roman"/>
            <w:color w:val="auto"/>
            <w:sz w:val="24"/>
            <w:szCs w:val="24"/>
            <w:u w:val="none"/>
          </w:rPr>
          <w:t>пунктом 2.3</w:t>
        </w:r>
      </w:hyperlink>
      <w:r w:rsidRPr="00675EE6">
        <w:rPr>
          <w:rFonts w:ascii="Times New Roman" w:hAnsi="Times New Roman"/>
          <w:sz w:val="24"/>
          <w:szCs w:val="24"/>
        </w:rPr>
        <w:t xml:space="preserve"> Контракта, Заказчик не несет ответственность, установленную </w:t>
      </w:r>
      <w:hyperlink r:id="rId13" w:anchor="Par292" w:history="1">
        <w:r w:rsidRPr="00675EE6">
          <w:rPr>
            <w:rStyle w:val="a5"/>
            <w:rFonts w:ascii="Times New Roman" w:hAnsi="Times New Roman"/>
            <w:color w:val="auto"/>
            <w:sz w:val="24"/>
            <w:szCs w:val="24"/>
            <w:u w:val="none"/>
          </w:rPr>
          <w:t>пунктами 8.4</w:t>
        </w:r>
      </w:hyperlink>
      <w:r w:rsidRPr="00675EE6">
        <w:rPr>
          <w:rFonts w:ascii="Times New Roman" w:hAnsi="Times New Roman"/>
          <w:sz w:val="24"/>
          <w:szCs w:val="24"/>
        </w:rPr>
        <w:t xml:space="preserve"> - </w:t>
      </w:r>
      <w:hyperlink r:id="rId14" w:anchor="Par293" w:history="1">
        <w:r w:rsidRPr="00675EE6">
          <w:rPr>
            <w:rStyle w:val="a5"/>
            <w:rFonts w:ascii="Times New Roman" w:hAnsi="Times New Roman"/>
            <w:color w:val="auto"/>
            <w:sz w:val="24"/>
            <w:szCs w:val="24"/>
            <w:u w:val="none"/>
          </w:rPr>
          <w:t>8.5</w:t>
        </w:r>
      </w:hyperlink>
      <w:r w:rsidRPr="00675EE6">
        <w:rPr>
          <w:rFonts w:ascii="Times New Roman" w:hAnsi="Times New Roman"/>
          <w:sz w:val="24"/>
          <w:szCs w:val="24"/>
        </w:rPr>
        <w:t xml:space="preserve"> Контракта.</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8.7.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8.8.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75EE6" w:rsidRPr="00675EE6" w:rsidRDefault="001F1FC9" w:rsidP="001F1FC9">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lastRenderedPageBreak/>
        <w:t xml:space="preserve">8.9. </w:t>
      </w:r>
      <w:r w:rsidR="00675EE6" w:rsidRPr="00675EE6">
        <w:rPr>
          <w:rFonts w:ascii="Times New Roman" w:hAnsi="Times New Roman"/>
          <w:sz w:val="24"/>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675EE6" w:rsidRPr="00675EE6" w:rsidRDefault="001F1FC9"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 xml:space="preserve">8.10. </w:t>
      </w:r>
      <w:r w:rsidR="00675EE6" w:rsidRPr="00675EE6">
        <w:rPr>
          <w:rFonts w:ascii="Times New Roman" w:hAnsi="Times New Roman"/>
          <w:sz w:val="24"/>
          <w:szCs w:val="24"/>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а) в случае, если цена контракта не превышает начальную (максимальную) цену контракта:</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10 процентов начальной (максимальной) цены контракта, если цена контракта не превышает 3 млн. рублей;</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б) в случае, если цена контракта превышает начальную (максимальную) цену контракта:</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10 процентов цены контракта, если цена контракта не превышает 3 млн. рублей;</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5 процентов цены контракта, если цена контракта составляет от 3 млн. рублей до 50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1 процент цены контракта, если цена контракта составляет от 50 млн. рублей до 100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в) утратил силу. - Постановление Правительства РФ от 02.08.2019 N 1011.</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а) 1000 рублей, если цена контракта не превышает 3 млн. рублей;</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б) 5000 рублей, если цена контракта составляет от 3 млн. рублей до 50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в) 10000 рублей, если цена контракта составляет от 50 млн. рублей до 100 млн. рублей (включительно);</w:t>
      </w:r>
    </w:p>
    <w:p w:rsidR="00675EE6" w:rsidRPr="00675EE6" w:rsidRDefault="00675EE6"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г) 100000 рублей, если цена контракта превышает 100 млн. рублей.</w:t>
      </w:r>
    </w:p>
    <w:p w:rsidR="001F1FC9" w:rsidRPr="00675EE6" w:rsidRDefault="001F1FC9" w:rsidP="00675EE6">
      <w:pPr>
        <w:autoSpaceDE w:val="0"/>
        <w:autoSpaceDN w:val="0"/>
        <w:adjustRightInd w:val="0"/>
        <w:spacing w:after="0" w:line="240" w:lineRule="auto"/>
        <w:ind w:firstLine="539"/>
        <w:jc w:val="both"/>
        <w:rPr>
          <w:rFonts w:ascii="Times New Roman" w:hAnsi="Times New Roman"/>
          <w:sz w:val="24"/>
          <w:szCs w:val="24"/>
        </w:rPr>
      </w:pPr>
      <w:r w:rsidRPr="00675EE6">
        <w:rPr>
          <w:rFonts w:ascii="Times New Roman" w:hAnsi="Times New Roman"/>
          <w:sz w:val="24"/>
          <w:szCs w:val="24"/>
        </w:rPr>
        <w:t xml:space="preserve">8.13.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w:t>
      </w:r>
      <w:r w:rsidRPr="00675EE6">
        <w:rPr>
          <w:rFonts w:ascii="Times New Roman" w:hAnsi="Times New Roman"/>
          <w:sz w:val="24"/>
          <w:szCs w:val="24"/>
        </w:rPr>
        <w:lastRenderedPageBreak/>
        <w:t>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8.14.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8.15.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1FC9" w:rsidRPr="00675EE6" w:rsidRDefault="001F1FC9" w:rsidP="001F1FC9">
      <w:pPr>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8.18. Уплата неустойки (штрафа, пени) не освобождает Стороны от исполнения обязательств по Контракту.</w:t>
      </w:r>
    </w:p>
    <w:p w:rsidR="001F1FC9" w:rsidRPr="00675EE6" w:rsidRDefault="001F1FC9" w:rsidP="001F1FC9">
      <w:pPr>
        <w:pStyle w:val="ConsPlusNormal"/>
        <w:ind w:firstLine="709"/>
        <w:jc w:val="both"/>
        <w:rPr>
          <w:rFonts w:ascii="Times New Roman" w:hAnsi="Times New Roman" w:cs="Times New Roman"/>
          <w:sz w:val="24"/>
          <w:szCs w:val="24"/>
        </w:rPr>
      </w:pPr>
    </w:p>
    <w:p w:rsidR="001F1FC9" w:rsidRPr="00675EE6" w:rsidRDefault="001F1FC9" w:rsidP="001F1FC9">
      <w:pPr>
        <w:pStyle w:val="ConsPlusNormal"/>
        <w:ind w:firstLine="709"/>
        <w:jc w:val="center"/>
        <w:outlineLvl w:val="1"/>
        <w:rPr>
          <w:rFonts w:ascii="Times New Roman" w:hAnsi="Times New Roman" w:cs="Times New Roman"/>
          <w:sz w:val="24"/>
          <w:szCs w:val="24"/>
        </w:rPr>
      </w:pPr>
      <w:r w:rsidRPr="00675EE6">
        <w:rPr>
          <w:rFonts w:ascii="Times New Roman" w:hAnsi="Times New Roman" w:cs="Times New Roman"/>
          <w:sz w:val="24"/>
          <w:szCs w:val="24"/>
        </w:rPr>
        <w:t>9. Обеспечение исполнения Контракта</w:t>
      </w:r>
    </w:p>
    <w:p w:rsidR="00093FD1" w:rsidRDefault="00675EE6" w:rsidP="00675EE6">
      <w:pPr>
        <w:widowControl w:val="0"/>
        <w:spacing w:after="0" w:line="240" w:lineRule="auto"/>
        <w:ind w:firstLine="709"/>
        <w:jc w:val="both"/>
        <w:rPr>
          <w:rFonts w:ascii="Times New Roman" w:hAnsi="Times New Roman"/>
          <w:szCs w:val="24"/>
          <w:lang w:eastAsia="ru-RU"/>
        </w:rPr>
      </w:pPr>
      <w:bookmarkStart w:id="4" w:name="P1570"/>
      <w:bookmarkEnd w:id="4"/>
      <w:r w:rsidRPr="00675EE6">
        <w:rPr>
          <w:rFonts w:ascii="Times New Roman" w:hAnsi="Times New Roman"/>
          <w:bCs/>
          <w:szCs w:val="24"/>
        </w:rPr>
        <w:t>7.1</w:t>
      </w:r>
      <w:r w:rsidRPr="00675EE6">
        <w:rPr>
          <w:rFonts w:ascii="Times New Roman" w:hAnsi="Times New Roman"/>
          <w:szCs w:val="24"/>
        </w:rPr>
        <w:t>.</w:t>
      </w:r>
      <w:r w:rsidRPr="00675EE6">
        <w:rPr>
          <w:rFonts w:ascii="Times New Roman" w:hAnsi="Times New Roman"/>
          <w:szCs w:val="24"/>
          <w:lang w:eastAsia="ru-RU"/>
        </w:rPr>
        <w:t xml:space="preserve"> Поставщик при заключении Контракта должен предоставить Заказчику обеспечение исполнения Контракта в размере 5 % цены государственного контракта, что составляет______. </w:t>
      </w:r>
    </w:p>
    <w:p w:rsidR="00675EE6" w:rsidRPr="00675EE6" w:rsidRDefault="00093FD1" w:rsidP="00675EE6">
      <w:pPr>
        <w:widowControl w:val="0"/>
        <w:spacing w:after="0" w:line="240" w:lineRule="auto"/>
        <w:ind w:firstLine="709"/>
        <w:jc w:val="both"/>
        <w:rPr>
          <w:rFonts w:ascii="Times New Roman" w:hAnsi="Times New Roman"/>
          <w:szCs w:val="24"/>
          <w:lang w:eastAsia="ru-RU"/>
        </w:rPr>
      </w:pPr>
      <w:r>
        <w:rPr>
          <w:rFonts w:ascii="Times New Roman" w:hAnsi="Times New Roman"/>
          <w:szCs w:val="24"/>
          <w:lang w:eastAsia="ru-RU"/>
        </w:rPr>
        <w:t>В</w:t>
      </w:r>
      <w:r w:rsidR="00675EE6" w:rsidRPr="00675EE6">
        <w:rPr>
          <w:rFonts w:ascii="Times New Roman" w:hAnsi="Times New Roman"/>
          <w:szCs w:val="24"/>
          <w:lang w:eastAsia="ru-RU"/>
        </w:rPr>
        <w:t xml:space="preserve"> случае если предложенная Поставщиком цена Контракта снижена на 25 % и более по отношению к начальной (максимальной) цене государственного контракта, обеспечение исполнения Контракта предоставляется в соответствии со статьей 37 Федерального закона о контрактной системе.</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7.2.</w:t>
      </w:r>
      <w:r w:rsidRPr="00675EE6">
        <w:rPr>
          <w:rFonts w:ascii="Times New Roman" w:eastAsiaTheme="minorHAnsi" w:hAnsi="Times New Roman"/>
          <w:szCs w:val="24"/>
        </w:rPr>
        <w:t xml:space="preserve"> Исполнение Контракта может обеспечиваться предоставлением независимой гарантии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МИНИСТЕРСТВО ФИНИНСОВ ЗАБАЙКАЛЬСКОГО КРАЯ (ГОСУДАРСТВЕННОЕ УЧРЕЖДЕНИЕ ЗДРАВООХРАНЕНИЯ "ТУНГОКОЧЕНСКАЯ ЦЕНТРАЛЬНАЯ РАЙОННАЯ БОЛЬНИЦА" л/с 20916Ц94750)</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ИНН   7521000429</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КПП   752101001</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ОКТМО 76644411</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БАНК: ОТДЕЛЕНИЕ ЧИТА БАНКА РОССИИ //УФК по Забайкальскому краю г. Чита</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БИК: 017601329</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ЕДИНЫЙ КАЗНАЧЕЙСКИЙ СЧЕТ: 40102810945370000063</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КАЗНАЧЕЙСКИЙ СЧЕТ: 03224643760000009100</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КБК 00000000000000000510</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hAnsi="Times New Roman"/>
          <w:szCs w:val="24"/>
          <w:lang w:eastAsia="ru-RU"/>
        </w:rPr>
        <w:t>Назначение платежа – обеспечение исполнения контракта № __</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szCs w:val="24"/>
        </w:rPr>
        <w:t xml:space="preserve">Способ обеспечения исполнения Контракта определяется в соответствии с требованиями </w:t>
      </w:r>
      <w:bookmarkStart w:id="5" w:name="_Hlk116048440"/>
      <w:r w:rsidRPr="00675EE6">
        <w:rPr>
          <w:rFonts w:ascii="Times New Roman" w:eastAsiaTheme="minorHAnsi" w:hAnsi="Times New Roman"/>
          <w:szCs w:val="24"/>
        </w:rPr>
        <w:t xml:space="preserve">Федерального </w:t>
      </w:r>
      <w:hyperlink r:id="rId15" w:history="1">
        <w:r w:rsidRPr="00675EE6">
          <w:rPr>
            <w:rStyle w:val="a5"/>
            <w:rFonts w:ascii="Times New Roman" w:eastAsiaTheme="minorHAnsi" w:hAnsi="Times New Roman"/>
            <w:color w:val="auto"/>
            <w:szCs w:val="24"/>
            <w:u w:val="none"/>
          </w:rPr>
          <w:t>закона</w:t>
        </w:r>
      </w:hyperlink>
      <w:r w:rsidRPr="00675EE6">
        <w:rPr>
          <w:rFonts w:ascii="Times New Roman" w:eastAsiaTheme="minorHAnsi" w:hAnsi="Times New Roman"/>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bookmarkEnd w:id="5"/>
      <w:r w:rsidRPr="00675EE6">
        <w:rPr>
          <w:rFonts w:ascii="Times New Roman" w:eastAsiaTheme="minorHAnsi" w:hAnsi="Times New Roman"/>
          <w:szCs w:val="24"/>
        </w:rPr>
        <w:t xml:space="preserve"> участником закупки, с которым заключается контракт, самостоятельно.</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7.3</w:t>
      </w:r>
      <w:r w:rsidRPr="00675EE6">
        <w:rPr>
          <w:rFonts w:ascii="Times New Roman" w:eastAsiaTheme="minorHAnsi" w:hAnsi="Times New Roman"/>
          <w:szCs w:val="24"/>
        </w:rPr>
        <w:t xml:space="preserve">. </w:t>
      </w:r>
      <w:bookmarkStart w:id="6" w:name="P160"/>
      <w:bookmarkEnd w:id="6"/>
      <w:r w:rsidRPr="00675EE6">
        <w:rPr>
          <w:rFonts w:ascii="Times New Roman" w:eastAsiaTheme="minorHAnsi" w:hAnsi="Times New Roman"/>
          <w:szCs w:val="24"/>
        </w:rPr>
        <w:t xml:space="preserve">Независимая гарантия предоставляется в соответствии со ст. 45 Федерального </w:t>
      </w:r>
      <w:hyperlink r:id="rId16" w:history="1">
        <w:r w:rsidRPr="00675EE6">
          <w:rPr>
            <w:rStyle w:val="a5"/>
            <w:rFonts w:ascii="Times New Roman" w:eastAsiaTheme="minorHAnsi" w:hAnsi="Times New Roman"/>
            <w:color w:val="auto"/>
            <w:szCs w:val="24"/>
            <w:u w:val="none"/>
          </w:rPr>
          <w:t>закона</w:t>
        </w:r>
      </w:hyperlink>
      <w:r w:rsidRPr="00675EE6">
        <w:rPr>
          <w:rFonts w:ascii="Times New Roman" w:eastAsiaTheme="minorHAnsi" w:hAnsi="Times New Roman"/>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7.4.</w:t>
      </w:r>
      <w:r w:rsidRPr="00675EE6">
        <w:rPr>
          <w:rFonts w:ascii="Times New Roman" w:eastAsiaTheme="minorHAnsi" w:hAnsi="Times New Roman"/>
          <w:szCs w:val="24"/>
        </w:rPr>
        <w:t xml:space="preserve">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7" w:anchor="P161" w:history="1">
        <w:r w:rsidRPr="00675EE6">
          <w:rPr>
            <w:rStyle w:val="a5"/>
            <w:rFonts w:ascii="Times New Roman" w:eastAsiaTheme="minorHAnsi" w:hAnsi="Times New Roman"/>
            <w:color w:val="auto"/>
            <w:szCs w:val="24"/>
            <w:u w:val="none"/>
          </w:rPr>
          <w:t>пунктами 7.5</w:t>
        </w:r>
      </w:hyperlink>
      <w:r w:rsidRPr="00675EE6">
        <w:rPr>
          <w:rFonts w:ascii="Times New Roman" w:eastAsiaTheme="minorHAnsi" w:hAnsi="Times New Roman"/>
          <w:szCs w:val="24"/>
        </w:rPr>
        <w:t xml:space="preserve"> и </w:t>
      </w:r>
      <w:hyperlink r:id="rId18" w:anchor="P162" w:history="1">
        <w:r w:rsidRPr="00675EE6">
          <w:rPr>
            <w:rStyle w:val="a5"/>
            <w:rFonts w:ascii="Times New Roman" w:eastAsiaTheme="minorHAnsi" w:hAnsi="Times New Roman"/>
            <w:color w:val="auto"/>
            <w:szCs w:val="24"/>
            <w:u w:val="none"/>
          </w:rPr>
          <w:t>7.6</w:t>
        </w:r>
      </w:hyperlink>
      <w:r w:rsidRPr="00675EE6">
        <w:rPr>
          <w:rFonts w:ascii="Times New Roman" w:eastAsiaTheme="minorHAnsi" w:hAnsi="Times New Roman"/>
          <w:szCs w:val="24"/>
        </w:rPr>
        <w:t xml:space="preserve"> Контракта.</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bookmarkStart w:id="7" w:name="P161"/>
      <w:bookmarkEnd w:id="7"/>
      <w:r w:rsidRPr="00675EE6">
        <w:rPr>
          <w:rFonts w:ascii="Times New Roman" w:eastAsiaTheme="minorHAnsi" w:hAnsi="Times New Roman"/>
          <w:bCs/>
          <w:szCs w:val="24"/>
        </w:rPr>
        <w:t>7.5.</w:t>
      </w:r>
      <w:r w:rsidRPr="00675EE6">
        <w:rPr>
          <w:rFonts w:ascii="Times New Roman" w:eastAsiaTheme="minorHAnsi" w:hAnsi="Times New Roman"/>
          <w:szCs w:val="24"/>
        </w:rPr>
        <w:t xml:space="preserve">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9" w:history="1">
        <w:r w:rsidRPr="00675EE6">
          <w:rPr>
            <w:rStyle w:val="a5"/>
            <w:rFonts w:ascii="Times New Roman" w:eastAsiaTheme="minorHAnsi" w:hAnsi="Times New Roman"/>
            <w:color w:val="auto"/>
            <w:szCs w:val="24"/>
            <w:u w:val="none"/>
          </w:rPr>
          <w:t>статьей 103</w:t>
        </w:r>
      </w:hyperlink>
      <w:r w:rsidRPr="00675EE6">
        <w:rPr>
          <w:rFonts w:ascii="Times New Roman" w:eastAsiaTheme="minorHAnsi" w:hAnsi="Times New Roman"/>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независимой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w:t>
      </w:r>
      <w:r w:rsidRPr="00675EE6">
        <w:rPr>
          <w:rFonts w:ascii="Times New Roman" w:eastAsiaTheme="minorHAnsi" w:hAnsi="Times New Roman"/>
          <w:szCs w:val="24"/>
        </w:rPr>
        <w:lastRenderedPageBreak/>
        <w:t xml:space="preserve">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r:id="rId20" w:anchor="P158" w:history="1">
        <w:r w:rsidRPr="00675EE6">
          <w:rPr>
            <w:rStyle w:val="a5"/>
            <w:rFonts w:ascii="Times New Roman" w:eastAsiaTheme="minorHAnsi" w:hAnsi="Times New Roman"/>
            <w:color w:val="auto"/>
            <w:szCs w:val="24"/>
            <w:u w:val="none"/>
          </w:rPr>
          <w:t>7.10.</w:t>
        </w:r>
      </w:hyperlink>
      <w:r w:rsidRPr="00675EE6">
        <w:rPr>
          <w:rFonts w:ascii="Times New Roman" w:eastAsiaTheme="minorHAnsi" w:hAnsi="Times New Roman"/>
          <w:szCs w:val="24"/>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bookmarkStart w:id="8" w:name="P162"/>
      <w:bookmarkEnd w:id="8"/>
      <w:r w:rsidRPr="00675EE6">
        <w:rPr>
          <w:rFonts w:ascii="Times New Roman" w:eastAsiaTheme="minorHAnsi" w:hAnsi="Times New Roman"/>
          <w:bCs/>
          <w:szCs w:val="24"/>
        </w:rPr>
        <w:t>7.6.</w:t>
      </w:r>
      <w:r w:rsidRPr="00675EE6">
        <w:rPr>
          <w:rFonts w:ascii="Times New Roman" w:eastAsiaTheme="minorHAnsi" w:hAnsi="Times New Roman"/>
          <w:szCs w:val="24"/>
        </w:rPr>
        <w:t xml:space="preserve"> Предусмотренное пунктом </w:t>
      </w:r>
      <w:hyperlink r:id="rId21" w:anchor="P160" w:history="1">
        <w:r w:rsidRPr="00675EE6">
          <w:rPr>
            <w:rStyle w:val="a5"/>
            <w:rFonts w:ascii="Times New Roman" w:eastAsiaTheme="minorHAnsi" w:hAnsi="Times New Roman"/>
            <w:color w:val="auto"/>
            <w:szCs w:val="24"/>
            <w:u w:val="none"/>
          </w:rPr>
          <w:t>7.5</w:t>
        </w:r>
      </w:hyperlink>
      <w:r w:rsidRPr="00675EE6">
        <w:rPr>
          <w:rFonts w:ascii="Times New Roman" w:eastAsiaTheme="minorHAnsi" w:hAnsi="Times New Roman"/>
          <w:szCs w:val="24"/>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r:id="rId22" w:anchor="P132" w:history="1">
        <w:r w:rsidRPr="00675EE6">
          <w:rPr>
            <w:rStyle w:val="a5"/>
            <w:rFonts w:ascii="Times New Roman" w:eastAsiaTheme="minorHAnsi" w:hAnsi="Times New Roman"/>
            <w:color w:val="auto"/>
            <w:szCs w:val="24"/>
            <w:u w:val="none"/>
          </w:rPr>
          <w:t>разделом VI</w:t>
        </w:r>
      </w:hyperlink>
      <w:r w:rsidRPr="00675EE6">
        <w:rPr>
          <w:rFonts w:ascii="Times New Roman" w:eastAsiaTheme="minorHAnsi" w:hAnsi="Times New Roman"/>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23" w:history="1">
        <w:r w:rsidRPr="00675EE6">
          <w:rPr>
            <w:rStyle w:val="a5"/>
            <w:rFonts w:ascii="Times New Roman" w:eastAsiaTheme="minorHAnsi" w:hAnsi="Times New Roman"/>
            <w:color w:val="auto"/>
            <w:szCs w:val="24"/>
            <w:u w:val="none"/>
          </w:rPr>
          <w:t>частью 7.3 статьи 96</w:t>
        </w:r>
      </w:hyperlink>
      <w:r w:rsidRPr="00675EE6">
        <w:rPr>
          <w:rFonts w:ascii="Times New Roman" w:eastAsiaTheme="minorHAnsi" w:hAnsi="Times New Roman"/>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bookmarkStart w:id="9" w:name="P163"/>
      <w:bookmarkEnd w:id="9"/>
      <w:r w:rsidRPr="00675EE6">
        <w:rPr>
          <w:rFonts w:ascii="Times New Roman" w:eastAsiaTheme="minorHAnsi" w:hAnsi="Times New Roman"/>
          <w:bCs/>
          <w:szCs w:val="24"/>
        </w:rPr>
        <w:t>7.7.</w:t>
      </w:r>
      <w:r w:rsidRPr="00675EE6">
        <w:rPr>
          <w:rFonts w:ascii="Times New Roman" w:eastAsiaTheme="minorHAnsi" w:hAnsi="Times New Roman"/>
          <w:szCs w:val="24"/>
        </w:rPr>
        <w:t xml:space="preserve">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7.8.</w:t>
      </w:r>
      <w:r w:rsidRPr="00675EE6">
        <w:rPr>
          <w:rFonts w:ascii="Times New Roman" w:eastAsiaTheme="minorHAnsi" w:hAnsi="Times New Roman"/>
          <w:szCs w:val="24"/>
        </w:rPr>
        <w:t xml:space="preserve"> Уменьшение в соответствии с пунктами </w:t>
      </w:r>
      <w:hyperlink r:id="rId24" w:anchor="P160" w:history="1">
        <w:r w:rsidRPr="00675EE6">
          <w:rPr>
            <w:rStyle w:val="a5"/>
            <w:rFonts w:ascii="Times New Roman" w:eastAsiaTheme="minorHAnsi" w:hAnsi="Times New Roman"/>
            <w:color w:val="auto"/>
            <w:szCs w:val="24"/>
            <w:u w:val="none"/>
          </w:rPr>
          <w:t>7.5</w:t>
        </w:r>
      </w:hyperlink>
      <w:r w:rsidRPr="00675EE6">
        <w:rPr>
          <w:rFonts w:ascii="Times New Roman" w:eastAsiaTheme="minorHAnsi" w:hAnsi="Times New Roman"/>
          <w:szCs w:val="24"/>
        </w:rPr>
        <w:t xml:space="preserve">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7.9.</w:t>
      </w:r>
      <w:r w:rsidRPr="00675EE6">
        <w:rPr>
          <w:rFonts w:ascii="Times New Roman" w:eastAsiaTheme="minorHAnsi" w:hAnsi="Times New Roman"/>
          <w:szCs w:val="24"/>
        </w:rPr>
        <w:t xml:space="preserve"> В случае предоставления нового обеспечения исполнения Контракта в соответствии с </w:t>
      </w:r>
      <w:hyperlink r:id="rId25" w:anchor="P160" w:history="1">
        <w:r w:rsidRPr="00675EE6">
          <w:rPr>
            <w:rStyle w:val="a5"/>
            <w:rFonts w:ascii="Times New Roman" w:eastAsiaTheme="minorHAnsi" w:hAnsi="Times New Roman"/>
            <w:color w:val="auto"/>
            <w:szCs w:val="24"/>
            <w:u w:val="none"/>
          </w:rPr>
          <w:t>пунктами 7.5</w:t>
        </w:r>
      </w:hyperlink>
      <w:r w:rsidRPr="00675EE6">
        <w:rPr>
          <w:rFonts w:ascii="Times New Roman" w:eastAsiaTheme="minorHAnsi" w:hAnsi="Times New Roman"/>
          <w:szCs w:val="24"/>
        </w:rPr>
        <w:t xml:space="preserve"> и </w:t>
      </w:r>
      <w:hyperlink r:id="rId26" w:anchor="P163" w:history="1">
        <w:r w:rsidRPr="00675EE6">
          <w:rPr>
            <w:rStyle w:val="a5"/>
            <w:rFonts w:ascii="Times New Roman" w:eastAsiaTheme="minorHAnsi" w:hAnsi="Times New Roman"/>
            <w:color w:val="auto"/>
            <w:szCs w:val="24"/>
            <w:u w:val="none"/>
          </w:rPr>
          <w:t>7.8</w:t>
        </w:r>
      </w:hyperlink>
      <w:r w:rsidRPr="00675EE6">
        <w:rPr>
          <w:rFonts w:ascii="Times New Roman" w:eastAsiaTheme="minorHAnsi" w:hAnsi="Times New Roman"/>
          <w:szCs w:val="24"/>
        </w:rPr>
        <w:t xml:space="preserve"> Контракта возврат  гарантии Заказчиком гаранту, предоставившему указанную  гарантию, не осуществляется, взыскание по ней не производится.</w:t>
      </w:r>
    </w:p>
    <w:p w:rsidR="00675EE6" w:rsidRPr="00675EE6" w:rsidRDefault="00675EE6" w:rsidP="00675EE6">
      <w:pPr>
        <w:widowControl w:val="0"/>
        <w:spacing w:after="0" w:line="240" w:lineRule="auto"/>
        <w:ind w:firstLine="709"/>
        <w:jc w:val="both"/>
        <w:rPr>
          <w:rFonts w:ascii="Times New Roman" w:hAnsi="Times New Roman"/>
          <w:szCs w:val="24"/>
          <w:lang w:eastAsia="ru-RU"/>
        </w:rPr>
      </w:pPr>
      <w:r w:rsidRPr="00675EE6">
        <w:rPr>
          <w:rFonts w:ascii="Times New Roman" w:eastAsiaTheme="minorHAnsi" w:hAnsi="Times New Roman"/>
          <w:bCs/>
          <w:szCs w:val="24"/>
        </w:rPr>
        <w:t>7.10.</w:t>
      </w:r>
      <w:r w:rsidRPr="00675EE6">
        <w:rPr>
          <w:rFonts w:ascii="Times New Roman" w:eastAsiaTheme="minorHAnsi" w:hAnsi="Times New Roman"/>
          <w:szCs w:val="24"/>
        </w:rPr>
        <w:t xml:space="preserve">  </w:t>
      </w:r>
      <w:bookmarkStart w:id="10" w:name="_Hlk95731029"/>
      <w:r w:rsidRPr="00675EE6">
        <w:rPr>
          <w:rFonts w:ascii="Times New Roman" w:eastAsiaTheme="minorHAnsi" w:hAnsi="Times New Roman"/>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а также внесенные  в качестве </w:t>
      </w:r>
      <w:r w:rsidRPr="00675EE6">
        <w:rPr>
          <w:rFonts w:ascii="Times New Roman" w:hAnsi="Times New Roman"/>
          <w:szCs w:val="24"/>
          <w:lang w:eastAsia="ru-RU"/>
        </w:rPr>
        <w:t>обеспечения гарантийных обязательств поставщика</w:t>
      </w:r>
      <w:r w:rsidRPr="00675EE6">
        <w:rPr>
          <w:rFonts w:ascii="Times New Roman" w:eastAsiaTheme="minorHAnsi" w:hAnsi="Times New Roman"/>
          <w:szCs w:val="24"/>
        </w:rPr>
        <w:t xml:space="preserve"> возвращаются Поставщику в срок до 15 дней с даты исполнения Поставщиком обязательств, предусмотренных Контрактом и </w:t>
      </w:r>
      <w:r w:rsidRPr="00675EE6">
        <w:rPr>
          <w:rFonts w:ascii="Times New Roman" w:hAnsi="Times New Roman"/>
          <w:szCs w:val="24"/>
          <w:lang w:eastAsia="ru-RU"/>
        </w:rPr>
        <w:t>по истечении гарантийного срока соответственно.</w:t>
      </w:r>
    </w:p>
    <w:bookmarkEnd w:id="10"/>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7.11</w:t>
      </w:r>
      <w:r w:rsidRPr="00675EE6">
        <w:rPr>
          <w:rFonts w:ascii="Times New Roman" w:eastAsiaTheme="minorHAnsi" w:hAnsi="Times New Roman"/>
          <w:szCs w:val="24"/>
        </w:rPr>
        <w:t xml:space="preserve">. Участник закупки, с которым заключается контракт по результатам определения поставщика (подрядчика, исполнителя) в соответствии с </w:t>
      </w:r>
      <w:hyperlink r:id="rId27" w:history="1">
        <w:r w:rsidRPr="00675EE6">
          <w:rPr>
            <w:rStyle w:val="a5"/>
            <w:rFonts w:ascii="Times New Roman" w:eastAsiaTheme="minorHAnsi" w:hAnsi="Times New Roman"/>
            <w:color w:val="auto"/>
            <w:szCs w:val="24"/>
            <w:u w:val="none"/>
          </w:rPr>
          <w:t>пунктом 1 части 1 статьи 30</w:t>
        </w:r>
      </w:hyperlink>
      <w:r w:rsidRPr="00675EE6">
        <w:rPr>
          <w:rFonts w:ascii="Times New Roman" w:eastAsiaTheme="minorHAnsi" w:hAnsi="Times New Roman"/>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w:t>
      </w:r>
      <w:hyperlink r:id="rId28" w:history="1">
        <w:r w:rsidRPr="00675EE6">
          <w:rPr>
            <w:rStyle w:val="a5"/>
            <w:rFonts w:ascii="Times New Roman" w:eastAsiaTheme="minorHAnsi" w:hAnsi="Times New Roman"/>
            <w:color w:val="auto"/>
            <w:szCs w:val="24"/>
            <w:u w:val="none"/>
          </w:rPr>
          <w:t>статьи 37</w:t>
        </w:r>
      </w:hyperlink>
      <w:r w:rsidRPr="00675EE6">
        <w:rPr>
          <w:rFonts w:ascii="Times New Roman" w:eastAsiaTheme="minorHAnsi" w:hAnsi="Times New Roman"/>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29" w:history="1">
        <w:r w:rsidRPr="00675EE6">
          <w:rPr>
            <w:rStyle w:val="a5"/>
            <w:rFonts w:ascii="Times New Roman" w:eastAsiaTheme="minorHAnsi" w:hAnsi="Times New Roman"/>
            <w:color w:val="auto"/>
            <w:szCs w:val="24"/>
            <w:u w:val="none"/>
          </w:rPr>
          <w:t>законом</w:t>
        </w:r>
      </w:hyperlink>
      <w:r w:rsidRPr="00675EE6">
        <w:rPr>
          <w:rFonts w:ascii="Times New Roman" w:eastAsiaTheme="minorHAnsi" w:hAnsi="Times New Roman"/>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 </w:t>
      </w:r>
    </w:p>
    <w:p w:rsidR="00675EE6" w:rsidRPr="00675EE6" w:rsidRDefault="00675EE6" w:rsidP="00675EE6">
      <w:pPr>
        <w:widowControl w:val="0"/>
        <w:spacing w:after="0" w:line="240" w:lineRule="auto"/>
        <w:ind w:firstLine="709"/>
        <w:jc w:val="both"/>
        <w:rPr>
          <w:rFonts w:ascii="Times New Roman" w:eastAsiaTheme="minorHAnsi" w:hAnsi="Times New Roman"/>
          <w:szCs w:val="24"/>
        </w:rPr>
      </w:pPr>
      <w:r w:rsidRPr="00675EE6">
        <w:rPr>
          <w:rFonts w:ascii="Times New Roman" w:eastAsiaTheme="minorHAnsi" w:hAnsi="Times New Roman"/>
          <w:bCs/>
          <w:szCs w:val="24"/>
        </w:rPr>
        <w:t>7.12</w:t>
      </w:r>
      <w:r w:rsidRPr="00675EE6">
        <w:rPr>
          <w:rFonts w:ascii="Times New Roman" w:eastAsiaTheme="minorHAnsi" w:hAnsi="Times New Roman"/>
          <w:szCs w:val="24"/>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FE171D" w:rsidRPr="00675EE6" w:rsidRDefault="00FE171D" w:rsidP="00FE171D">
      <w:pPr>
        <w:widowControl w:val="0"/>
        <w:suppressAutoHyphens/>
        <w:spacing w:after="0" w:line="240" w:lineRule="auto"/>
        <w:ind w:firstLine="567"/>
        <w:jc w:val="center"/>
        <w:rPr>
          <w:rFonts w:ascii="Times New Roman" w:eastAsia="Times New Roman" w:hAnsi="Times New Roman"/>
          <w:b/>
          <w:sz w:val="24"/>
          <w:szCs w:val="24"/>
          <w:lang w:eastAsia="ru-RU"/>
        </w:rPr>
      </w:pPr>
      <w:r w:rsidRPr="00675EE6">
        <w:rPr>
          <w:rFonts w:ascii="Times New Roman" w:eastAsia="Times New Roman" w:hAnsi="Times New Roman"/>
          <w:b/>
          <w:sz w:val="24"/>
          <w:szCs w:val="24"/>
          <w:lang w:eastAsia="ru-RU"/>
        </w:rPr>
        <w:t>10. Переход права собственности</w:t>
      </w:r>
    </w:p>
    <w:p w:rsidR="00FE171D" w:rsidRPr="00675EE6" w:rsidRDefault="00FE171D" w:rsidP="00FE171D">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675EE6" w:rsidRDefault="00FE171D" w:rsidP="00FE171D">
      <w:pPr>
        <w:widowControl w:val="0"/>
        <w:suppressAutoHyphens/>
        <w:spacing w:after="0" w:line="240" w:lineRule="auto"/>
        <w:ind w:firstLine="567"/>
        <w:jc w:val="center"/>
        <w:rPr>
          <w:rFonts w:ascii="Times New Roman" w:eastAsia="Times New Roman" w:hAnsi="Times New Roman"/>
          <w:b/>
          <w:sz w:val="24"/>
          <w:szCs w:val="24"/>
          <w:lang w:eastAsia="ru-RU"/>
        </w:rPr>
      </w:pPr>
      <w:r w:rsidRPr="00675EE6">
        <w:rPr>
          <w:rFonts w:ascii="Times New Roman" w:eastAsia="Times New Roman" w:hAnsi="Times New Roman"/>
          <w:b/>
          <w:sz w:val="24"/>
          <w:szCs w:val="24"/>
          <w:lang w:eastAsia="ru-RU"/>
        </w:rPr>
        <w:t>11. Срок действия Контракта</w:t>
      </w:r>
    </w:p>
    <w:p w:rsidR="00FE171D" w:rsidRPr="00675EE6" w:rsidRDefault="00FE171D" w:rsidP="00FE171D">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11.1. Контракт вступает в силу с момента подписания его обеими Сторонами и действует до </w:t>
      </w:r>
      <w:r w:rsidR="00A76050" w:rsidRPr="00675EE6">
        <w:rPr>
          <w:rFonts w:ascii="Times New Roman" w:eastAsia="Times New Roman" w:hAnsi="Times New Roman"/>
          <w:sz w:val="24"/>
          <w:szCs w:val="24"/>
          <w:lang w:eastAsia="ru-RU"/>
        </w:rPr>
        <w:t>31.12.202</w:t>
      </w:r>
      <w:r w:rsidR="00675EE6">
        <w:rPr>
          <w:rFonts w:ascii="Times New Roman" w:eastAsia="Times New Roman" w:hAnsi="Times New Roman"/>
          <w:sz w:val="24"/>
          <w:szCs w:val="24"/>
          <w:lang w:eastAsia="ru-RU"/>
        </w:rPr>
        <w:t>5</w:t>
      </w:r>
      <w:r w:rsidR="00A76050" w:rsidRPr="00675EE6">
        <w:rPr>
          <w:rFonts w:ascii="Times New Roman" w:eastAsia="Times New Roman" w:hAnsi="Times New Roman"/>
          <w:sz w:val="24"/>
          <w:szCs w:val="24"/>
          <w:lang w:eastAsia="ru-RU"/>
        </w:rPr>
        <w:t xml:space="preserve"> г.</w:t>
      </w:r>
    </w:p>
    <w:p w:rsidR="00FE171D" w:rsidRPr="00675EE6" w:rsidRDefault="00FE171D" w:rsidP="00FE171D">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w:t>
      </w:r>
      <w:r w:rsidRPr="00675EE6">
        <w:rPr>
          <w:rFonts w:ascii="Times New Roman" w:eastAsia="Times New Roman" w:hAnsi="Times New Roman"/>
          <w:sz w:val="24"/>
          <w:szCs w:val="24"/>
          <w:lang w:eastAsia="ru-RU"/>
        </w:rPr>
        <w:lastRenderedPageBreak/>
        <w:t>настоящего Контракта.</w:t>
      </w:r>
    </w:p>
    <w:p w:rsidR="00FE171D" w:rsidRPr="00675EE6" w:rsidRDefault="00FE171D" w:rsidP="00FE171D">
      <w:pPr>
        <w:widowControl w:val="0"/>
        <w:suppressAutoHyphens/>
        <w:spacing w:after="0" w:line="240" w:lineRule="auto"/>
        <w:ind w:firstLine="567"/>
        <w:jc w:val="center"/>
        <w:rPr>
          <w:rFonts w:ascii="Times New Roman" w:eastAsia="Times New Roman" w:hAnsi="Times New Roman"/>
          <w:b/>
          <w:sz w:val="24"/>
          <w:szCs w:val="24"/>
          <w:lang w:eastAsia="ru-RU"/>
        </w:rPr>
      </w:pPr>
      <w:r w:rsidRPr="00675EE6">
        <w:rPr>
          <w:rFonts w:ascii="Times New Roman" w:eastAsia="Times New Roman" w:hAnsi="Times New Roman"/>
          <w:b/>
          <w:sz w:val="24"/>
          <w:szCs w:val="24"/>
          <w:lang w:eastAsia="ru-RU"/>
        </w:rPr>
        <w:t>12. Порядок изменения, расторжения Контракта и прочие условия</w:t>
      </w:r>
    </w:p>
    <w:p w:rsidR="00712C41" w:rsidRPr="00675EE6" w:rsidRDefault="00FE171D" w:rsidP="00FE171D">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12.1. </w:t>
      </w:r>
      <w:r w:rsidR="00712C41" w:rsidRPr="00675EE6">
        <w:rPr>
          <w:rFonts w:ascii="Times New Roman" w:eastAsia="Times New Roman" w:hAnsi="Times New Roman"/>
          <w:sz w:val="24"/>
          <w:szCs w:val="24"/>
          <w:lang w:eastAsia="ru-RU"/>
        </w:rPr>
        <w:t xml:space="preserve">Любые изменения и дополнения к настоящему контракту вносятся путем заключения дополнительного соглашения. </w:t>
      </w:r>
    </w:p>
    <w:p w:rsidR="00FE171D" w:rsidRPr="00675EE6" w:rsidRDefault="00FE171D" w:rsidP="00FE171D">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r w:rsidR="00712C41" w:rsidRPr="00675EE6">
        <w:rPr>
          <w:rFonts w:ascii="Times New Roman" w:eastAsia="Times New Roman" w:hAnsi="Times New Roman"/>
          <w:sz w:val="24"/>
          <w:szCs w:val="24"/>
          <w:lang w:eastAsia="ru-RU"/>
        </w:rPr>
        <w:t xml:space="preserve"> и ФЗ № 44</w:t>
      </w:r>
      <w:r w:rsidRPr="00675EE6">
        <w:rPr>
          <w:rFonts w:ascii="Times New Roman" w:eastAsia="Times New Roman" w:hAnsi="Times New Roman"/>
          <w:sz w:val="24"/>
          <w:szCs w:val="24"/>
          <w:lang w:eastAsia="ru-RU"/>
        </w:rPr>
        <w:t>.</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675EE6" w:rsidRDefault="00FE171D" w:rsidP="0042516A">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известить об этом Заказчика. В случае прекращения деятельности Поставщика Стороной Контракта является его правопреемник.</w:t>
      </w:r>
    </w:p>
    <w:p w:rsidR="00FE171D" w:rsidRPr="00675EE6" w:rsidRDefault="00FE171D" w:rsidP="0042516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675EE6">
        <w:rPr>
          <w:rFonts w:ascii="Times New Roman" w:eastAsia="Times New Roman" w:hAnsi="Times New Roman"/>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675EE6">
        <w:rPr>
          <w:rFonts w:ascii="Times New Roman" w:eastAsia="Times New Roman" w:hAnsi="Times New Roman"/>
          <w:sz w:val="24"/>
          <w:szCs w:val="24"/>
          <w:lang w:eastAsia="ru-RU"/>
        </w:rPr>
        <w:t xml:space="preserve">.  </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shd w:val="clear" w:color="auto" w:fill="FFFFFF"/>
          <w:lang w:eastAsia="ru-RU"/>
        </w:rPr>
      </w:pPr>
      <w:r w:rsidRPr="00675EE6">
        <w:rPr>
          <w:rFonts w:ascii="Times New Roman" w:eastAsia="Times New Roman" w:hAnsi="Times New Roman"/>
          <w:sz w:val="24"/>
          <w:szCs w:val="24"/>
          <w:lang w:eastAsia="ru-RU"/>
        </w:rPr>
        <w:t xml:space="preserve">12.9. </w:t>
      </w:r>
      <w:r w:rsidRPr="00675EE6">
        <w:rPr>
          <w:rFonts w:ascii="Times New Roman" w:eastAsia="Times New Roman" w:hAnsi="Times New Roman"/>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675EE6" w:rsidRDefault="00FE171D"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12C41" w:rsidRPr="00675EE6" w:rsidRDefault="00712C41"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12.11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такой обмен осуществляет с использованием ЕИС путем направления электронных уведомлений.</w:t>
      </w:r>
    </w:p>
    <w:p w:rsidR="00712C41" w:rsidRPr="00675EE6" w:rsidRDefault="00712C41" w:rsidP="0042516A">
      <w:pPr>
        <w:widowControl w:val="0"/>
        <w:suppressAutoHyphens/>
        <w:spacing w:after="0" w:line="240" w:lineRule="auto"/>
        <w:ind w:firstLine="567"/>
        <w:jc w:val="both"/>
        <w:rPr>
          <w:rFonts w:ascii="Times New Roman" w:eastAsia="Times New Roman" w:hAnsi="Times New Roman"/>
          <w:sz w:val="24"/>
          <w:szCs w:val="24"/>
          <w:lang w:eastAsia="ru-RU"/>
        </w:rPr>
      </w:pPr>
      <w:r w:rsidRPr="00675EE6">
        <w:rPr>
          <w:rFonts w:ascii="Times New Roman" w:eastAsia="Times New Roman" w:hAnsi="Times New Roman"/>
          <w:sz w:val="24"/>
          <w:szCs w:val="24"/>
          <w:lang w:eastAsia="ru-RU"/>
        </w:rPr>
        <w:t>12.12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42516A" w:rsidRPr="00675EE6" w:rsidRDefault="00FE171D" w:rsidP="0042516A">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675EE6">
        <w:rPr>
          <w:rFonts w:ascii="Times New Roman" w:eastAsia="Times New Roman" w:hAnsi="Times New Roman"/>
          <w:b/>
          <w:bCs/>
          <w:sz w:val="24"/>
          <w:szCs w:val="24"/>
          <w:lang w:eastAsia="ru-RU"/>
        </w:rPr>
        <w:t xml:space="preserve">13. Приложения к </w:t>
      </w:r>
      <w:r w:rsidRPr="00675EE6">
        <w:rPr>
          <w:rFonts w:ascii="Times New Roman" w:eastAsia="Times New Roman" w:hAnsi="Times New Roman"/>
          <w:b/>
          <w:sz w:val="24"/>
          <w:szCs w:val="24"/>
          <w:lang w:eastAsia="ru-RU"/>
        </w:rPr>
        <w:t>Контракту</w:t>
      </w:r>
    </w:p>
    <w:p w:rsidR="0042516A" w:rsidRPr="00675EE6" w:rsidRDefault="0042516A" w:rsidP="0042516A">
      <w:pPr>
        <w:widowControl w:val="0"/>
        <w:autoSpaceDE w:val="0"/>
        <w:autoSpaceDN w:val="0"/>
        <w:adjustRightInd w:val="0"/>
        <w:spacing w:after="0" w:line="240" w:lineRule="auto"/>
        <w:ind w:firstLine="540"/>
        <w:jc w:val="both"/>
        <w:rPr>
          <w:rFonts w:ascii="Times New Roman" w:hAnsi="Times New Roman"/>
          <w:sz w:val="24"/>
          <w:szCs w:val="24"/>
        </w:rPr>
      </w:pPr>
      <w:r w:rsidRPr="00675EE6">
        <w:rPr>
          <w:rFonts w:ascii="Times New Roman" w:hAnsi="Times New Roman"/>
          <w:sz w:val="24"/>
          <w:szCs w:val="24"/>
        </w:rPr>
        <w:t>13.1. Приложения к Контракту:</w:t>
      </w:r>
    </w:p>
    <w:p w:rsidR="0042516A" w:rsidRPr="00675EE6"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675EE6">
        <w:rPr>
          <w:rFonts w:ascii="Times New Roman" w:hAnsi="Times New Roman"/>
          <w:sz w:val="24"/>
          <w:szCs w:val="24"/>
        </w:rPr>
        <w:t>Спецификация.</w:t>
      </w:r>
    </w:p>
    <w:p w:rsidR="0042516A" w:rsidRPr="00675EE6"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675EE6">
        <w:rPr>
          <w:rFonts w:ascii="Times New Roman" w:hAnsi="Times New Roman"/>
          <w:sz w:val="24"/>
          <w:szCs w:val="24"/>
        </w:rPr>
        <w:t>Характеристика товара</w:t>
      </w:r>
    </w:p>
    <w:p w:rsidR="0042516A" w:rsidRPr="00675EE6" w:rsidRDefault="0042516A" w:rsidP="0042516A">
      <w:pPr>
        <w:widowControl w:val="0"/>
        <w:autoSpaceDE w:val="0"/>
        <w:autoSpaceDN w:val="0"/>
        <w:adjustRightInd w:val="0"/>
        <w:spacing w:after="0" w:line="240" w:lineRule="auto"/>
        <w:rPr>
          <w:rFonts w:ascii="Times New Roman" w:hAnsi="Times New Roman"/>
          <w:sz w:val="24"/>
          <w:szCs w:val="24"/>
        </w:rPr>
      </w:pPr>
    </w:p>
    <w:p w:rsidR="0042516A" w:rsidRPr="00675EE6" w:rsidRDefault="0042516A" w:rsidP="0042516A">
      <w:pPr>
        <w:spacing w:after="0" w:line="240" w:lineRule="auto"/>
        <w:jc w:val="center"/>
        <w:rPr>
          <w:rFonts w:ascii="Times New Roman" w:hAnsi="Times New Roman"/>
          <w:b/>
          <w:bCs/>
          <w:sz w:val="24"/>
          <w:szCs w:val="24"/>
        </w:rPr>
      </w:pPr>
      <w:r w:rsidRPr="00675EE6">
        <w:rPr>
          <w:rFonts w:ascii="Times New Roman" w:hAnsi="Times New Roman"/>
          <w:b/>
          <w:bCs/>
          <w:sz w:val="24"/>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675EE6" w:rsidRPr="00675EE6" w:rsidTr="00512DEA">
        <w:trPr>
          <w:trHeight w:val="1975"/>
        </w:trPr>
        <w:tc>
          <w:tcPr>
            <w:tcW w:w="5920" w:type="dxa"/>
          </w:tcPr>
          <w:p w:rsidR="0042516A" w:rsidRPr="00675EE6" w:rsidRDefault="0042516A" w:rsidP="0042516A">
            <w:pPr>
              <w:widowControl w:val="0"/>
              <w:spacing w:after="0" w:line="240" w:lineRule="auto"/>
              <w:jc w:val="center"/>
              <w:rPr>
                <w:rFonts w:ascii="Times New Roman" w:hAnsi="Times New Roman"/>
                <w:b/>
                <w:sz w:val="24"/>
                <w:szCs w:val="24"/>
              </w:rPr>
            </w:pPr>
            <w:r w:rsidRPr="00675EE6">
              <w:rPr>
                <w:rFonts w:ascii="Times New Roman" w:hAnsi="Times New Roman"/>
                <w:b/>
                <w:sz w:val="24"/>
                <w:szCs w:val="24"/>
              </w:rPr>
              <w:t>Заказчик</w:t>
            </w:r>
          </w:p>
          <w:p w:rsidR="0042516A" w:rsidRPr="00675EE6" w:rsidRDefault="0042516A" w:rsidP="0042516A">
            <w:pPr>
              <w:widowControl w:val="0"/>
              <w:spacing w:after="0" w:line="240" w:lineRule="auto"/>
              <w:jc w:val="center"/>
              <w:rPr>
                <w:rFonts w:ascii="Times New Roman" w:hAnsi="Times New Roman"/>
                <w:sz w:val="24"/>
                <w:szCs w:val="24"/>
              </w:rPr>
            </w:pPr>
          </w:p>
          <w:p w:rsidR="006A2DA9" w:rsidRPr="006A2DA9" w:rsidRDefault="006A2DA9" w:rsidP="006A2DA9">
            <w:pPr>
              <w:widowControl w:val="0"/>
              <w:spacing w:after="0" w:line="240" w:lineRule="auto"/>
              <w:jc w:val="center"/>
              <w:rPr>
                <w:rFonts w:ascii="Times New Roman" w:hAnsi="Times New Roman"/>
                <w:sz w:val="24"/>
                <w:szCs w:val="24"/>
              </w:rPr>
            </w:pPr>
            <w:r w:rsidRPr="006A2DA9">
              <w:rPr>
                <w:rFonts w:ascii="Times New Roman" w:hAnsi="Times New Roman"/>
                <w:sz w:val="24"/>
                <w:szCs w:val="24"/>
              </w:rPr>
              <w:t>Государственное учреждение здравоохранения «Калганская центральная районная больница»</w:t>
            </w:r>
          </w:p>
          <w:p w:rsidR="006A2DA9" w:rsidRPr="006A2DA9" w:rsidRDefault="006A2DA9" w:rsidP="006A2DA9">
            <w:pPr>
              <w:widowControl w:val="0"/>
              <w:spacing w:after="0" w:line="240" w:lineRule="auto"/>
              <w:jc w:val="center"/>
              <w:rPr>
                <w:rFonts w:ascii="Times New Roman" w:hAnsi="Times New Roman"/>
                <w:sz w:val="24"/>
                <w:szCs w:val="24"/>
              </w:rPr>
            </w:pPr>
            <w:r w:rsidRPr="006A2DA9">
              <w:rPr>
                <w:rFonts w:ascii="Times New Roman" w:hAnsi="Times New Roman"/>
                <w:sz w:val="24"/>
                <w:szCs w:val="24"/>
              </w:rPr>
              <w:t>674340, Забайкальский край, с.Калга, ул.Больничная, 3.</w:t>
            </w:r>
          </w:p>
          <w:p w:rsidR="006A2DA9" w:rsidRPr="006A2DA9" w:rsidRDefault="006A2DA9" w:rsidP="006A2DA9">
            <w:pPr>
              <w:widowControl w:val="0"/>
              <w:spacing w:after="0" w:line="240" w:lineRule="auto"/>
              <w:jc w:val="center"/>
              <w:rPr>
                <w:rFonts w:ascii="Times New Roman" w:hAnsi="Times New Roman"/>
                <w:sz w:val="24"/>
                <w:szCs w:val="24"/>
              </w:rPr>
            </w:pPr>
            <w:r w:rsidRPr="006A2DA9">
              <w:rPr>
                <w:rFonts w:ascii="Times New Roman" w:hAnsi="Times New Roman"/>
                <w:sz w:val="24"/>
                <w:szCs w:val="24"/>
              </w:rPr>
              <w:t>Телефон (30249) 4-13-79</w:t>
            </w:r>
          </w:p>
          <w:p w:rsidR="006A2DA9" w:rsidRPr="006A2DA9" w:rsidRDefault="006A2DA9" w:rsidP="006A2DA9">
            <w:pPr>
              <w:widowControl w:val="0"/>
              <w:spacing w:after="0" w:line="240" w:lineRule="auto"/>
              <w:jc w:val="center"/>
              <w:rPr>
                <w:rFonts w:ascii="Times New Roman" w:hAnsi="Times New Roman"/>
                <w:sz w:val="24"/>
                <w:szCs w:val="24"/>
              </w:rPr>
            </w:pPr>
            <w:r w:rsidRPr="006A2DA9">
              <w:rPr>
                <w:rFonts w:ascii="Times New Roman" w:hAnsi="Times New Roman"/>
                <w:sz w:val="24"/>
                <w:szCs w:val="24"/>
              </w:rPr>
              <w:t>E-mail: crbkalga@mail.ru</w:t>
            </w:r>
          </w:p>
          <w:p w:rsidR="006A2DA9" w:rsidRPr="006A2DA9" w:rsidRDefault="006A2DA9" w:rsidP="006A2DA9">
            <w:pPr>
              <w:widowControl w:val="0"/>
              <w:spacing w:after="0" w:line="240" w:lineRule="auto"/>
              <w:jc w:val="center"/>
              <w:rPr>
                <w:rFonts w:ascii="Times New Roman" w:hAnsi="Times New Roman"/>
                <w:sz w:val="24"/>
                <w:szCs w:val="24"/>
              </w:rPr>
            </w:pPr>
            <w:r w:rsidRPr="006A2DA9">
              <w:rPr>
                <w:rFonts w:ascii="Times New Roman" w:hAnsi="Times New Roman"/>
                <w:sz w:val="24"/>
                <w:szCs w:val="24"/>
              </w:rPr>
              <w:t>р/с 03224643760000009100</w:t>
            </w:r>
          </w:p>
          <w:p w:rsidR="006A2DA9" w:rsidRPr="006A2DA9" w:rsidRDefault="006A2DA9" w:rsidP="006A2DA9">
            <w:pPr>
              <w:widowControl w:val="0"/>
              <w:spacing w:after="0" w:line="240" w:lineRule="auto"/>
              <w:jc w:val="center"/>
              <w:rPr>
                <w:rFonts w:ascii="Times New Roman" w:hAnsi="Times New Roman"/>
                <w:sz w:val="24"/>
                <w:szCs w:val="24"/>
              </w:rPr>
            </w:pPr>
            <w:r w:rsidRPr="006A2DA9">
              <w:rPr>
                <w:rFonts w:ascii="Times New Roman" w:hAnsi="Times New Roman"/>
                <w:sz w:val="24"/>
                <w:szCs w:val="24"/>
              </w:rPr>
              <w:t>Банк: ОТДЕЛЕНИЕ ЧИТА БАНКА РОССИИ//УФК по Забайкальскому краю г.Чита</w:t>
            </w:r>
          </w:p>
          <w:p w:rsidR="006A2DA9" w:rsidRPr="006A2DA9" w:rsidRDefault="006A2DA9" w:rsidP="006A2DA9">
            <w:pPr>
              <w:widowControl w:val="0"/>
              <w:spacing w:after="0" w:line="240" w:lineRule="auto"/>
              <w:jc w:val="center"/>
              <w:rPr>
                <w:rFonts w:ascii="Times New Roman" w:hAnsi="Times New Roman"/>
                <w:sz w:val="24"/>
                <w:szCs w:val="24"/>
              </w:rPr>
            </w:pPr>
            <w:r w:rsidRPr="006A2DA9">
              <w:rPr>
                <w:rFonts w:ascii="Times New Roman" w:hAnsi="Times New Roman"/>
                <w:sz w:val="24"/>
                <w:szCs w:val="24"/>
              </w:rPr>
              <w:t xml:space="preserve"> л/с 22916У80740</w:t>
            </w:r>
          </w:p>
          <w:p w:rsidR="006A2DA9" w:rsidRPr="006A2DA9" w:rsidRDefault="006A2DA9" w:rsidP="006A2DA9">
            <w:pPr>
              <w:widowControl w:val="0"/>
              <w:spacing w:after="0" w:line="240" w:lineRule="auto"/>
              <w:jc w:val="center"/>
              <w:rPr>
                <w:rFonts w:ascii="Times New Roman" w:hAnsi="Times New Roman"/>
                <w:sz w:val="24"/>
                <w:szCs w:val="24"/>
              </w:rPr>
            </w:pPr>
            <w:r w:rsidRPr="006A2DA9">
              <w:rPr>
                <w:rFonts w:ascii="Times New Roman" w:hAnsi="Times New Roman"/>
                <w:sz w:val="24"/>
                <w:szCs w:val="24"/>
              </w:rPr>
              <w:t>БИК 017601329</w:t>
            </w:r>
          </w:p>
          <w:p w:rsidR="006A2DA9" w:rsidRPr="006A2DA9" w:rsidRDefault="006A2DA9" w:rsidP="006A2DA9">
            <w:pPr>
              <w:widowControl w:val="0"/>
              <w:spacing w:after="0" w:line="240" w:lineRule="auto"/>
              <w:jc w:val="center"/>
              <w:rPr>
                <w:rFonts w:ascii="Times New Roman" w:hAnsi="Times New Roman"/>
                <w:sz w:val="24"/>
                <w:szCs w:val="24"/>
              </w:rPr>
            </w:pPr>
            <w:r w:rsidRPr="006A2DA9">
              <w:rPr>
                <w:rFonts w:ascii="Times New Roman" w:hAnsi="Times New Roman"/>
                <w:sz w:val="24"/>
                <w:szCs w:val="24"/>
              </w:rPr>
              <w:t>ИНН 7507000106 КПП 750701001</w:t>
            </w:r>
          </w:p>
          <w:p w:rsidR="006A2DA9" w:rsidRPr="006A2DA9" w:rsidRDefault="006A2DA9" w:rsidP="006A2DA9">
            <w:pPr>
              <w:widowControl w:val="0"/>
              <w:spacing w:after="0" w:line="240" w:lineRule="auto"/>
              <w:jc w:val="center"/>
              <w:rPr>
                <w:rFonts w:ascii="Times New Roman" w:hAnsi="Times New Roman"/>
                <w:sz w:val="24"/>
                <w:szCs w:val="24"/>
              </w:rPr>
            </w:pPr>
            <w:r w:rsidRPr="006A2DA9">
              <w:rPr>
                <w:rFonts w:ascii="Times New Roman" w:hAnsi="Times New Roman"/>
                <w:sz w:val="24"/>
                <w:szCs w:val="24"/>
              </w:rPr>
              <w:t>ОГРН 1027500716143 ОКПО 01950910</w:t>
            </w:r>
          </w:p>
          <w:p w:rsidR="006A2DA9" w:rsidRPr="006A2DA9" w:rsidRDefault="006A2DA9" w:rsidP="006A2DA9">
            <w:pPr>
              <w:widowControl w:val="0"/>
              <w:spacing w:after="0" w:line="240" w:lineRule="auto"/>
              <w:jc w:val="center"/>
              <w:rPr>
                <w:rFonts w:ascii="Times New Roman" w:hAnsi="Times New Roman"/>
                <w:sz w:val="24"/>
                <w:szCs w:val="24"/>
              </w:rPr>
            </w:pPr>
            <w:r w:rsidRPr="006A2DA9">
              <w:rPr>
                <w:rFonts w:ascii="Times New Roman" w:hAnsi="Times New Roman"/>
                <w:sz w:val="24"/>
                <w:szCs w:val="24"/>
              </w:rPr>
              <w:t>КД 00000000000000000130</w:t>
            </w:r>
          </w:p>
          <w:p w:rsidR="006A2DA9" w:rsidRPr="006A2DA9" w:rsidRDefault="006A2DA9" w:rsidP="006A2DA9">
            <w:pPr>
              <w:widowControl w:val="0"/>
              <w:spacing w:after="0" w:line="240" w:lineRule="auto"/>
              <w:jc w:val="center"/>
              <w:rPr>
                <w:rFonts w:ascii="Times New Roman" w:hAnsi="Times New Roman"/>
                <w:sz w:val="24"/>
                <w:szCs w:val="24"/>
              </w:rPr>
            </w:pPr>
            <w:r w:rsidRPr="006A2DA9">
              <w:rPr>
                <w:rFonts w:ascii="Times New Roman" w:hAnsi="Times New Roman"/>
                <w:sz w:val="24"/>
                <w:szCs w:val="24"/>
              </w:rPr>
              <w:t xml:space="preserve">И.о. главного врача </w:t>
            </w:r>
          </w:p>
          <w:p w:rsidR="006A2DA9" w:rsidRPr="006A2DA9" w:rsidRDefault="006A2DA9" w:rsidP="006A2DA9">
            <w:pPr>
              <w:widowControl w:val="0"/>
              <w:spacing w:after="0" w:line="240" w:lineRule="auto"/>
              <w:jc w:val="center"/>
              <w:rPr>
                <w:rFonts w:ascii="Times New Roman" w:hAnsi="Times New Roman"/>
                <w:sz w:val="24"/>
                <w:szCs w:val="24"/>
              </w:rPr>
            </w:pPr>
            <w:r w:rsidRPr="006A2DA9">
              <w:rPr>
                <w:rFonts w:ascii="Times New Roman" w:hAnsi="Times New Roman"/>
                <w:sz w:val="24"/>
                <w:szCs w:val="24"/>
              </w:rPr>
              <w:t xml:space="preserve"> ___________________ Фельдман П.М.</w:t>
            </w:r>
          </w:p>
          <w:p w:rsidR="0042516A" w:rsidRPr="00675EE6" w:rsidRDefault="006A2DA9" w:rsidP="006A2DA9">
            <w:pPr>
              <w:widowControl w:val="0"/>
              <w:spacing w:after="0" w:line="240" w:lineRule="auto"/>
              <w:jc w:val="center"/>
              <w:rPr>
                <w:rFonts w:ascii="Times New Roman" w:hAnsi="Times New Roman"/>
                <w:b/>
                <w:sz w:val="24"/>
                <w:szCs w:val="24"/>
              </w:rPr>
            </w:pPr>
            <w:r w:rsidRPr="006A2DA9">
              <w:rPr>
                <w:rFonts w:ascii="Times New Roman" w:hAnsi="Times New Roman"/>
                <w:sz w:val="24"/>
                <w:szCs w:val="24"/>
              </w:rPr>
              <w:t>Подписано эцп</w:t>
            </w:r>
          </w:p>
        </w:tc>
        <w:tc>
          <w:tcPr>
            <w:tcW w:w="4244" w:type="dxa"/>
          </w:tcPr>
          <w:p w:rsidR="0042516A" w:rsidRPr="00675EE6" w:rsidRDefault="0042516A" w:rsidP="0042516A">
            <w:pPr>
              <w:widowControl w:val="0"/>
              <w:spacing w:after="0" w:line="240" w:lineRule="auto"/>
              <w:jc w:val="center"/>
              <w:rPr>
                <w:rFonts w:ascii="Times New Roman" w:hAnsi="Times New Roman"/>
                <w:b/>
                <w:sz w:val="24"/>
                <w:szCs w:val="24"/>
              </w:rPr>
            </w:pPr>
            <w:r w:rsidRPr="00675EE6">
              <w:rPr>
                <w:rFonts w:ascii="Times New Roman" w:hAnsi="Times New Roman"/>
                <w:b/>
                <w:sz w:val="24"/>
                <w:szCs w:val="24"/>
              </w:rPr>
              <w:t>Поставщик</w:t>
            </w: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6A2DA9">
            <w:pPr>
              <w:widowControl w:val="0"/>
              <w:spacing w:after="0" w:line="240" w:lineRule="auto"/>
              <w:jc w:val="center"/>
              <w:rPr>
                <w:rFonts w:ascii="Times New Roman" w:hAnsi="Times New Roman"/>
                <w:sz w:val="24"/>
                <w:szCs w:val="24"/>
              </w:rPr>
            </w:pPr>
          </w:p>
        </w:tc>
      </w:tr>
    </w:tbl>
    <w:p w:rsidR="0042516A" w:rsidRPr="00675EE6" w:rsidRDefault="0042516A" w:rsidP="0042516A">
      <w:pPr>
        <w:spacing w:after="0" w:line="240" w:lineRule="auto"/>
        <w:jc w:val="right"/>
        <w:rPr>
          <w:rFonts w:ascii="Times New Roman" w:hAnsi="Times New Roman"/>
          <w:sz w:val="24"/>
          <w:szCs w:val="24"/>
        </w:rPr>
      </w:pPr>
    </w:p>
    <w:p w:rsidR="0042516A" w:rsidRPr="00675EE6" w:rsidRDefault="0042516A" w:rsidP="0042516A">
      <w:pPr>
        <w:spacing w:after="0" w:line="240" w:lineRule="auto"/>
        <w:jc w:val="right"/>
        <w:rPr>
          <w:rFonts w:ascii="Times New Roman" w:hAnsi="Times New Roman"/>
          <w:sz w:val="24"/>
          <w:szCs w:val="24"/>
        </w:rPr>
      </w:pPr>
      <w:r w:rsidRPr="00675EE6">
        <w:rPr>
          <w:rFonts w:ascii="Times New Roman" w:hAnsi="Times New Roman"/>
          <w:sz w:val="24"/>
          <w:szCs w:val="24"/>
        </w:rPr>
        <w:t xml:space="preserve">Приложение № 1 </w:t>
      </w:r>
    </w:p>
    <w:p w:rsidR="0042516A" w:rsidRPr="00675EE6" w:rsidRDefault="0042516A" w:rsidP="0042516A">
      <w:pPr>
        <w:spacing w:after="0" w:line="240" w:lineRule="auto"/>
        <w:jc w:val="right"/>
        <w:rPr>
          <w:rFonts w:ascii="Times New Roman" w:hAnsi="Times New Roman"/>
          <w:sz w:val="24"/>
          <w:szCs w:val="24"/>
        </w:rPr>
      </w:pPr>
      <w:r w:rsidRPr="00675EE6">
        <w:rPr>
          <w:rFonts w:ascii="Times New Roman" w:hAnsi="Times New Roman"/>
          <w:sz w:val="24"/>
          <w:szCs w:val="24"/>
        </w:rPr>
        <w:t xml:space="preserve">к контракту ______ </w:t>
      </w:r>
    </w:p>
    <w:p w:rsidR="0042516A" w:rsidRPr="00675EE6" w:rsidRDefault="0042516A" w:rsidP="0042516A">
      <w:pPr>
        <w:spacing w:after="0" w:line="240" w:lineRule="auto"/>
        <w:jc w:val="center"/>
        <w:rPr>
          <w:rFonts w:ascii="Times New Roman" w:hAnsi="Times New Roman"/>
          <w:b/>
          <w:bCs/>
          <w:sz w:val="24"/>
          <w:szCs w:val="24"/>
        </w:rPr>
      </w:pPr>
      <w:r w:rsidRPr="00675EE6">
        <w:rPr>
          <w:rFonts w:ascii="Times New Roman" w:hAnsi="Times New Roman"/>
          <w:b/>
          <w:bCs/>
          <w:sz w:val="24"/>
          <w:szCs w:val="24"/>
        </w:rPr>
        <w:t>СПЕЦИФИКАЦИЯ</w:t>
      </w:r>
    </w:p>
    <w:tbl>
      <w:tblPr>
        <w:tblW w:w="9733" w:type="dxa"/>
        <w:tblInd w:w="108" w:type="dxa"/>
        <w:tblLayout w:type="fixed"/>
        <w:tblLook w:val="0000" w:firstRow="0" w:lastRow="0" w:firstColumn="0" w:lastColumn="0" w:noHBand="0" w:noVBand="0"/>
      </w:tblPr>
      <w:tblGrid>
        <w:gridCol w:w="534"/>
        <w:gridCol w:w="1153"/>
        <w:gridCol w:w="723"/>
        <w:gridCol w:w="1276"/>
        <w:gridCol w:w="1687"/>
        <w:gridCol w:w="1005"/>
        <w:gridCol w:w="851"/>
        <w:gridCol w:w="1275"/>
        <w:gridCol w:w="1229"/>
      </w:tblGrid>
      <w:tr w:rsidR="00675EE6" w:rsidRPr="00675EE6"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lang w:val="en-US"/>
              </w:rPr>
              <w:t xml:space="preserve">№ </w:t>
            </w:r>
            <w:r w:rsidRPr="00675EE6">
              <w:rPr>
                <w:rFonts w:ascii="Times New Roman" w:hAnsi="Times New Roman"/>
                <w:sz w:val="24"/>
                <w:szCs w:val="24"/>
              </w:rPr>
              <w:t>п/п</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rPr>
            </w:pPr>
            <w:r w:rsidRPr="00675EE6">
              <w:rPr>
                <w:rFonts w:ascii="Times New Roman" w:hAnsi="Times New Roman"/>
                <w:sz w:val="24"/>
                <w:szCs w:val="24"/>
              </w:rPr>
              <w:t>Наименование</w:t>
            </w:r>
          </w:p>
          <w:p w:rsidR="0042516A" w:rsidRPr="00675EE6" w:rsidRDefault="0042516A" w:rsidP="0042516A">
            <w:pPr>
              <w:spacing w:after="0" w:line="240" w:lineRule="auto"/>
              <w:jc w:val="both"/>
              <w:rPr>
                <w:rFonts w:ascii="Times New Roman" w:hAnsi="Times New Roman"/>
                <w:sz w:val="24"/>
                <w:szCs w:val="24"/>
              </w:rPr>
            </w:pPr>
            <w:r w:rsidRPr="00675EE6">
              <w:rPr>
                <w:rFonts w:ascii="Times New Roman" w:hAnsi="Times New Roman"/>
                <w:sz w:val="24"/>
                <w:szCs w:val="24"/>
              </w:rPr>
              <w:t xml:space="preserve"> Товара (в соответствии с извещением)</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r w:rsidRPr="00675EE6">
              <w:rPr>
                <w:rFonts w:ascii="Times New Roman" w:hAnsi="Times New Roman"/>
                <w:sz w:val="24"/>
                <w:szCs w:val="24"/>
              </w:rPr>
              <w:t>Наименование товара в соответствии с заявкой</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rPr>
              <w:t>Ед. изм-ния</w:t>
            </w:r>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rPr>
              <w:t>Стоимость (руб.)</w:t>
            </w:r>
          </w:p>
        </w:tc>
      </w:tr>
      <w:tr w:rsidR="00675EE6" w:rsidRPr="00675EE6"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lang w:val="en-US"/>
              </w:rPr>
              <w:t>1</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lang w:val="en-US"/>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r>
      <w:tr w:rsidR="00675EE6" w:rsidRPr="00675EE6"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lang w:val="en-US"/>
              </w:rPr>
            </w:pPr>
            <w:r w:rsidRPr="00675EE6">
              <w:rPr>
                <w:rFonts w:ascii="Times New Roman" w:hAnsi="Times New Roman"/>
                <w:sz w:val="24"/>
                <w:szCs w:val="24"/>
                <w:lang w:val="en-US"/>
              </w:rPr>
              <w:t>2</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sz w:val="24"/>
                <w:szCs w:val="24"/>
              </w:rPr>
            </w:pPr>
          </w:p>
        </w:tc>
      </w:tr>
      <w:tr w:rsidR="00675EE6" w:rsidRPr="00675EE6" w:rsidTr="00512DEA">
        <w:trPr>
          <w:trHeight w:val="1"/>
        </w:trPr>
        <w:tc>
          <w:tcPr>
            <w:tcW w:w="1687"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b/>
                <w:sz w:val="24"/>
                <w:szCs w:val="24"/>
              </w:rPr>
            </w:pPr>
          </w:p>
        </w:tc>
        <w:tc>
          <w:tcPr>
            <w:tcW w:w="6817" w:type="dxa"/>
            <w:gridSpan w:val="6"/>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b/>
                <w:sz w:val="24"/>
                <w:szCs w:val="24"/>
                <w:lang w:val="en-US"/>
              </w:rPr>
            </w:pPr>
            <w:r w:rsidRPr="00675EE6">
              <w:rPr>
                <w:rFonts w:ascii="Times New Roman" w:hAnsi="Times New Roman"/>
                <w:b/>
                <w:sz w:val="24"/>
                <w:szCs w:val="24"/>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675EE6" w:rsidRDefault="0042516A" w:rsidP="0042516A">
            <w:pPr>
              <w:spacing w:after="0" w:line="240" w:lineRule="auto"/>
              <w:jc w:val="both"/>
              <w:rPr>
                <w:rFonts w:ascii="Times New Roman" w:hAnsi="Times New Roman"/>
                <w:b/>
                <w:sz w:val="24"/>
                <w:szCs w:val="24"/>
              </w:rPr>
            </w:pPr>
          </w:p>
        </w:tc>
      </w:tr>
    </w:tbl>
    <w:p w:rsidR="0042516A" w:rsidRPr="00675EE6" w:rsidRDefault="0042516A" w:rsidP="0042516A">
      <w:pPr>
        <w:spacing w:after="0" w:line="240" w:lineRule="auto"/>
        <w:jc w:val="both"/>
        <w:rPr>
          <w:rFonts w:ascii="Times New Roman" w:hAnsi="Times New Roman"/>
          <w:sz w:val="24"/>
          <w:szCs w:val="24"/>
        </w:rPr>
      </w:pP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148"/>
      </w:tblGrid>
      <w:tr w:rsidR="00675EE6" w:rsidRPr="00675EE6" w:rsidTr="00512DEA">
        <w:trPr>
          <w:trHeight w:val="2400"/>
        </w:trPr>
        <w:tc>
          <w:tcPr>
            <w:tcW w:w="5220" w:type="dxa"/>
          </w:tcPr>
          <w:p w:rsidR="0042516A" w:rsidRPr="00675EE6" w:rsidRDefault="0042516A" w:rsidP="0042516A">
            <w:pPr>
              <w:widowControl w:val="0"/>
              <w:spacing w:after="0" w:line="240" w:lineRule="auto"/>
              <w:jc w:val="center"/>
              <w:rPr>
                <w:rFonts w:ascii="Times New Roman" w:hAnsi="Times New Roman"/>
                <w:b/>
                <w:sz w:val="24"/>
                <w:szCs w:val="24"/>
              </w:rPr>
            </w:pPr>
            <w:r w:rsidRPr="00675EE6">
              <w:rPr>
                <w:rFonts w:ascii="Times New Roman" w:hAnsi="Times New Roman"/>
                <w:b/>
                <w:sz w:val="24"/>
                <w:szCs w:val="24"/>
              </w:rPr>
              <w:t>Заказчик</w:t>
            </w: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r w:rsidRPr="00675EE6">
              <w:rPr>
                <w:rFonts w:ascii="Times New Roman" w:hAnsi="Times New Roman"/>
                <w:sz w:val="24"/>
                <w:szCs w:val="24"/>
              </w:rPr>
              <w:t>государственное учреждение здравоохранения «Тунгокоченская центральная районная больница»</w:t>
            </w:r>
          </w:p>
          <w:p w:rsidR="0042516A" w:rsidRPr="00675EE6" w:rsidRDefault="0042516A" w:rsidP="0042516A">
            <w:pPr>
              <w:widowControl w:val="0"/>
              <w:autoSpaceDE w:val="0"/>
              <w:autoSpaceDN w:val="0"/>
              <w:adjustRightInd w:val="0"/>
              <w:spacing w:after="0" w:line="240" w:lineRule="auto"/>
              <w:ind w:firstLine="540"/>
              <w:jc w:val="center"/>
              <w:rPr>
                <w:rFonts w:ascii="Times New Roman" w:hAnsi="Times New Roman"/>
                <w:sz w:val="24"/>
                <w:szCs w:val="24"/>
              </w:rPr>
            </w:pPr>
          </w:p>
          <w:p w:rsidR="0042516A" w:rsidRPr="00675EE6" w:rsidRDefault="005333F4" w:rsidP="0042516A">
            <w:pPr>
              <w:widowControl w:val="0"/>
              <w:autoSpaceDE w:val="0"/>
              <w:autoSpaceDN w:val="0"/>
              <w:adjustRightInd w:val="0"/>
              <w:spacing w:after="0" w:line="240" w:lineRule="auto"/>
              <w:ind w:firstLine="540"/>
              <w:jc w:val="center"/>
              <w:rPr>
                <w:rFonts w:ascii="Times New Roman" w:hAnsi="Times New Roman"/>
                <w:sz w:val="24"/>
                <w:szCs w:val="24"/>
              </w:rPr>
            </w:pPr>
            <w:r w:rsidRPr="00675EE6">
              <w:rPr>
                <w:rFonts w:ascii="Times New Roman" w:hAnsi="Times New Roman"/>
                <w:sz w:val="24"/>
                <w:szCs w:val="24"/>
              </w:rPr>
              <w:t>И.о. главного врача</w:t>
            </w:r>
            <w:r w:rsidR="0042516A" w:rsidRPr="00675EE6">
              <w:rPr>
                <w:rFonts w:ascii="Times New Roman" w:hAnsi="Times New Roman"/>
                <w:sz w:val="24"/>
                <w:szCs w:val="24"/>
              </w:rPr>
              <w:t xml:space="preserve"> ГУЗ «Тунгокоченская ЦРБ»</w:t>
            </w:r>
          </w:p>
          <w:p w:rsidR="0042516A" w:rsidRPr="00675EE6" w:rsidRDefault="0042516A" w:rsidP="0042516A">
            <w:pPr>
              <w:widowControl w:val="0"/>
              <w:autoSpaceDE w:val="0"/>
              <w:autoSpaceDN w:val="0"/>
              <w:adjustRightInd w:val="0"/>
              <w:spacing w:after="0" w:line="240" w:lineRule="auto"/>
              <w:jc w:val="center"/>
              <w:rPr>
                <w:rFonts w:ascii="Times New Roman" w:hAnsi="Times New Roman"/>
                <w:sz w:val="24"/>
                <w:szCs w:val="24"/>
              </w:rPr>
            </w:pPr>
            <w:r w:rsidRPr="00675EE6">
              <w:rPr>
                <w:rFonts w:ascii="Times New Roman" w:hAnsi="Times New Roman"/>
                <w:sz w:val="24"/>
                <w:szCs w:val="24"/>
              </w:rPr>
              <w:t xml:space="preserve">_____________ </w:t>
            </w:r>
            <w:r w:rsidR="005333F4" w:rsidRPr="00675EE6">
              <w:rPr>
                <w:rFonts w:ascii="Times New Roman" w:hAnsi="Times New Roman"/>
                <w:sz w:val="24"/>
                <w:szCs w:val="24"/>
              </w:rPr>
              <w:t>Сутырин А.И</w:t>
            </w:r>
          </w:p>
          <w:p w:rsidR="0042516A" w:rsidRPr="00675EE6" w:rsidRDefault="0042516A" w:rsidP="0042516A">
            <w:pPr>
              <w:widowControl w:val="0"/>
              <w:spacing w:after="0" w:line="240" w:lineRule="auto"/>
              <w:rPr>
                <w:rFonts w:ascii="Times New Roman" w:hAnsi="Times New Roman"/>
                <w:sz w:val="24"/>
                <w:szCs w:val="24"/>
              </w:rPr>
            </w:pPr>
            <w:r w:rsidRPr="00675EE6">
              <w:rPr>
                <w:rFonts w:ascii="Times New Roman" w:hAnsi="Times New Roman"/>
                <w:sz w:val="24"/>
                <w:szCs w:val="24"/>
              </w:rPr>
              <w:t>Подписано эцп</w:t>
            </w:r>
          </w:p>
          <w:p w:rsidR="0042516A" w:rsidRPr="00675EE6" w:rsidRDefault="0042516A" w:rsidP="0042516A">
            <w:pPr>
              <w:widowControl w:val="0"/>
              <w:spacing w:after="0" w:line="240" w:lineRule="auto"/>
              <w:jc w:val="center"/>
              <w:rPr>
                <w:rFonts w:ascii="Times New Roman" w:hAnsi="Times New Roman"/>
                <w:b/>
                <w:sz w:val="24"/>
                <w:szCs w:val="24"/>
              </w:rPr>
            </w:pPr>
          </w:p>
        </w:tc>
        <w:tc>
          <w:tcPr>
            <w:tcW w:w="5148" w:type="dxa"/>
          </w:tcPr>
          <w:p w:rsidR="0042516A" w:rsidRPr="00675EE6" w:rsidRDefault="0042516A" w:rsidP="0042516A">
            <w:pPr>
              <w:widowControl w:val="0"/>
              <w:spacing w:after="0" w:line="240" w:lineRule="auto"/>
              <w:jc w:val="center"/>
              <w:rPr>
                <w:rFonts w:ascii="Times New Roman" w:hAnsi="Times New Roman"/>
                <w:b/>
                <w:sz w:val="24"/>
                <w:szCs w:val="24"/>
              </w:rPr>
            </w:pPr>
            <w:r w:rsidRPr="00675EE6">
              <w:rPr>
                <w:rFonts w:ascii="Times New Roman" w:hAnsi="Times New Roman"/>
                <w:b/>
                <w:sz w:val="24"/>
                <w:szCs w:val="24"/>
              </w:rPr>
              <w:t>Поставщик</w:t>
            </w: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spacing w:after="0" w:line="240" w:lineRule="auto"/>
              <w:jc w:val="center"/>
              <w:rPr>
                <w:rFonts w:ascii="Times New Roman" w:hAnsi="Times New Roman"/>
                <w:sz w:val="24"/>
                <w:szCs w:val="24"/>
              </w:rPr>
            </w:pPr>
            <w:r w:rsidRPr="00675EE6">
              <w:rPr>
                <w:rFonts w:ascii="Times New Roman" w:hAnsi="Times New Roman"/>
                <w:sz w:val="24"/>
                <w:szCs w:val="24"/>
              </w:rPr>
              <w:t>____________________</w:t>
            </w: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spacing w:after="0" w:line="240" w:lineRule="auto"/>
              <w:jc w:val="center"/>
              <w:rPr>
                <w:rFonts w:ascii="Times New Roman" w:hAnsi="Times New Roman"/>
                <w:sz w:val="24"/>
                <w:szCs w:val="24"/>
              </w:rPr>
            </w:pPr>
          </w:p>
          <w:p w:rsidR="0042516A" w:rsidRPr="00675EE6" w:rsidRDefault="0042516A" w:rsidP="0042516A">
            <w:pPr>
              <w:widowControl w:val="0"/>
              <w:spacing w:after="0" w:line="240" w:lineRule="auto"/>
              <w:jc w:val="center"/>
              <w:rPr>
                <w:rFonts w:ascii="Times New Roman" w:hAnsi="Times New Roman"/>
                <w:sz w:val="24"/>
                <w:szCs w:val="24"/>
              </w:rPr>
            </w:pPr>
            <w:r w:rsidRPr="00675EE6">
              <w:rPr>
                <w:rFonts w:ascii="Times New Roman" w:hAnsi="Times New Roman"/>
                <w:sz w:val="24"/>
                <w:szCs w:val="24"/>
              </w:rPr>
              <w:t>________________ / ___________________ /</w:t>
            </w:r>
          </w:p>
        </w:tc>
      </w:tr>
    </w:tbl>
    <w:p w:rsidR="0042516A" w:rsidRPr="00675EE6" w:rsidRDefault="0042516A" w:rsidP="0042516A">
      <w:pPr>
        <w:spacing w:after="0" w:line="240" w:lineRule="auto"/>
        <w:jc w:val="both"/>
        <w:rPr>
          <w:rFonts w:ascii="Times New Roman" w:hAnsi="Times New Roman"/>
          <w:sz w:val="24"/>
          <w:szCs w:val="24"/>
        </w:rPr>
      </w:pPr>
    </w:p>
    <w:p w:rsidR="0042516A" w:rsidRPr="00675EE6" w:rsidRDefault="0042516A" w:rsidP="0042516A">
      <w:pPr>
        <w:spacing w:after="0" w:line="240" w:lineRule="auto"/>
        <w:jc w:val="both"/>
        <w:rPr>
          <w:rFonts w:ascii="Times New Roman" w:hAnsi="Times New Roman"/>
          <w:sz w:val="24"/>
          <w:szCs w:val="24"/>
        </w:rPr>
      </w:pPr>
    </w:p>
    <w:p w:rsidR="0042516A" w:rsidRPr="00675EE6" w:rsidRDefault="0042516A" w:rsidP="0042516A">
      <w:pPr>
        <w:spacing w:after="0" w:line="240" w:lineRule="auto"/>
        <w:jc w:val="right"/>
        <w:rPr>
          <w:rFonts w:ascii="Times New Roman" w:hAnsi="Times New Roman"/>
          <w:sz w:val="24"/>
          <w:szCs w:val="24"/>
        </w:rPr>
      </w:pPr>
      <w:r w:rsidRPr="00675EE6">
        <w:rPr>
          <w:rFonts w:ascii="Times New Roman" w:hAnsi="Times New Roman"/>
          <w:sz w:val="24"/>
          <w:szCs w:val="24"/>
        </w:rPr>
        <w:t xml:space="preserve">Приложение № 2 </w:t>
      </w:r>
    </w:p>
    <w:p w:rsidR="0042516A" w:rsidRPr="00675EE6" w:rsidRDefault="0042516A" w:rsidP="0042516A">
      <w:pPr>
        <w:spacing w:after="0" w:line="240" w:lineRule="auto"/>
        <w:jc w:val="right"/>
        <w:rPr>
          <w:rFonts w:ascii="Times New Roman" w:hAnsi="Times New Roman"/>
          <w:sz w:val="24"/>
          <w:szCs w:val="24"/>
        </w:rPr>
      </w:pPr>
      <w:r w:rsidRPr="00675EE6">
        <w:rPr>
          <w:rFonts w:ascii="Times New Roman" w:hAnsi="Times New Roman"/>
          <w:sz w:val="24"/>
          <w:szCs w:val="24"/>
        </w:rPr>
        <w:t xml:space="preserve">к контракту ______ </w:t>
      </w:r>
    </w:p>
    <w:p w:rsidR="0042516A" w:rsidRPr="00675EE6" w:rsidRDefault="0042516A" w:rsidP="0042516A">
      <w:pPr>
        <w:widowControl w:val="0"/>
        <w:shd w:val="clear" w:color="auto" w:fill="FFFFFF"/>
        <w:spacing w:after="0" w:line="240" w:lineRule="auto"/>
        <w:jc w:val="center"/>
        <w:rPr>
          <w:rFonts w:ascii="Times New Roman" w:hAnsi="Times New Roman"/>
          <w:sz w:val="24"/>
          <w:szCs w:val="24"/>
        </w:rPr>
      </w:pPr>
    </w:p>
    <w:p w:rsidR="0042516A" w:rsidRPr="00675EE6" w:rsidRDefault="0042516A" w:rsidP="0042516A">
      <w:pPr>
        <w:widowControl w:val="0"/>
        <w:shd w:val="clear" w:color="auto" w:fill="FFFFFF"/>
        <w:spacing w:after="0" w:line="240" w:lineRule="auto"/>
        <w:jc w:val="center"/>
        <w:rPr>
          <w:rFonts w:ascii="Times New Roman" w:hAnsi="Times New Roman"/>
          <w:sz w:val="24"/>
          <w:szCs w:val="24"/>
        </w:rPr>
      </w:pPr>
      <w:r w:rsidRPr="00675EE6">
        <w:rPr>
          <w:rFonts w:ascii="Times New Roman" w:hAnsi="Times New Roman"/>
          <w:sz w:val="24"/>
          <w:szCs w:val="24"/>
        </w:rPr>
        <w:t>Характеристика товара</w:t>
      </w:r>
    </w:p>
    <w:p w:rsidR="0042516A" w:rsidRPr="00675EE6" w:rsidRDefault="0042516A" w:rsidP="0042516A">
      <w:pPr>
        <w:rPr>
          <w:szCs w:val="24"/>
        </w:rPr>
      </w:pPr>
    </w:p>
    <w:p w:rsidR="00FE171D" w:rsidRPr="00675EE6"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p>
    <w:sectPr w:rsidR="00FE171D" w:rsidRPr="00675EE6"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56B" w:rsidRDefault="00DA456B" w:rsidP="00E16EF2">
      <w:pPr>
        <w:spacing w:after="0" w:line="240" w:lineRule="auto"/>
      </w:pPr>
      <w:r>
        <w:separator/>
      </w:r>
    </w:p>
  </w:endnote>
  <w:endnote w:type="continuationSeparator" w:id="0">
    <w:p w:rsidR="00DA456B" w:rsidRDefault="00DA456B"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56B" w:rsidRDefault="00DA456B" w:rsidP="00E16EF2">
      <w:pPr>
        <w:spacing w:after="0" w:line="240" w:lineRule="auto"/>
      </w:pPr>
      <w:r>
        <w:separator/>
      </w:r>
    </w:p>
  </w:footnote>
  <w:footnote w:type="continuationSeparator" w:id="0">
    <w:p w:rsidR="00DA456B" w:rsidRDefault="00DA456B"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7">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1"/>
  </w:num>
  <w:num w:numId="5">
    <w:abstractNumId w:val="6"/>
  </w:num>
  <w:num w:numId="6">
    <w:abstractNumId w:val="8"/>
  </w:num>
  <w:num w:numId="7">
    <w:abstractNumId w:val="0"/>
  </w:num>
  <w:num w:numId="8">
    <w:abstractNumId w:val="5"/>
  </w:num>
  <w:num w:numId="9">
    <w:abstractNumId w:val="12"/>
  </w:num>
  <w:num w:numId="10">
    <w:abstractNumId w:val="7"/>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10438"/>
    <w:rsid w:val="00025A49"/>
    <w:rsid w:val="00031D4C"/>
    <w:rsid w:val="00032953"/>
    <w:rsid w:val="00035523"/>
    <w:rsid w:val="00037C9C"/>
    <w:rsid w:val="000404A6"/>
    <w:rsid w:val="00040E1F"/>
    <w:rsid w:val="000414E1"/>
    <w:rsid w:val="00046E07"/>
    <w:rsid w:val="0005404E"/>
    <w:rsid w:val="0005620F"/>
    <w:rsid w:val="0007159C"/>
    <w:rsid w:val="00073F8A"/>
    <w:rsid w:val="00074D7F"/>
    <w:rsid w:val="00087DDD"/>
    <w:rsid w:val="000911D2"/>
    <w:rsid w:val="000928F5"/>
    <w:rsid w:val="00093FD1"/>
    <w:rsid w:val="0009594B"/>
    <w:rsid w:val="000C11DE"/>
    <w:rsid w:val="000D386D"/>
    <w:rsid w:val="000D4118"/>
    <w:rsid w:val="000D740D"/>
    <w:rsid w:val="000F582A"/>
    <w:rsid w:val="000F71DD"/>
    <w:rsid w:val="00106AB2"/>
    <w:rsid w:val="00124123"/>
    <w:rsid w:val="0013286D"/>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1F1FC9"/>
    <w:rsid w:val="002042B0"/>
    <w:rsid w:val="002541E3"/>
    <w:rsid w:val="0028420E"/>
    <w:rsid w:val="00292AA9"/>
    <w:rsid w:val="002962AC"/>
    <w:rsid w:val="002966BC"/>
    <w:rsid w:val="002A6178"/>
    <w:rsid w:val="002B3FF7"/>
    <w:rsid w:val="002B5215"/>
    <w:rsid w:val="002B5C65"/>
    <w:rsid w:val="002B7CE8"/>
    <w:rsid w:val="002C21B7"/>
    <w:rsid w:val="002C44D6"/>
    <w:rsid w:val="002D4981"/>
    <w:rsid w:val="002D706F"/>
    <w:rsid w:val="002E538A"/>
    <w:rsid w:val="00305617"/>
    <w:rsid w:val="00307D10"/>
    <w:rsid w:val="00334EBF"/>
    <w:rsid w:val="0034455E"/>
    <w:rsid w:val="00344F18"/>
    <w:rsid w:val="00346E6B"/>
    <w:rsid w:val="00347E99"/>
    <w:rsid w:val="00353F3A"/>
    <w:rsid w:val="00366254"/>
    <w:rsid w:val="00372057"/>
    <w:rsid w:val="00372CC0"/>
    <w:rsid w:val="0037345A"/>
    <w:rsid w:val="00385891"/>
    <w:rsid w:val="00386C4B"/>
    <w:rsid w:val="00387C02"/>
    <w:rsid w:val="003A7499"/>
    <w:rsid w:val="003B1D46"/>
    <w:rsid w:val="003B6ADE"/>
    <w:rsid w:val="003B7DA3"/>
    <w:rsid w:val="003C05DA"/>
    <w:rsid w:val="003C2E87"/>
    <w:rsid w:val="003D2DF5"/>
    <w:rsid w:val="003D3AC4"/>
    <w:rsid w:val="003F71A9"/>
    <w:rsid w:val="00400055"/>
    <w:rsid w:val="00410DBD"/>
    <w:rsid w:val="00414EDE"/>
    <w:rsid w:val="00423A99"/>
    <w:rsid w:val="0042516A"/>
    <w:rsid w:val="00442134"/>
    <w:rsid w:val="00443783"/>
    <w:rsid w:val="00460295"/>
    <w:rsid w:val="00461937"/>
    <w:rsid w:val="00470F9F"/>
    <w:rsid w:val="00482FB4"/>
    <w:rsid w:val="00486BC3"/>
    <w:rsid w:val="00492FD0"/>
    <w:rsid w:val="004945A1"/>
    <w:rsid w:val="004A03F1"/>
    <w:rsid w:val="004B3BEE"/>
    <w:rsid w:val="004B6EEB"/>
    <w:rsid w:val="004C18C5"/>
    <w:rsid w:val="004C1C38"/>
    <w:rsid w:val="004C7E15"/>
    <w:rsid w:val="004E381F"/>
    <w:rsid w:val="004E675B"/>
    <w:rsid w:val="004F020D"/>
    <w:rsid w:val="00504DF1"/>
    <w:rsid w:val="00510FE0"/>
    <w:rsid w:val="00525B8A"/>
    <w:rsid w:val="00526F88"/>
    <w:rsid w:val="00530D17"/>
    <w:rsid w:val="005333F4"/>
    <w:rsid w:val="0054387B"/>
    <w:rsid w:val="00552E13"/>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1CA3"/>
    <w:rsid w:val="00642B39"/>
    <w:rsid w:val="0066032A"/>
    <w:rsid w:val="00665601"/>
    <w:rsid w:val="006731C4"/>
    <w:rsid w:val="00673452"/>
    <w:rsid w:val="00674944"/>
    <w:rsid w:val="00675EE6"/>
    <w:rsid w:val="00690C0E"/>
    <w:rsid w:val="006A2DA9"/>
    <w:rsid w:val="006A5625"/>
    <w:rsid w:val="006B0B7A"/>
    <w:rsid w:val="006B387E"/>
    <w:rsid w:val="006B52DE"/>
    <w:rsid w:val="006B6408"/>
    <w:rsid w:val="006C45C4"/>
    <w:rsid w:val="006C70B1"/>
    <w:rsid w:val="006D6D90"/>
    <w:rsid w:val="006E24E9"/>
    <w:rsid w:val="006F022F"/>
    <w:rsid w:val="006F2B7C"/>
    <w:rsid w:val="00701A9A"/>
    <w:rsid w:val="00707839"/>
    <w:rsid w:val="00712C41"/>
    <w:rsid w:val="00716F42"/>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4FC0"/>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7088E"/>
    <w:rsid w:val="0098703C"/>
    <w:rsid w:val="00990624"/>
    <w:rsid w:val="00993E83"/>
    <w:rsid w:val="00996BE0"/>
    <w:rsid w:val="009A5182"/>
    <w:rsid w:val="009A7615"/>
    <w:rsid w:val="009B02F4"/>
    <w:rsid w:val="009C5328"/>
    <w:rsid w:val="009D06AE"/>
    <w:rsid w:val="009D2A53"/>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76050"/>
    <w:rsid w:val="00A84B22"/>
    <w:rsid w:val="00A8593D"/>
    <w:rsid w:val="00A91DF6"/>
    <w:rsid w:val="00A948C8"/>
    <w:rsid w:val="00A95081"/>
    <w:rsid w:val="00AA26AF"/>
    <w:rsid w:val="00AA27C5"/>
    <w:rsid w:val="00AA3AF0"/>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46C54"/>
    <w:rsid w:val="00B53025"/>
    <w:rsid w:val="00B535EF"/>
    <w:rsid w:val="00B7190E"/>
    <w:rsid w:val="00B73041"/>
    <w:rsid w:val="00B740CB"/>
    <w:rsid w:val="00B80350"/>
    <w:rsid w:val="00B94363"/>
    <w:rsid w:val="00BC0461"/>
    <w:rsid w:val="00BC2DCF"/>
    <w:rsid w:val="00BC3B41"/>
    <w:rsid w:val="00BC5144"/>
    <w:rsid w:val="00BC52F6"/>
    <w:rsid w:val="00BC5E5B"/>
    <w:rsid w:val="00BD2637"/>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A456B"/>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D7085"/>
    <w:rsid w:val="00EE6F66"/>
    <w:rsid w:val="00EF45DD"/>
    <w:rsid w:val="00EF765F"/>
    <w:rsid w:val="00F1204C"/>
    <w:rsid w:val="00F16DC4"/>
    <w:rsid w:val="00F21A33"/>
    <w:rsid w:val="00F235E0"/>
    <w:rsid w:val="00F2424C"/>
    <w:rsid w:val="00F25523"/>
    <w:rsid w:val="00F3427F"/>
    <w:rsid w:val="00F35DE1"/>
    <w:rsid w:val="00F405A8"/>
    <w:rsid w:val="00F41425"/>
    <w:rsid w:val="00F522DC"/>
    <w:rsid w:val="00F657FA"/>
    <w:rsid w:val="00F80EEE"/>
    <w:rsid w:val="00F83B4A"/>
    <w:rsid w:val="00F91C8C"/>
    <w:rsid w:val="00F9667C"/>
    <w:rsid w:val="00FA4400"/>
    <w:rsid w:val="00FA5ECE"/>
    <w:rsid w:val="00FB3F13"/>
    <w:rsid w:val="00FB4D4E"/>
    <w:rsid w:val="00FB4F54"/>
    <w:rsid w:val="00FC38E1"/>
    <w:rsid w:val="00FD3CB9"/>
    <w:rsid w:val="00FD6485"/>
    <w:rsid w:val="00FD7691"/>
    <w:rsid w:val="00FE171D"/>
    <w:rsid w:val="00FE46C1"/>
    <w:rsid w:val="00FE4760"/>
    <w:rsid w:val="00FF3D2B"/>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 w:type="paragraph" w:customStyle="1" w:styleId="ConsPlusNormal">
    <w:name w:val="ConsPlusNormal"/>
    <w:link w:val="ConsPlusNormal0"/>
    <w:uiPriority w:val="99"/>
    <w:rsid w:val="001F1FC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1F1FC9"/>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 w:type="paragraph" w:customStyle="1" w:styleId="ConsPlusNormal">
    <w:name w:val="ConsPlusNormal"/>
    <w:link w:val="ConsPlusNormal0"/>
    <w:uiPriority w:val="99"/>
    <w:rsid w:val="001F1FC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1F1FC9"/>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061370895">
      <w:bodyDiv w:val="1"/>
      <w:marLeft w:val="0"/>
      <w:marRight w:val="0"/>
      <w:marTop w:val="0"/>
      <w:marBottom w:val="0"/>
      <w:divBdr>
        <w:top w:val="none" w:sz="0" w:space="0" w:color="auto"/>
        <w:left w:val="none" w:sz="0" w:space="0" w:color="auto"/>
        <w:bottom w:val="none" w:sz="0" w:space="0" w:color="auto"/>
        <w:right w:val="none" w:sz="0" w:space="0" w:color="auto"/>
      </w:divBdr>
      <w:divsChild>
        <w:div w:id="1924146553">
          <w:marLeft w:val="0"/>
          <w:marRight w:val="0"/>
          <w:marTop w:val="0"/>
          <w:marBottom w:val="0"/>
          <w:divBdr>
            <w:top w:val="none" w:sz="0" w:space="0" w:color="auto"/>
            <w:left w:val="none" w:sz="0" w:space="0" w:color="auto"/>
            <w:bottom w:val="none" w:sz="0" w:space="0" w:color="auto"/>
            <w:right w:val="none" w:sz="0" w:space="0" w:color="auto"/>
          </w:divBdr>
        </w:div>
        <w:div w:id="650719636">
          <w:marLeft w:val="0"/>
          <w:marRight w:val="0"/>
          <w:marTop w:val="0"/>
          <w:marBottom w:val="0"/>
          <w:divBdr>
            <w:top w:val="none" w:sz="0" w:space="0" w:color="auto"/>
            <w:left w:val="none" w:sz="0" w:space="0" w:color="auto"/>
            <w:bottom w:val="none" w:sz="0" w:space="0" w:color="auto"/>
            <w:right w:val="none" w:sz="0" w:space="0" w:color="auto"/>
          </w:divBdr>
        </w:div>
        <w:div w:id="437258924">
          <w:marLeft w:val="0"/>
          <w:marRight w:val="0"/>
          <w:marTop w:val="0"/>
          <w:marBottom w:val="0"/>
          <w:divBdr>
            <w:top w:val="none" w:sz="0" w:space="0" w:color="auto"/>
            <w:left w:val="none" w:sz="0" w:space="0" w:color="auto"/>
            <w:bottom w:val="none" w:sz="0" w:space="0" w:color="auto"/>
            <w:right w:val="none" w:sz="0" w:space="0" w:color="auto"/>
          </w:divBdr>
        </w:div>
        <w:div w:id="1649942548">
          <w:marLeft w:val="0"/>
          <w:marRight w:val="0"/>
          <w:marTop w:val="0"/>
          <w:marBottom w:val="0"/>
          <w:divBdr>
            <w:top w:val="none" w:sz="0" w:space="0" w:color="auto"/>
            <w:left w:val="none" w:sz="0" w:space="0" w:color="auto"/>
            <w:bottom w:val="none" w:sz="0" w:space="0" w:color="auto"/>
            <w:right w:val="none" w:sz="0" w:space="0" w:color="auto"/>
          </w:divBdr>
        </w:div>
        <w:div w:id="1131480991">
          <w:marLeft w:val="0"/>
          <w:marRight w:val="0"/>
          <w:marTop w:val="0"/>
          <w:marBottom w:val="0"/>
          <w:divBdr>
            <w:top w:val="none" w:sz="0" w:space="0" w:color="auto"/>
            <w:left w:val="none" w:sz="0" w:space="0" w:color="auto"/>
            <w:bottom w:val="none" w:sz="0" w:space="0" w:color="auto"/>
            <w:right w:val="none" w:sz="0" w:space="0" w:color="auto"/>
          </w:divBdr>
        </w:div>
        <w:div w:id="1531912249">
          <w:marLeft w:val="0"/>
          <w:marRight w:val="0"/>
          <w:marTop w:val="0"/>
          <w:marBottom w:val="0"/>
          <w:divBdr>
            <w:top w:val="none" w:sz="0" w:space="0" w:color="auto"/>
            <w:left w:val="none" w:sz="0" w:space="0" w:color="auto"/>
            <w:bottom w:val="none" w:sz="0" w:space="0" w:color="auto"/>
            <w:right w:val="none" w:sz="0" w:space="0" w:color="auto"/>
          </w:divBdr>
        </w:div>
        <w:div w:id="844901342">
          <w:marLeft w:val="0"/>
          <w:marRight w:val="0"/>
          <w:marTop w:val="0"/>
          <w:marBottom w:val="0"/>
          <w:divBdr>
            <w:top w:val="none" w:sz="0" w:space="0" w:color="auto"/>
            <w:left w:val="none" w:sz="0" w:space="0" w:color="auto"/>
            <w:bottom w:val="none" w:sz="0" w:space="0" w:color="auto"/>
            <w:right w:val="none" w:sz="0" w:space="0" w:color="auto"/>
          </w:divBdr>
        </w:div>
        <w:div w:id="192572880">
          <w:marLeft w:val="0"/>
          <w:marRight w:val="0"/>
          <w:marTop w:val="0"/>
          <w:marBottom w:val="0"/>
          <w:divBdr>
            <w:top w:val="none" w:sz="0" w:space="0" w:color="auto"/>
            <w:left w:val="none" w:sz="0" w:space="0" w:color="auto"/>
            <w:bottom w:val="none" w:sz="0" w:space="0" w:color="auto"/>
            <w:right w:val="none" w:sz="0" w:space="0" w:color="auto"/>
          </w:divBdr>
        </w:div>
        <w:div w:id="1518738505">
          <w:marLeft w:val="0"/>
          <w:marRight w:val="0"/>
          <w:marTop w:val="0"/>
          <w:marBottom w:val="0"/>
          <w:divBdr>
            <w:top w:val="none" w:sz="0" w:space="0" w:color="auto"/>
            <w:left w:val="none" w:sz="0" w:space="0" w:color="auto"/>
            <w:bottom w:val="none" w:sz="0" w:space="0" w:color="auto"/>
            <w:right w:val="none" w:sz="0" w:space="0" w:color="auto"/>
          </w:divBdr>
        </w:div>
      </w:divsChild>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8"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26"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3" Type="http://schemas.openxmlformats.org/officeDocument/2006/relationships/styles" Target="styles.xml"/><Relationship Id="rId21"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7" Type="http://schemas.openxmlformats.org/officeDocument/2006/relationships/footnotes" Target="footnotes.xml"/><Relationship Id="rId12"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7"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25"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2" Type="http://schemas.openxmlformats.org/officeDocument/2006/relationships/numbering" Target="numbering.xml"/><Relationship Id="rId16" Type="http://schemas.openxmlformats.org/officeDocument/2006/relationships/hyperlink" Target="consultantplus://offline/ref=609B55D6253673E42285004D3D75C667FE0715A1AC1D040E5C01BA28918F122EEF0D7D74CB8582B7A4B4CBA2E9e5bAC" TargetMode="External"/><Relationship Id="rId20"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29" Type="http://schemas.openxmlformats.org/officeDocument/2006/relationships/hyperlink" Target="consultantplus://offline/ref=609B55D6253673E42285004D3D75C667FE0715A1AC1D040E5C01BA28918F122EEF0D7D74CB8582B7A4B4CBA2E9e5bA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6EC0272FD9982F3C0945146F180A68BBB7F4588F54B4541E5EC0F198EB29668F2A78EC66C5457EEDC35294A3E4B041F2887037316F" TargetMode="External"/><Relationship Id="rId24"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5" Type="http://schemas.openxmlformats.org/officeDocument/2006/relationships/settings" Target="settings.xml"/><Relationship Id="rId15" Type="http://schemas.openxmlformats.org/officeDocument/2006/relationships/hyperlink" Target="consultantplus://offline/ref=609B55D6253673E42285004D3D75C667FE0715A1AC1D040E5C01BA28918F122EEF0D7D74CB8582B7A4B4CBA2E9e5bAC" TargetMode="External"/><Relationship Id="rId23" Type="http://schemas.openxmlformats.org/officeDocument/2006/relationships/hyperlink" Target="consultantplus://offline/ref=609B55D6253673E42285004D3D75C667FE0715A1AC1D040E5C01BA28918F122EFD0D2578CD879ABCF7FB8DF7E65ACDF833784E8C0863e5bAC" TargetMode="External"/><Relationship Id="rId28" Type="http://schemas.openxmlformats.org/officeDocument/2006/relationships/hyperlink" Target="consultantplus://offline/ref=609B55D6253673E42285004D3D75C667FE0715A1AC1D040E5C01BA28918F122EFD0D2578CA8698B4A4A19DF3AF0EC3E73061508916635BB5eCb1C" TargetMode="External"/><Relationship Id="rId10" Type="http://schemas.openxmlformats.org/officeDocument/2006/relationships/hyperlink" Target="consultantplus://offline/ref=C6EC0272FD9982F3C0945146F180A68BBB7F4588F54B4541E5EC0F198EB29668F2A78EC66C5457EEDC35294A3E4B041F2887037316F" TargetMode="External"/><Relationship Id="rId19" Type="http://schemas.openxmlformats.org/officeDocument/2006/relationships/hyperlink" Target="consultantplus://offline/ref=609B55D6253673E42285004D3D75C667FE0715A1AC1D040E5C01BA28918F122EFD0D2578CA8798B0A7A19DF3AF0EC3E73061508916635BB5eCb1C"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2" Type="http://schemas.openxmlformats.org/officeDocument/2006/relationships/hyperlink" Target="file:///C:\Users\User\Desktop\&#1084;&#1086;&#1080;\&#1052;&#1072;&#1089;&#1083;&#1072;%20&#1080;%20&#1089;&#1084;&#1072;&#1079;&#1082;&#1080;%20&#1084;&#1072;&#1088;&#1090;\&#1082;&#1086;&#1085;&#1090;&#1088;&#1072;&#1082;&#1090;%20&#1089;&#1084;&#1087;%20&#1084;&#1072;&#1089;&#1083;&#1072;%20&#1080;%20&#1089;&#1084;&#1072;&#1079;&#1082;&#1080;.docx" TargetMode="External"/><Relationship Id="rId27" Type="http://schemas.openxmlformats.org/officeDocument/2006/relationships/hyperlink" Target="consultantplus://offline/ref=609B55D6253673E42285004D3D75C667FE0715A1AC1D040E5C01BA28918F122EFD0D2578CA8794B2ABA19DF3AF0EC3E73061508916635BB5eCb1C"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603A7-553D-4982-8605-AB15779BD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6528</Words>
  <Characters>37211</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3</cp:revision>
  <cp:lastPrinted>2019-11-07T03:17:00Z</cp:lastPrinted>
  <dcterms:created xsi:type="dcterms:W3CDTF">2024-11-12T17:30:00Z</dcterms:created>
  <dcterms:modified xsi:type="dcterms:W3CDTF">2024-11-12T17:30:00Z</dcterms:modified>
</cp:coreProperties>
</file>