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797BFB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AA6" w:rsidRDefault="00062AA6" w:rsidP="00E16EF2">
      <w:pPr>
        <w:spacing w:after="0" w:line="240" w:lineRule="auto"/>
      </w:pPr>
      <w:r>
        <w:separator/>
      </w:r>
    </w:p>
  </w:endnote>
  <w:endnote w:type="continuationSeparator" w:id="0">
    <w:p w:rsidR="00062AA6" w:rsidRDefault="00062AA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AA6" w:rsidRDefault="00062AA6" w:rsidP="00E16EF2">
      <w:pPr>
        <w:spacing w:after="0" w:line="240" w:lineRule="auto"/>
      </w:pPr>
      <w:r>
        <w:separator/>
      </w:r>
    </w:p>
  </w:footnote>
  <w:footnote w:type="continuationSeparator" w:id="0">
    <w:p w:rsidR="00062AA6" w:rsidRDefault="00062AA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62AA6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97BFB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8B648-4534-406B-9702-95986E08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</cp:revision>
  <cp:lastPrinted>2019-11-07T03:17:00Z</cp:lastPrinted>
  <dcterms:created xsi:type="dcterms:W3CDTF">2023-03-15T06:26:00Z</dcterms:created>
  <dcterms:modified xsi:type="dcterms:W3CDTF">2023-03-15T06:26:00Z</dcterms:modified>
</cp:coreProperties>
</file>