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81F" w:rsidRPr="0038023A" w:rsidRDefault="0044381F" w:rsidP="0044381F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</w:t>
      </w:r>
    </w:p>
    <w:p w:rsidR="0044381F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муниципальному</w:t>
      </w:r>
      <w:r w:rsidR="0062321B">
        <w:rPr>
          <w:sz w:val="22"/>
          <w:szCs w:val="22"/>
        </w:rPr>
        <w:t xml:space="preserve"> </w:t>
      </w:r>
      <w:r>
        <w:rPr>
          <w:sz w:val="22"/>
          <w:szCs w:val="22"/>
        </w:rPr>
        <w:t>контракту</w:t>
      </w:r>
    </w:p>
    <w:p w:rsidR="0044381F" w:rsidRPr="00185335" w:rsidRDefault="0044381F" w:rsidP="0044381F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</w:t>
      </w:r>
      <w:r w:rsidR="0062321B">
        <w:rPr>
          <w:sz w:val="22"/>
          <w:szCs w:val="22"/>
        </w:rPr>
        <w:t xml:space="preserve"> </w:t>
      </w:r>
      <w:r w:rsidRPr="00185335">
        <w:rPr>
          <w:sz w:val="22"/>
          <w:szCs w:val="22"/>
        </w:rPr>
        <w:t>от «____» ________</w:t>
      </w:r>
      <w:r w:rsidR="0062321B">
        <w:rPr>
          <w:sz w:val="22"/>
          <w:szCs w:val="22"/>
        </w:rPr>
        <w:t xml:space="preserve"> </w:t>
      </w:r>
      <w:r w:rsidRPr="00185335">
        <w:rPr>
          <w:sz w:val="22"/>
          <w:szCs w:val="22"/>
        </w:rPr>
        <w:t>20</w:t>
      </w:r>
      <w:r>
        <w:rPr>
          <w:sz w:val="22"/>
          <w:szCs w:val="22"/>
        </w:rPr>
        <w:t>22</w:t>
      </w:r>
      <w:r w:rsidRPr="00185335">
        <w:rPr>
          <w:sz w:val="22"/>
          <w:szCs w:val="22"/>
        </w:rPr>
        <w:t xml:space="preserve"> г.</w:t>
      </w:r>
    </w:p>
    <w:p w:rsidR="0044381F" w:rsidRDefault="0044381F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p w:rsidR="00FA655D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>Техническое задание</w:t>
      </w:r>
    </w:p>
    <w:p w:rsidR="00FA655D" w:rsidRPr="00465D58" w:rsidRDefault="00FA655D" w:rsidP="00C73577">
      <w:pPr>
        <w:widowControl w:val="0"/>
        <w:ind w:firstLine="567"/>
        <w:jc w:val="center"/>
        <w:rPr>
          <w:b/>
          <w:sz w:val="26"/>
          <w:szCs w:val="26"/>
        </w:rPr>
      </w:pPr>
      <w:r w:rsidRPr="00465D58">
        <w:rPr>
          <w:b/>
          <w:sz w:val="26"/>
          <w:szCs w:val="26"/>
        </w:rPr>
        <w:t xml:space="preserve">на </w:t>
      </w:r>
      <w:r w:rsidR="00C73577" w:rsidRPr="00465D58">
        <w:rPr>
          <w:b/>
          <w:sz w:val="26"/>
          <w:szCs w:val="26"/>
        </w:rPr>
        <w:t>проведение</w:t>
      </w:r>
      <w:r w:rsidR="003243FA" w:rsidRPr="00465D58">
        <w:rPr>
          <w:b/>
          <w:sz w:val="26"/>
          <w:szCs w:val="26"/>
        </w:rPr>
        <w:t xml:space="preserve"> комплексных кадастровых работ</w:t>
      </w:r>
    </w:p>
    <w:p w:rsidR="003243FA" w:rsidRPr="00465D58" w:rsidRDefault="003243FA" w:rsidP="00C73577">
      <w:pPr>
        <w:widowControl w:val="0"/>
        <w:ind w:firstLine="567"/>
        <w:jc w:val="center"/>
        <w:rPr>
          <w:b/>
          <w:sz w:val="26"/>
          <w:szCs w:val="26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697"/>
        <w:gridCol w:w="6378"/>
      </w:tblGrid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 xml:space="preserve">№ </w:t>
            </w:r>
            <w:proofErr w:type="gramStart"/>
            <w:r w:rsidRPr="00465D58">
              <w:rPr>
                <w:b/>
                <w:bCs/>
                <w:sz w:val="26"/>
                <w:szCs w:val="26"/>
              </w:rPr>
              <w:t>п</w:t>
            </w:r>
            <w:proofErr w:type="gramEnd"/>
            <w:r w:rsidRPr="00465D58">
              <w:rPr>
                <w:b/>
                <w:bCs/>
                <w:sz w:val="26"/>
                <w:szCs w:val="26"/>
              </w:rPr>
              <w:t>/п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Наименование разделов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655D" w:rsidRPr="00465D58" w:rsidRDefault="00FA655D" w:rsidP="00C73577">
            <w:pPr>
              <w:ind w:right="-1"/>
              <w:jc w:val="center"/>
              <w:rPr>
                <w:b/>
                <w:bCs/>
                <w:sz w:val="26"/>
                <w:szCs w:val="26"/>
              </w:rPr>
            </w:pPr>
            <w:r w:rsidRPr="00465D58">
              <w:rPr>
                <w:b/>
                <w:bCs/>
                <w:sz w:val="26"/>
                <w:szCs w:val="26"/>
              </w:rPr>
              <w:t>Содержание</w:t>
            </w:r>
          </w:p>
        </w:tc>
      </w:tr>
      <w:tr w:rsidR="00FA655D" w:rsidRPr="00465D58" w:rsidTr="00C73577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Заказчик (полное и/или сокращенное наименование)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465D58">
            <w:pPr>
              <w:widowControl w:val="0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</w:tc>
      </w:tr>
      <w:tr w:rsidR="00FA655D" w:rsidRPr="00465D58" w:rsidTr="00882E73">
        <w:trPr>
          <w:trHeight w:val="40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1E1021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Исполнитель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tabs>
                <w:tab w:val="center" w:pos="4153"/>
                <w:tab w:val="right" w:pos="8306"/>
              </w:tabs>
              <w:ind w:right="-1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Определяется по результатам конкурса</w:t>
            </w:r>
          </w:p>
        </w:tc>
      </w:tr>
      <w:tr w:rsidR="00882E73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Предмет  контракта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2E73" w:rsidRPr="00882E73" w:rsidRDefault="00882E73" w:rsidP="006729D4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Выполнение комплексных кадастровых работ в отношении кадастровых кварталов, указанных в приложении 1.1 к настоящему техническому заданию</w:t>
            </w: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Основание для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C4B68">
            <w:pPr>
              <w:tabs>
                <w:tab w:val="left" w:pos="30"/>
                <w:tab w:val="left" w:pos="172"/>
                <w:tab w:val="left" w:pos="314"/>
              </w:tabs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Глава 4.1 Федерального закона от 24.07.2007 </w:t>
            </w:r>
            <w:r w:rsidRPr="00465D58">
              <w:rPr>
                <w:sz w:val="26"/>
                <w:szCs w:val="26"/>
              </w:rPr>
              <w:br/>
              <w:t>№ 221-ФЗ «О кадастровой деятельности» (далее – Федеральный закон № 221-ФЗ)</w:t>
            </w:r>
          </w:p>
        </w:tc>
      </w:tr>
      <w:tr w:rsidR="00FA655D" w:rsidRPr="00465D58" w:rsidTr="00465D58">
        <w:trPr>
          <w:trHeight w:val="1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Цель работы: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29D4" w:rsidRDefault="006729D4" w:rsidP="006729D4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>
              <w:rPr>
                <w:rFonts w:eastAsia="DejaVu Sans"/>
                <w:kern w:val="2"/>
                <w:sz w:val="26"/>
                <w:szCs w:val="26"/>
              </w:rPr>
              <w:t>Выполнение комплексных кадастровых работ, в ходе которых производится: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>уточнение местоположения границ земельных участков, расположенных на территории кадастровых кварталов, на территории которых проводятся комплексные кадастровые работы;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      </w:r>
            <w:hyperlink r:id="rId6" w:history="1">
              <w:r w:rsidRPr="006729D4">
                <w:rPr>
                  <w:rStyle w:val="a5"/>
                  <w:rFonts w:eastAsia="DejaVu Sans"/>
                  <w:color w:val="00000A"/>
                  <w:sz w:val="26"/>
                  <w:szCs w:val="26"/>
                  <w:u w:val="none"/>
                </w:rPr>
                <w:t>части 1</w:t>
              </w:r>
            </w:hyperlink>
            <w:r w:rsidRPr="00465D58">
              <w:rPr>
                <w:rFonts w:eastAsia="DejaVu Sans"/>
                <w:kern w:val="2"/>
                <w:sz w:val="26"/>
                <w:szCs w:val="26"/>
              </w:rPr>
              <w:t xml:space="preserve"> статьи 42.1 Федерального закона № 221-ФЗ;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обеспечение образования земельных участков, на которых расположены здания,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br/>
              <w:t>в том числе многоквартирные дома, сооружения, за исключением сооружений, являющихся линейными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обеспечение образования земельных участков</w:t>
            </w:r>
            <w:r w:rsidR="003151A8">
              <w:rPr>
                <w:rFonts w:eastAsia="Calibri"/>
                <w:sz w:val="26"/>
                <w:szCs w:val="26"/>
                <w:lang w:eastAsia="en-US"/>
              </w:rPr>
              <w:t>, в том числе земельных участков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 общего пользования, занятых площадями, улицами, проездами, набережными, скверами, бульварами, водными объектами, пляжами и другими объектами;</w:t>
            </w:r>
          </w:p>
          <w:p w:rsidR="00465D58" w:rsidRPr="00465D58" w:rsidRDefault="00465D58" w:rsidP="006729D4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исправление реестровых ошибок в сведениях о местоположении границ объектов недвижимости. </w:t>
            </w:r>
          </w:p>
          <w:p w:rsidR="00465D58" w:rsidRPr="00465D58" w:rsidRDefault="00465D58" w:rsidP="006729D4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Calibri"/>
                <w:bCs/>
                <w:sz w:val="26"/>
                <w:szCs w:val="26"/>
              </w:rPr>
            </w:pPr>
            <w:r w:rsidRPr="00465D58">
              <w:rPr>
                <w:rFonts w:eastAsia="DejaVu Sans"/>
                <w:sz w:val="26"/>
                <w:szCs w:val="26"/>
                <w:lang w:eastAsia="ar-SA"/>
              </w:rPr>
              <w:t xml:space="preserve">Комплексные кадастровые работы проводятся в отношении всех объектов недвижимости, расположенных </w:t>
            </w:r>
            <w:r w:rsidRPr="00465D58">
              <w:rPr>
                <w:rFonts w:eastAsia="Calibri"/>
                <w:bCs/>
                <w:sz w:val="26"/>
                <w:szCs w:val="26"/>
              </w:rPr>
              <w:t>в кадастровых кварталах, в том числе: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сведения Единого государственного реестра недвижимости (далее – ЕГРН) о которых не соответствуют установленным на основании Федерального закона № 218-ФЗ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lastRenderedPageBreak/>
              <w:t>требованиям к описанию местоположения границ земельных участков;</w:t>
            </w:r>
          </w:p>
          <w:p w:rsidR="00465D58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земельных участков, образование которых предусмотрено документами, указанными в </w:t>
            </w:r>
            <w:hyperlink r:id="rId7" w:history="1">
              <w:r w:rsidRPr="006729D4">
                <w:rPr>
                  <w:rStyle w:val="a5"/>
                  <w:rFonts w:eastAsia="Calibri"/>
                  <w:color w:val="00000A"/>
                  <w:sz w:val="26"/>
                  <w:szCs w:val="26"/>
                  <w:u w:val="none"/>
                </w:rPr>
                <w:t>части 6</w:t>
              </w:r>
            </w:hyperlink>
            <w:r w:rsidR="006729D4">
              <w:t xml:space="preserve">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статьи 42.1 Федерального закона № 221-ФЗ;</w:t>
            </w:r>
          </w:p>
          <w:p w:rsidR="00FA655D" w:rsidRPr="00465D58" w:rsidRDefault="00465D58" w:rsidP="006729D4">
            <w:pPr>
              <w:numPr>
                <w:ilvl w:val="0"/>
                <w:numId w:val="11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      </w:r>
          </w:p>
        </w:tc>
      </w:tr>
      <w:tr w:rsidR="00FA655D" w:rsidRPr="00465D58" w:rsidTr="00C73577">
        <w:trPr>
          <w:trHeight w:val="115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Задачи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5D58" w:rsidRPr="00465D58" w:rsidRDefault="006729D4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>подготовить карты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>-план</w:t>
            </w:r>
            <w:r>
              <w:rPr>
                <w:rFonts w:eastAsia="Calibri"/>
                <w:sz w:val="26"/>
                <w:szCs w:val="26"/>
                <w:lang w:eastAsia="en-US"/>
              </w:rPr>
              <w:t>ы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территории (далее – КПТР), содержащ</w:t>
            </w:r>
            <w:r>
              <w:rPr>
                <w:rFonts w:eastAsia="Calibri"/>
                <w:sz w:val="26"/>
                <w:szCs w:val="26"/>
                <w:lang w:eastAsia="en-US"/>
              </w:rPr>
              <w:t>ие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t xml:space="preserve">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      </w:r>
            <w:r w:rsidR="00465D58" w:rsidRPr="00465D58">
              <w:rPr>
                <w:rFonts w:eastAsia="Calibri"/>
                <w:sz w:val="26"/>
                <w:szCs w:val="26"/>
                <w:lang w:eastAsia="en-US"/>
              </w:rPr>
              <w:br/>
              <w:t>№ 221-ФЗ и Федеральным законом № 218-ФЗ;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 xml:space="preserve">обеспечить представление 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КТПР </w:t>
            </w:r>
            <w:r w:rsidRPr="00465D58">
              <w:rPr>
                <w:rFonts w:eastAsia="Calibri"/>
                <w:sz w:val="26"/>
                <w:szCs w:val="26"/>
                <w:lang w:eastAsia="en-US"/>
              </w:rPr>
              <w:t>в орган регистрации прав;</w:t>
            </w:r>
          </w:p>
          <w:p w:rsidR="00465D58" w:rsidRPr="00465D58" w:rsidRDefault="00465D58" w:rsidP="00465D58">
            <w:pPr>
              <w:numPr>
                <w:ilvl w:val="0"/>
                <w:numId w:val="10"/>
              </w:numPr>
              <w:tabs>
                <w:tab w:val="left" w:pos="993"/>
              </w:tabs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465D58">
              <w:rPr>
                <w:rFonts w:eastAsia="Calibri"/>
                <w:sz w:val="26"/>
                <w:szCs w:val="26"/>
                <w:lang w:eastAsia="en-US"/>
              </w:rPr>
              <w:t>обеспечить внесение сведений, содержащихся в КПТР</w:t>
            </w:r>
            <w:r w:rsidR="006729D4">
              <w:rPr>
                <w:rFonts w:eastAsia="Calibri"/>
                <w:sz w:val="26"/>
                <w:szCs w:val="26"/>
                <w:lang w:eastAsia="en-US"/>
              </w:rPr>
              <w:t xml:space="preserve"> в ЕГРН об объектах недвижимости, в отношении которых осуществлены комплексные кадастровые работы в кадастровых кварталах, указанных в </w:t>
            </w:r>
            <w:r w:rsidR="00882E73">
              <w:rPr>
                <w:rFonts w:eastAsia="Calibri"/>
                <w:sz w:val="26"/>
                <w:szCs w:val="26"/>
                <w:lang w:eastAsia="en-US"/>
              </w:rPr>
              <w:t>приложении 1.1 к настоящему техническому заданию.</w:t>
            </w:r>
          </w:p>
          <w:p w:rsidR="00FA655D" w:rsidRPr="00465D58" w:rsidRDefault="00FA655D" w:rsidP="00C73577">
            <w:pPr>
              <w:widowControl w:val="0"/>
              <w:tabs>
                <w:tab w:val="left" w:pos="314"/>
              </w:tabs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A655D" w:rsidRPr="00465D58" w:rsidTr="00C735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Нормативная правовая база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Земельного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Градостроительного кодекса Российской Федерации;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Федерального закона от 24.07.2007 № 221-ФЗ «О кадастровой деятельности»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(далее – Федеральный закон № 221-ФЗ)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13.07.2015 № 218-ФЗ «О государственной регистрации недвижимости» (далее – Федеральный закон № 218-ФЗ);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Федерального закона от 06.10.2003 № 131-ФЗ «Об общих принципах организации местного самоуправления в Российской Федерации» (далее – Федеральный закон № 131-ФЗ);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>Постановление Правительства Российской Федерации</w:t>
            </w:r>
            <w:r w:rsidR="00200B7D" w:rsidRPr="003D3CED">
              <w:rPr>
                <w:rFonts w:eastAsia="Calibri"/>
                <w:sz w:val="26"/>
                <w:szCs w:val="26"/>
                <w:lang w:eastAsia="en-US"/>
              </w:rPr>
              <w:t xml:space="preserve"> от 01.12.2021 № 2148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«Об утверждении государственной программы Российской Федерации «Национальная система пространственных данных»;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Приказа Минэкономразвития России от 21.11.2016 № 734 «Об установлении формы карты-плана территории и требований к ее подготовке, формы </w:t>
            </w:r>
            <w:proofErr w:type="gramStart"/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акта согласования местоположения границ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lastRenderedPageBreak/>
              <w:t>земельных участков</w:t>
            </w:r>
            <w:proofErr w:type="gramEnd"/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 при выполнении комплексных кадастровых работ и требований к его подготовке» (далее – Приказ № 734);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bookmarkStart w:id="0" w:name="OLE_LINK31"/>
            <w:bookmarkStart w:id="1" w:name="OLE_LINK30"/>
            <w:r w:rsidRPr="003D3CED">
              <w:rPr>
                <w:rFonts w:eastAsia="DejaVu Sans"/>
                <w:sz w:val="26"/>
                <w:szCs w:val="26"/>
                <w:lang w:eastAsia="ar-SA"/>
              </w:rPr>
              <w:t>от 20.04.2015 № 244</w:t>
            </w:r>
            <w:bookmarkEnd w:id="0"/>
            <w:bookmarkEnd w:id="1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«Об утверждении формы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Минэкономразвития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России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23.04.2015 № 254 «Об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по вопросу согласования местоположения границ земельных участков при выполнении комплексных кадастровых работ»; </w:t>
            </w:r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сземельным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правоудостоверяющие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документы»;</w:t>
            </w:r>
            <w:proofErr w:type="gramEnd"/>
          </w:p>
          <w:p w:rsidR="00465D58" w:rsidRPr="003D3CED" w:rsidRDefault="00465D58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Приказа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 от 23.10.2020 № </w:t>
            </w:r>
            <w:proofErr w:type="gram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П</w:t>
            </w:r>
            <w:proofErr w:type="gramEnd"/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/0393 «Об утверждении требований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br/>
              <w:t xml:space="preserve"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</w:t>
            </w:r>
            <w:proofErr w:type="spellStart"/>
            <w:r w:rsidRPr="003D3CED">
              <w:rPr>
                <w:rFonts w:eastAsia="DejaVu Sans"/>
                <w:sz w:val="26"/>
                <w:szCs w:val="26"/>
                <w:lang w:eastAsia="ar-SA"/>
              </w:rPr>
              <w:t>машино</w:t>
            </w:r>
            <w:proofErr w:type="spellEnd"/>
            <w:r w:rsidRPr="003D3CED">
              <w:rPr>
                <w:rFonts w:eastAsia="DejaVu Sans"/>
                <w:sz w:val="26"/>
                <w:szCs w:val="26"/>
                <w:lang w:eastAsia="ar-SA"/>
              </w:rPr>
              <w:t>-места»;</w:t>
            </w:r>
          </w:p>
          <w:p w:rsidR="00200B7D" w:rsidRPr="003D3CED" w:rsidRDefault="00200B7D" w:rsidP="00465D58">
            <w:pPr>
              <w:numPr>
                <w:ilvl w:val="0"/>
                <w:numId w:val="9"/>
              </w:numPr>
              <w:tabs>
                <w:tab w:val="left" w:pos="993"/>
              </w:tabs>
              <w:suppressAutoHyphens/>
              <w:ind w:left="0" w:firstLine="70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 xml:space="preserve">Постановление Правительства </w:t>
            </w:r>
            <w:r w:rsidRPr="003D3CED">
              <w:rPr>
                <w:rFonts w:eastAsia="DejaVu Sans"/>
                <w:sz w:val="26"/>
                <w:szCs w:val="26"/>
                <w:lang w:eastAsia="ar-SA"/>
              </w:rPr>
              <w:lastRenderedPageBreak/>
              <w:t>Забайкальского края от 09.06.2015 № 296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Забайкальского края»;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Закона РФ от 21.07.1993 № 5485-I «О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Указа Президента РФ от 30.11.1995 № 1203 «Об утверждении Перечня сведений, отнесенных к государственной тайне»;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 xml:space="preserve"> постановления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Приказа Минэкономразвития РФ от 27 февраля 2017г. № 1с/МО;</w:t>
            </w:r>
          </w:p>
          <w:p w:rsidR="003D3CED" w:rsidRPr="003D3CED" w:rsidRDefault="003D3CED" w:rsidP="003D3CED">
            <w:pPr>
              <w:pStyle w:val="ConsPlusNormal"/>
              <w:widowControl w:val="0"/>
              <w:ind w:firstLine="567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 w:rsidRPr="003D3CED">
              <w:rPr>
                <w:rFonts w:ascii="Times New Roman" w:hAnsi="Times New Roman"/>
                <w:sz w:val="26"/>
                <w:szCs w:val="26"/>
              </w:rPr>
              <w:t>Инструкции по определению и обеспечению секретности топографо-геодезических, картографических, гравиметрических, аэросъемочных материалов и материалов космических съемок на территории СССР (СТГМ -90) с требованиями дополнения ПАРО-90;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>Руководства по аэрофотосъемке в картографических целях (РАФ-89), М., РИО ВТУ ГШ, 1989 г;</w:t>
            </w:r>
          </w:p>
          <w:p w:rsidR="003D3CED" w:rsidRPr="003D3CED" w:rsidRDefault="003D3CED" w:rsidP="003D3CED">
            <w:pPr>
              <w:ind w:firstLine="568"/>
              <w:contextualSpacing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>
              <w:rPr>
                <w:rFonts w:eastAsia="Calibri"/>
                <w:sz w:val="26"/>
                <w:szCs w:val="26"/>
                <w:lang w:eastAsia="en-US"/>
              </w:rPr>
              <w:t xml:space="preserve">- </w:t>
            </w:r>
            <w:r w:rsidRPr="003D3CED">
              <w:rPr>
                <w:rFonts w:eastAsia="Calibri"/>
                <w:sz w:val="26"/>
                <w:szCs w:val="26"/>
                <w:lang w:eastAsia="en-US"/>
              </w:rPr>
              <w:t xml:space="preserve">Руководства по оценке качества исходных материалов аэрокосмических съемок и производной продукции в цифровой и аналоговой форме. ГКИНП (OHTA)-12-274-03, М., </w:t>
            </w:r>
            <w:proofErr w:type="spellStart"/>
            <w:r w:rsidRPr="003D3CED">
              <w:rPr>
                <w:rFonts w:eastAsia="Calibri"/>
                <w:sz w:val="26"/>
                <w:szCs w:val="26"/>
                <w:lang w:eastAsia="en-US"/>
              </w:rPr>
              <w:t>Роскартография</w:t>
            </w:r>
            <w:proofErr w:type="spellEnd"/>
            <w:r w:rsidRPr="003D3CED">
              <w:rPr>
                <w:rFonts w:eastAsia="Calibri"/>
                <w:sz w:val="26"/>
                <w:szCs w:val="26"/>
                <w:lang w:eastAsia="en-US"/>
              </w:rPr>
              <w:t>, 2003 г.;</w:t>
            </w:r>
          </w:p>
          <w:p w:rsidR="00FA655D" w:rsidRPr="003D3CED" w:rsidRDefault="00465D58" w:rsidP="00465D58">
            <w:pPr>
              <w:tabs>
                <w:tab w:val="left" w:pos="30"/>
                <w:tab w:val="left" w:pos="314"/>
                <w:tab w:val="left" w:pos="739"/>
              </w:tabs>
              <w:jc w:val="both"/>
              <w:rPr>
                <w:sz w:val="26"/>
                <w:szCs w:val="26"/>
              </w:rPr>
            </w:pPr>
            <w:r w:rsidRPr="003D3CED">
              <w:rPr>
                <w:rFonts w:eastAsia="DejaVu Sans"/>
                <w:sz w:val="26"/>
                <w:szCs w:val="26"/>
                <w:lang w:eastAsia="ar-SA"/>
              </w:rPr>
              <w:t>иных нормативных правовых актов.</w:t>
            </w:r>
          </w:p>
        </w:tc>
      </w:tr>
      <w:tr w:rsidR="00FA655D" w:rsidRPr="001D0976" w:rsidTr="00C73577">
        <w:trPr>
          <w:trHeight w:val="33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Исходные данные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105" w:rsidRPr="001D0976" w:rsidRDefault="000B2105" w:rsidP="00A501A2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В качестве основных исходных материалов и данных для выполнения </w:t>
            </w:r>
            <w:r w:rsidRPr="001D0976">
              <w:rPr>
                <w:rFonts w:eastAsia="Calibri"/>
                <w:sz w:val="26"/>
                <w:szCs w:val="26"/>
              </w:rPr>
              <w:t xml:space="preserve">работ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используются: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сведения ЕГРН;</w:t>
            </w:r>
          </w:p>
          <w:p w:rsidR="000B2105" w:rsidRPr="00A501A2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картографические материалы, хранящиеся в государственных фондах пространственных данных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Забайкальскому краю, </w:t>
            </w:r>
            <w:r w:rsidR="00A501A2">
              <w:rPr>
                <w:sz w:val="26"/>
                <w:szCs w:val="26"/>
              </w:rPr>
              <w:t>ФГБУ</w:t>
            </w:r>
            <w:r w:rsidR="00A501A2" w:rsidRPr="00A501A2">
              <w:rPr>
                <w:sz w:val="26"/>
                <w:szCs w:val="26"/>
              </w:rPr>
              <w:t xml:space="preserve"> «Федеральный научно-технический центр геодезии, картографии и инфраструктуры пространственных данных»</w:t>
            </w:r>
            <w:r w:rsidR="001D0976" w:rsidRP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A501A2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документы и материалы государственного фонда данных, полученных в результате проведения землеустройства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по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данные единой электронной картографической основы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каталоги координат пунктов государственной геодезической сети, государственны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х сетей специального назначения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(Управление </w:t>
            </w:r>
            <w:proofErr w:type="spellStart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Росреестра</w:t>
            </w:r>
            <w:proofErr w:type="spellEnd"/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</w:t>
            </w:r>
            <w:r w:rsidR="00A501A2" w:rsidRPr="00A501A2">
              <w:rPr>
                <w:rFonts w:eastAsia="Calibri"/>
                <w:bCs/>
                <w:sz w:val="26"/>
                <w:szCs w:val="26"/>
                <w:lang w:eastAsia="en-US"/>
              </w:rPr>
              <w:t>по Забайкальскому краю</w:t>
            </w:r>
            <w:r w:rsidR="00A501A2">
              <w:rPr>
                <w:rFonts w:eastAsia="Calibri"/>
                <w:bCs/>
                <w:sz w:val="26"/>
                <w:szCs w:val="26"/>
                <w:lang w:eastAsia="en-US"/>
              </w:rPr>
              <w:t>)</w:t>
            </w:r>
            <w:r w:rsidR="001D0976" w:rsidRPr="001D0976">
              <w:rPr>
                <w:rFonts w:eastAsia="Calibri"/>
                <w:bCs/>
                <w:sz w:val="26"/>
                <w:szCs w:val="26"/>
                <w:lang w:eastAsia="en-US"/>
              </w:rPr>
              <w:t>;</w:t>
            </w:r>
          </w:p>
          <w:p w:rsidR="000B2105" w:rsidRPr="001D0976" w:rsidRDefault="000B2105" w:rsidP="00A501A2">
            <w:pPr>
              <w:ind w:firstLine="739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</w:t>
            </w:r>
            <w:proofErr w:type="gramEnd"/>
            <w:r w:rsidRPr="001D0976">
              <w:rPr>
                <w:sz w:val="26"/>
                <w:szCs w:val="26"/>
              </w:rPr>
              <w:t xml:space="preserve">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</w:t>
            </w:r>
            <w:r w:rsidR="001D0976" w:rsidRPr="001D0976">
              <w:rPr>
                <w:sz w:val="26"/>
                <w:szCs w:val="26"/>
              </w:rPr>
              <w:t>оположения объекта недвижимости</w:t>
            </w:r>
            <w:r w:rsidR="00A501A2">
              <w:rPr>
                <w:sz w:val="26"/>
                <w:szCs w:val="26"/>
              </w:rPr>
              <w:t xml:space="preserve"> (</w:t>
            </w:r>
            <w:r w:rsidR="00A501A2" w:rsidRPr="001171FD">
              <w:rPr>
                <w:sz w:val="28"/>
                <w:szCs w:val="28"/>
              </w:rPr>
              <w:t>КГБУ</w:t>
            </w:r>
            <w:r w:rsidR="00A501A2">
              <w:rPr>
                <w:sz w:val="28"/>
                <w:szCs w:val="28"/>
              </w:rPr>
              <w:t> </w:t>
            </w:r>
            <w:r w:rsidR="00A501A2" w:rsidRPr="001171FD">
              <w:rPr>
                <w:sz w:val="28"/>
                <w:szCs w:val="28"/>
              </w:rPr>
              <w:t xml:space="preserve">«Забайкальский </w:t>
            </w:r>
            <w:r w:rsidR="00A501A2">
              <w:rPr>
                <w:sz w:val="28"/>
                <w:szCs w:val="28"/>
              </w:rPr>
              <w:t xml:space="preserve">архивно-геоинформационный </w:t>
            </w:r>
            <w:r w:rsidR="00A501A2" w:rsidRPr="001171FD">
              <w:rPr>
                <w:sz w:val="28"/>
                <w:szCs w:val="28"/>
              </w:rPr>
              <w:t>центр»</w:t>
            </w:r>
            <w:r w:rsidR="00A501A2">
              <w:rPr>
                <w:sz w:val="28"/>
                <w:szCs w:val="28"/>
              </w:rPr>
              <w:t xml:space="preserve">, </w:t>
            </w:r>
            <w:r w:rsidR="00A501A2">
              <w:rPr>
                <w:sz w:val="26"/>
                <w:szCs w:val="26"/>
              </w:rPr>
              <w:t>органы местного самоуправления)</w:t>
            </w:r>
            <w:r w:rsidR="001D0976" w:rsidRPr="001D0976">
              <w:rPr>
                <w:sz w:val="26"/>
                <w:szCs w:val="26"/>
              </w:rPr>
              <w:t>;</w:t>
            </w:r>
          </w:p>
          <w:p w:rsidR="001D0976" w:rsidRPr="001D0976" w:rsidRDefault="001D0976" w:rsidP="00A501A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1D0976">
              <w:rPr>
                <w:sz w:val="26"/>
                <w:szCs w:val="26"/>
              </w:rPr>
              <w:t xml:space="preserve">правила землепользования и застройки в действующей редакции </w:t>
            </w:r>
            <w:r>
              <w:rPr>
                <w:rFonts w:eastAsia="Calibri"/>
                <w:bCs/>
                <w:sz w:val="26"/>
                <w:szCs w:val="26"/>
                <w:lang w:eastAsia="en-US"/>
              </w:rPr>
              <w:t xml:space="preserve">(Федерльная </w:t>
            </w:r>
            <w:r w:rsidRPr="001D0976">
              <w:rPr>
                <w:rFonts w:eastAsia="Calibri"/>
                <w:bCs/>
                <w:sz w:val="26"/>
                <w:szCs w:val="26"/>
                <w:lang w:eastAsia="en-US"/>
              </w:rPr>
              <w:t>Государственная  Информационная  Система  Территориального Планирования  (ФГИС ТП)).</w:t>
            </w:r>
          </w:p>
          <w:p w:rsidR="000B2105" w:rsidRPr="001D0976" w:rsidRDefault="000B2105" w:rsidP="00A501A2">
            <w:pPr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В случае выполнения комплексных кадастровых работ с учетом особенностей, установленных частью 6 статьи 42.1 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Федерального закона № 221-ФЗ</w:t>
            </w:r>
            <w:r w:rsidRPr="001D0976">
              <w:rPr>
                <w:sz w:val="26"/>
                <w:szCs w:val="26"/>
              </w:rPr>
              <w:t>, используются соответствующие материалы для выполнения таких работ</w:t>
            </w:r>
            <w:r w:rsidRPr="001D0976">
              <w:rPr>
                <w:rFonts w:eastAsia="Calibri"/>
                <w:sz w:val="26"/>
                <w:szCs w:val="26"/>
                <w:lang w:eastAsia="en-US"/>
              </w:rPr>
              <w:t>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r w:rsidRPr="001D0976">
              <w:rPr>
                <w:sz w:val="26"/>
                <w:szCs w:val="26"/>
              </w:rPr>
              <w:t xml:space="preserve">Заказчик в течение 3 (Трех) рабочих дней </w:t>
            </w:r>
            <w:proofErr w:type="gramStart"/>
            <w:r w:rsidRPr="001D0976">
              <w:rPr>
                <w:sz w:val="26"/>
                <w:szCs w:val="26"/>
              </w:rPr>
              <w:t>с даты подписания</w:t>
            </w:r>
            <w:proofErr w:type="gramEnd"/>
            <w:r w:rsidRPr="001D0976">
              <w:rPr>
                <w:sz w:val="26"/>
                <w:szCs w:val="26"/>
              </w:rPr>
              <w:t xml:space="preserve"> контракта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Pr="001D0976">
              <w:rPr>
                <w:sz w:val="26"/>
                <w:szCs w:val="26"/>
              </w:rPr>
              <w:t xml:space="preserve"> </w:t>
            </w:r>
            <w:r w:rsidR="002C10B1" w:rsidRPr="001D0976">
              <w:rPr>
                <w:sz w:val="26"/>
                <w:szCs w:val="26"/>
              </w:rPr>
              <w:t>к</w:t>
            </w:r>
            <w:r w:rsidRPr="001D0976">
              <w:rPr>
                <w:sz w:val="26"/>
                <w:szCs w:val="26"/>
              </w:rPr>
              <w:t>адастровые планы территорий на кадастровые кварталы.</w:t>
            </w:r>
          </w:p>
          <w:p w:rsidR="00FA655D" w:rsidRPr="001D0976" w:rsidRDefault="00FA655D" w:rsidP="00A501A2">
            <w:pPr>
              <w:tabs>
                <w:tab w:val="left" w:pos="314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Заказчик в течение 3 (Трёх) рабочих дней с даты получения запроса от </w:t>
            </w:r>
            <w:r w:rsidR="001E1021" w:rsidRPr="001D0976">
              <w:rPr>
                <w:sz w:val="26"/>
                <w:szCs w:val="26"/>
              </w:rPr>
              <w:t>Исполнителя</w:t>
            </w:r>
            <w:r w:rsidR="002C10B1" w:rsidRPr="001D0976">
              <w:rPr>
                <w:sz w:val="26"/>
                <w:szCs w:val="26"/>
              </w:rPr>
              <w:t xml:space="preserve"> передает </w:t>
            </w:r>
            <w:r w:rsidR="001E1021" w:rsidRPr="001D0976">
              <w:rPr>
                <w:sz w:val="26"/>
                <w:szCs w:val="26"/>
              </w:rPr>
              <w:t>Исполнителю</w:t>
            </w:r>
            <w:r w:rsidR="002C10B1" w:rsidRPr="001D0976">
              <w:rPr>
                <w:sz w:val="26"/>
                <w:szCs w:val="26"/>
              </w:rPr>
              <w:t xml:space="preserve"> </w:t>
            </w:r>
            <w:r w:rsidRPr="001D0976">
              <w:rPr>
                <w:sz w:val="26"/>
                <w:szCs w:val="26"/>
              </w:rPr>
              <w:t xml:space="preserve">документы, содержащие сведения о первоначальных характеристиках (площадях) уточненных земельных участках </w:t>
            </w:r>
            <w:r w:rsidRPr="001D0976">
              <w:rPr>
                <w:sz w:val="26"/>
                <w:szCs w:val="26"/>
              </w:rPr>
              <w:br/>
              <w:t xml:space="preserve">в случае возникновения необходимости исправления </w:t>
            </w:r>
            <w:r w:rsidRPr="001D0976">
              <w:rPr>
                <w:sz w:val="26"/>
                <w:szCs w:val="26"/>
              </w:rPr>
              <w:lastRenderedPageBreak/>
              <w:t>реестровых ошибок таких земельных участков и объектов недвижимости, предусмотренные частью 10 статьи 22 Федерального закона № 218-ФЗ, в том числе все архивные сведения, имеющиеся у Заказчика, органов местного самоуправления на территории</w:t>
            </w:r>
            <w:proofErr w:type="gramEnd"/>
            <w:r w:rsidRPr="001D0976">
              <w:rPr>
                <w:sz w:val="26"/>
                <w:szCs w:val="26"/>
              </w:rPr>
              <w:t xml:space="preserve"> выполнения указанных работ, если таковые не являются Заказчиками, в Государственном фонде данных и др.</w:t>
            </w:r>
          </w:p>
          <w:p w:rsidR="00FA655D" w:rsidRPr="001D0976" w:rsidRDefault="00FA655D" w:rsidP="00A501A2">
            <w:pPr>
              <w:tabs>
                <w:tab w:val="left" w:pos="456"/>
                <w:tab w:val="left" w:pos="739"/>
              </w:tabs>
              <w:autoSpaceDE w:val="0"/>
              <w:autoSpaceDN w:val="0"/>
              <w:adjustRightInd w:val="0"/>
              <w:ind w:left="28"/>
              <w:jc w:val="both"/>
              <w:rPr>
                <w:sz w:val="26"/>
                <w:szCs w:val="26"/>
              </w:rPr>
            </w:pPr>
            <w:proofErr w:type="gramStart"/>
            <w:r w:rsidRPr="001D0976">
              <w:rPr>
                <w:sz w:val="26"/>
                <w:szCs w:val="26"/>
              </w:rPr>
              <w:t xml:space="preserve">Сбор сведений, необходимых для выполнения работ, содержащихся в технических паспортах,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осуществляется </w:t>
            </w:r>
            <w:r w:rsidR="001E1021" w:rsidRPr="001D0976">
              <w:rPr>
                <w:sz w:val="26"/>
                <w:szCs w:val="26"/>
              </w:rPr>
              <w:t>Исполнителе</w:t>
            </w:r>
            <w:r w:rsidRPr="001D0976">
              <w:rPr>
                <w:sz w:val="26"/>
                <w:szCs w:val="26"/>
              </w:rPr>
              <w:t>м своими силами и за свой счет.</w:t>
            </w:r>
            <w:proofErr w:type="gramEnd"/>
          </w:p>
        </w:tc>
      </w:tr>
      <w:tr w:rsidR="00FA655D" w:rsidRPr="00465D58" w:rsidTr="00C73577">
        <w:trPr>
          <w:trHeight w:val="76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882E73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Описание территории с указанием ее наименования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655D" w:rsidRPr="002C10B1" w:rsidRDefault="00FA655D" w:rsidP="00C73577">
            <w:pPr>
              <w:widowControl w:val="0"/>
              <w:rPr>
                <w:sz w:val="26"/>
                <w:szCs w:val="26"/>
              </w:rPr>
            </w:pPr>
            <w:r w:rsidRPr="002C10B1">
              <w:rPr>
                <w:sz w:val="26"/>
                <w:szCs w:val="26"/>
              </w:rPr>
              <w:t>Согласно приложению 1 к настоящему Техническому заданию</w:t>
            </w:r>
          </w:p>
          <w:p w:rsidR="00FA655D" w:rsidRPr="00465D58" w:rsidRDefault="00FA655D" w:rsidP="00C73577">
            <w:pPr>
              <w:rPr>
                <w:sz w:val="26"/>
                <w:szCs w:val="26"/>
              </w:rPr>
            </w:pPr>
          </w:p>
        </w:tc>
      </w:tr>
      <w:tr w:rsidR="00FA655D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882E73" w:rsidP="004B41C0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  <w:r w:rsidR="00FA655D"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2C10B1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Содержание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1418" w:rsidRPr="009C7BCE" w:rsidRDefault="00DD1418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Выполнение работ осуществляется в соответствии с требованиями Федерального закона № 221-ФЗ с учетом нижеследующих особенностей.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.1.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Подготовительный этап.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.1.1. В рамках подготовительного этапа Заказчик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оказать содействие Исполнителю в получении Исполнителем документов, необходимых для выполнения комплексных кадастровых работ, исходных данных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объеме, предусмотренном Федеральным законом № 221-ФЗ;</w:t>
            </w:r>
          </w:p>
          <w:p w:rsidR="00591AE7" w:rsidRPr="009C7BCE" w:rsidRDefault="00591AE7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обеспечить информирование граждан и юридических лиц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начале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выполнения комплексных кадастровых работ в соответствии с частью 1 статьи 42.7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color w:val="00000A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сформировать согласительную к</w:t>
            </w:r>
            <w:r w:rsidR="00DD1418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омиссию в соответствии с частью 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 статьи 42.10 Федерального закона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№ 221-ФЗ.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  <w:lang w:eastAsia="en-US"/>
              </w:rPr>
              <w:t>1</w:t>
            </w:r>
            <w:r w:rsidR="00DD1418" w:rsidRPr="009C7BCE">
              <w:rPr>
                <w:rFonts w:eastAsia="Calibri"/>
                <w:sz w:val="26"/>
                <w:szCs w:val="26"/>
                <w:lang w:eastAsia="en-US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  <w:lang w:eastAsia="en-US"/>
              </w:rPr>
              <w:t>.1.2.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рамках подготовительного этапа Исполнитель обязан: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получить документы, содержащие необходимые для выполнения комплексных кадастровых работ исходные данные;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уведомить правообладателей объектов недвижимости, являющихся в соответствии с </w:t>
            </w:r>
            <w:hyperlink r:id="rId8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 1 статьи 42.1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Федеральным законом № 221-ФЗ объектами комплексных кадастровых работ, о начале выполнения таких работ в порядке, установленном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статьей 42</w:t>
            </w:r>
            <w:r w:rsidR="007B04F0">
              <w:rPr>
                <w:rFonts w:eastAsia="DejaVu Sans"/>
                <w:color w:val="000000"/>
                <w:kern w:val="2"/>
                <w:sz w:val="26"/>
                <w:szCs w:val="26"/>
              </w:rPr>
              <w:t>.7 Федерального закона № 221-ФЗ.</w:t>
            </w:r>
          </w:p>
          <w:p w:rsidR="002C10B1" w:rsidRPr="009C7BCE" w:rsidRDefault="004B41C0" w:rsidP="00084FAD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591AE7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.1.3. В результате подготовительного этапа Заказчику предоставляются: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подтверждающие получение исполнителем исходных картографических и геодезических данных;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№ 221-ФЗ объектами комплексных кадастровых работ, о начале таких работ и иных заинтересованных лиц;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.2.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1 этап.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084FAD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.2.1. Исполнитель обязан:</w:t>
            </w:r>
          </w:p>
          <w:p w:rsidR="00AC1734" w:rsidRDefault="00AC1734" w:rsidP="00AC1734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обследовать объекты комплексных кадастровых работ, определить их характеристики и местоположение;</w:t>
            </w:r>
          </w:p>
          <w:p w:rsidR="00AC1734" w:rsidRPr="00A352D7" w:rsidRDefault="00AC1734" w:rsidP="00891AF2">
            <w:pPr>
              <w:ind w:firstLine="568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проведение аэрофотосъемки местности в границах кадастровых кварталов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891AF2">
              <w:rPr>
                <w:rFonts w:eastAsia="Calibri"/>
                <w:sz w:val="26"/>
                <w:szCs w:val="26"/>
                <w:lang w:eastAsia="en-US"/>
              </w:rPr>
              <w:t>ортофотопланов</w:t>
            </w:r>
            <w:proofErr w:type="spellEnd"/>
            <w:r w:rsidRPr="00891AF2">
              <w:rPr>
                <w:rFonts w:eastAsia="Calibri"/>
                <w:sz w:val="26"/>
                <w:szCs w:val="26"/>
                <w:lang w:eastAsia="en-US"/>
              </w:rPr>
              <w:t xml:space="preserve"> в масштабе 1:500</w:t>
            </w:r>
            <w:r w:rsidR="00891AF2" w:rsidRPr="00891AF2">
              <w:rPr>
                <w:rFonts w:eastAsia="Calibri"/>
                <w:sz w:val="26"/>
                <w:szCs w:val="26"/>
                <w:lang w:eastAsia="en-US"/>
              </w:rPr>
              <w:t xml:space="preserve">. </w:t>
            </w:r>
            <w:r w:rsidR="00891AF2" w:rsidRPr="005D1530">
              <w:rPr>
                <w:rFonts w:eastAsia="Calibri"/>
                <w:sz w:val="26"/>
                <w:szCs w:val="26"/>
                <w:lang w:eastAsia="en-US"/>
              </w:rPr>
              <w:t>Проведение аэрофотосъемки местности предусматривает наличие у Подрядчика лицензии</w:t>
            </w:r>
            <w:r w:rsidR="00891AF2" w:rsidRPr="005D1530">
              <w:rPr>
                <w:sz w:val="26"/>
                <w:szCs w:val="26"/>
              </w:rPr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</w:t>
            </w:r>
            <w:r w:rsidRPr="005D1530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,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sz w:val="26"/>
                <w:szCs w:val="26"/>
              </w:rPr>
      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</w:t>
            </w:r>
            <w:proofErr w:type="gramEnd"/>
            <w:r w:rsidR="004A0C6C" w:rsidRPr="009C7BCE">
              <w:rPr>
                <w:sz w:val="26"/>
                <w:szCs w:val="26"/>
              </w:rPr>
              <w:t xml:space="preserve"> </w:t>
            </w:r>
            <w:proofErr w:type="gramStart"/>
            <w:r w:rsidRPr="009C7BCE">
              <w:rPr>
                <w:sz w:val="26"/>
                <w:szCs w:val="26"/>
              </w:rPr>
              <w:t xml:space="preserve">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 участка, установленного в соответствии </w:t>
            </w:r>
            <w:r w:rsidRPr="009C7BCE">
              <w:rPr>
                <w:sz w:val="26"/>
                <w:szCs w:val="26"/>
              </w:rPr>
              <w:br/>
            </w:r>
            <w:r w:rsidRPr="009C7BCE">
              <w:rPr>
                <w:sz w:val="26"/>
                <w:szCs w:val="26"/>
              </w:rPr>
              <w:lastRenderedPageBreak/>
              <w:t>с земельным законодательством, либо более чем на десять процентов, если предельный минимальный размер земельного участка не установлен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(часть 4 статьи 42.8 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Федерального</w:t>
            </w:r>
            <w:proofErr w:type="gramEnd"/>
            <w:r w:rsidRPr="009C7BCE">
              <w:rPr>
                <w:rFonts w:eastAsia="Calibri"/>
                <w:sz w:val="26"/>
                <w:szCs w:val="26"/>
                <w:lang w:eastAsia="en-US"/>
              </w:rPr>
              <w:t xml:space="preserve"> закона № 221-ФЗ); </w:t>
            </w:r>
          </w:p>
          <w:p w:rsidR="002C10B1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запросить письменное согласие у правообладателя земельного участка с результатами комплексных кадастровых работ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в случае</w:t>
            </w:r>
            <w:r w:rsidRPr="009C7BCE">
              <w:rPr>
                <w:rFonts w:eastAsia="Calibri"/>
                <w:sz w:val="26"/>
                <w:szCs w:val="26"/>
              </w:rPr>
              <w:t xml:space="preserve">, если </w:t>
            </w:r>
            <w:r w:rsidRPr="009C7BCE">
              <w:rPr>
                <w:sz w:val="26"/>
                <w:szCs w:val="26"/>
              </w:rPr>
              <w:t>при</w:t>
            </w:r>
            <w:r w:rsidRPr="009C7BCE">
              <w:rPr>
                <w:rFonts w:eastAsia="Calibri"/>
                <w:sz w:val="26"/>
                <w:szCs w:val="26"/>
              </w:rPr>
      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ЕГРН</w:t>
            </w:r>
            <w:r w:rsidRPr="009C7BCE">
              <w:rPr>
                <w:rFonts w:eastAsia="Calibri"/>
                <w:sz w:val="26"/>
                <w:szCs w:val="26"/>
              </w:rPr>
              <w:t>, более чем на десять процентов, и отсутствует возможность соблюдения требований пункта 1 части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3 статьи 42.8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Федерального закона № 221-ФЗ</w:t>
            </w:r>
            <w:r w:rsidRPr="009C7BCE">
              <w:rPr>
                <w:rFonts w:eastAsia="Calibri"/>
                <w:sz w:val="26"/>
                <w:szCs w:val="26"/>
              </w:rPr>
              <w:t>;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предоставить в орган регистрации прав заявления о внесении 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объектов недвижимости, в отношении которых выполняются комплексные кадастровые работы, </w:t>
            </w:r>
          </w:p>
          <w:p w:rsidR="007B04F0" w:rsidRPr="009C7BCE" w:rsidRDefault="007B04F0" w:rsidP="007B04F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предоставить в орган регистрации прав заявления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      </w:r>
            <w:hyperlink r:id="rId9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частями 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</w:t>
            </w:r>
            <w:hyperlink r:id="rId10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9 статьи 21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      </w:r>
            <w:hyperlink r:id="rId11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частью</w:t>
              </w:r>
              <w:proofErr w:type="gramEnd"/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 xml:space="preserve"> 4 статьи 69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Федерального закона № 218-ФЗ считаются ранее учтенными, но </w:t>
            </w:r>
            <w:proofErr w:type="gramStart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сведения</w:t>
            </w:r>
            <w:proofErr w:type="gramEnd"/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 которых отсутствуют в ЕГРН либо права на которые возникли до дня вступления в силу Федерального </w:t>
            </w:r>
            <w:hyperlink r:id="rId12" w:history="1">
              <w:r w:rsidRPr="009C7BCE">
                <w:rPr>
                  <w:rStyle w:val="a5"/>
                  <w:rFonts w:eastAsia="Calibri"/>
                  <w:color w:val="000000"/>
                  <w:sz w:val="26"/>
                  <w:szCs w:val="26"/>
                  <w:u w:val="none"/>
                </w:rPr>
                <w:t>закона</w:t>
              </w:r>
            </w:hyperlink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      </w:r>
          </w:p>
          <w:p w:rsidR="002C10B1" w:rsidRPr="009C7BCE" w:rsidRDefault="004A0C6C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>направить сведения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о выявленных объектах </w:t>
            </w:r>
            <w:r w:rsidR="002C10B1" w:rsidRPr="009C7BCE">
              <w:rPr>
                <w:rFonts w:eastAsia="Calibri"/>
                <w:sz w:val="26"/>
                <w:szCs w:val="26"/>
              </w:rPr>
              <w:lastRenderedPageBreak/>
              <w:t>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</w:t>
            </w:r>
            <w:r w:rsidRPr="009C7BCE">
              <w:rPr>
                <w:rFonts w:eastAsia="Calibri"/>
                <w:sz w:val="26"/>
                <w:szCs w:val="26"/>
              </w:rPr>
              <w:t xml:space="preserve">т земельных участков, сведения </w:t>
            </w:r>
            <w:r w:rsidR="002C10B1" w:rsidRPr="009C7BCE">
              <w:rPr>
                <w:rFonts w:eastAsia="Calibri"/>
                <w:sz w:val="26"/>
                <w:szCs w:val="26"/>
              </w:rPr>
              <w:t>о которых отсутствуют в ЕГРН и в отношении</w:t>
            </w:r>
            <w:proofErr w:type="gramEnd"/>
            <w:r w:rsidRPr="009C7BCE">
              <w:rPr>
                <w:rFonts w:eastAsia="Calibri"/>
                <w:sz w:val="26"/>
                <w:szCs w:val="26"/>
              </w:rPr>
              <w:t xml:space="preserve"> </w:t>
            </w:r>
            <w:proofErr w:type="gramStart"/>
            <w:r w:rsidR="002C10B1" w:rsidRPr="009C7BCE">
              <w:rPr>
                <w:rFonts w:eastAsia="Calibri"/>
                <w:sz w:val="26"/>
                <w:szCs w:val="26"/>
              </w:rPr>
              <w:t xml:space="preserve">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</w:t>
            </w:r>
            <w:r w:rsidR="002C10B1" w:rsidRPr="009C7BCE">
              <w:rPr>
                <w:rFonts w:eastAsia="Calibri"/>
                <w:sz w:val="26"/>
                <w:szCs w:val="26"/>
              </w:rPr>
              <w:br/>
              <w:t>и в отношении которых у использующих их лиц отсутствуют правоустанавливающие</w:t>
            </w:r>
            <w:proofErr w:type="gramEnd"/>
            <w:r w:rsidR="002C10B1" w:rsidRPr="009C7BCE">
              <w:rPr>
                <w:rFonts w:eastAsia="Calibri"/>
                <w:sz w:val="26"/>
                <w:szCs w:val="26"/>
              </w:rPr>
              <w:t xml:space="preserve"> или </w:t>
            </w:r>
            <w:proofErr w:type="spellStart"/>
            <w:r w:rsidR="002C10B1" w:rsidRPr="009C7BCE">
              <w:rPr>
                <w:rFonts w:eastAsia="Calibri"/>
                <w:sz w:val="26"/>
                <w:szCs w:val="26"/>
              </w:rPr>
              <w:t>правоудостоверяющие</w:t>
            </w:r>
            <w:proofErr w:type="spellEnd"/>
            <w:r w:rsidR="002C10B1" w:rsidRPr="009C7BCE">
              <w:rPr>
                <w:rFonts w:eastAsia="Calibri"/>
                <w:sz w:val="26"/>
                <w:szCs w:val="26"/>
              </w:rPr>
              <w:t xml:space="preserve"> документы;</w:t>
            </w:r>
          </w:p>
          <w:p w:rsidR="002C10B1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подготовка карт-планов территории;</w:t>
            </w:r>
          </w:p>
          <w:p w:rsidR="00AC1734" w:rsidRPr="009C7BCE" w:rsidRDefault="00AC1734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проверка карт-планов территории на соответствие сведениям ЕГРН с использованием сервиса «Личный кабинет кадастрового инженера».</w:t>
            </w:r>
          </w:p>
          <w:p w:rsidR="005C6E85" w:rsidRDefault="004B41C0" w:rsidP="005C6E85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</w:t>
            </w:r>
            <w:r w:rsidR="004A0C6C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.2.2. В результате 1 этапа Исполнитель представляет Заказчику</w:t>
            </w:r>
            <w:r w:rsidR="005C6E85">
              <w:rPr>
                <w:rFonts w:eastAsia="DejaVu Sans"/>
                <w:color w:val="000000"/>
                <w:kern w:val="2"/>
                <w:sz w:val="26"/>
                <w:szCs w:val="26"/>
              </w:rPr>
              <w:t>:</w:t>
            </w:r>
          </w:p>
          <w:p w:rsidR="005C6E85" w:rsidRPr="009C7BCE" w:rsidRDefault="005C6E85" w:rsidP="005C6E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-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копии документов, подтверждающих внесение в ЕГРН сведений о ранее учтенных земельных участках в соответствии с частями 4, 4.1 статьи 42.6 Федерального закона № 221-ФЗ.</w:t>
            </w:r>
          </w:p>
          <w:p w:rsidR="002C10B1" w:rsidRPr="009C7BCE" w:rsidRDefault="005C6E85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- 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проекты карт-планов т</w:t>
            </w:r>
            <w:r>
              <w:rPr>
                <w:rFonts w:eastAsia="DejaVu Sans"/>
                <w:color w:val="000000"/>
                <w:kern w:val="2"/>
                <w:sz w:val="26"/>
                <w:szCs w:val="26"/>
              </w:rPr>
              <w:t>ерритории кадастровых кварталов, в том числе на бумажном носителе.</w:t>
            </w:r>
          </w:p>
          <w:p w:rsidR="002C10B1" w:rsidRPr="009C7BCE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A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</w:t>
            </w:r>
            <w:r w:rsidR="002C10B1" w:rsidRPr="009C7BCE">
              <w:rPr>
                <w:rFonts w:eastAsia="DejaVu Sans"/>
                <w:b/>
                <w:kern w:val="2"/>
                <w:sz w:val="26"/>
                <w:szCs w:val="26"/>
              </w:rPr>
              <w:t xml:space="preserve"> 2 этап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</w:t>
            </w:r>
          </w:p>
          <w:p w:rsidR="002C10B1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kern w:val="2"/>
                <w:sz w:val="26"/>
                <w:szCs w:val="26"/>
              </w:rPr>
              <w:t>1</w:t>
            </w:r>
            <w:r w:rsidR="006A1FCA" w:rsidRPr="009C7BCE">
              <w:rPr>
                <w:rFonts w:eastAsia="DejaVu Sans"/>
                <w:kern w:val="2"/>
                <w:sz w:val="26"/>
                <w:szCs w:val="26"/>
              </w:rPr>
              <w:t>0</w:t>
            </w:r>
            <w:r w:rsidR="002C10B1" w:rsidRPr="009C7BCE">
              <w:rPr>
                <w:rFonts w:eastAsia="DejaVu Sans"/>
                <w:kern w:val="2"/>
                <w:sz w:val="26"/>
                <w:szCs w:val="26"/>
              </w:rPr>
              <w:t>.3.1. Исполнитель обязан:</w:t>
            </w:r>
          </w:p>
          <w:p w:rsidR="005E33FA" w:rsidRPr="005E33FA" w:rsidRDefault="005E33FA" w:rsidP="005E33FA">
            <w:pPr>
              <w:tabs>
                <w:tab w:val="left" w:pos="277"/>
              </w:tabs>
              <w:suppressAutoHyphens/>
              <w:ind w:firstLine="739"/>
              <w:jc w:val="both"/>
              <w:rPr>
                <w:rFonts w:eastAsia="DejaVu Sans"/>
                <w:sz w:val="26"/>
                <w:szCs w:val="26"/>
                <w:lang w:eastAsia="ar-SA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направить проекты карт-планов территории для анализа пространственных данных в филиал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краю»;</w:t>
            </w:r>
          </w:p>
          <w:p w:rsidR="005E33FA" w:rsidRPr="005E33FA" w:rsidRDefault="005E33FA" w:rsidP="005E33FA">
            <w:pPr>
              <w:shd w:val="clear" w:color="auto" w:fill="FFFFFF"/>
              <w:tabs>
                <w:tab w:val="left" w:pos="993"/>
              </w:tabs>
              <w:ind w:firstLine="73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5E33FA">
              <w:rPr>
                <w:rFonts w:eastAsia="DejaVu Sans"/>
                <w:sz w:val="26"/>
                <w:szCs w:val="26"/>
                <w:lang w:eastAsia="ar-SA"/>
              </w:rPr>
              <w:t>обеспеч</w:t>
            </w:r>
            <w:r>
              <w:rPr>
                <w:rFonts w:eastAsia="DejaVu Sans"/>
                <w:sz w:val="26"/>
                <w:szCs w:val="26"/>
                <w:lang w:eastAsia="ar-SA"/>
              </w:rPr>
              <w:t>ить</w:t>
            </w:r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исправления замечаний к проектам карт-планов территории, полученных от ФГБУ «ФКП </w:t>
            </w:r>
            <w:proofErr w:type="spellStart"/>
            <w:r w:rsidRPr="005E33FA">
              <w:rPr>
                <w:rFonts w:eastAsia="DejaVu Sans"/>
                <w:sz w:val="26"/>
                <w:szCs w:val="26"/>
                <w:lang w:eastAsia="ar-SA"/>
              </w:rPr>
              <w:t>Росреестра</w:t>
            </w:r>
            <w:proofErr w:type="spellEnd"/>
            <w:r w:rsidRPr="005E33FA">
              <w:rPr>
                <w:rFonts w:eastAsia="DejaVu Sans"/>
                <w:sz w:val="26"/>
                <w:szCs w:val="26"/>
                <w:lang w:eastAsia="ar-SA"/>
              </w:rPr>
              <w:t xml:space="preserve"> по Забайкальскому краю»</w:t>
            </w:r>
            <w:r>
              <w:rPr>
                <w:rFonts w:eastAsia="DejaVu Sans"/>
                <w:sz w:val="26"/>
                <w:szCs w:val="26"/>
                <w:lang w:eastAsia="ar-SA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      </w:r>
            <w:r w:rsidRPr="009C7BCE">
              <w:rPr>
                <w:rFonts w:eastAsia="DejaVu Sans"/>
                <w:kern w:val="2"/>
                <w:sz w:val="26"/>
                <w:szCs w:val="26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lastRenderedPageBreak/>
              <w:t>участвовать в заседаниях согласительной комиссии по рассмотрению представленных проектов карт-планов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вносить необходимые изменения в карту-план территории в соответствии 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br/>
              <w:t>с заключениями согласительной комиссии о необходимости изменения Исполнителем комплексных кадастровых работ карты-плана территории;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Calibri"/>
                <w:sz w:val="26"/>
                <w:szCs w:val="26"/>
                <w:lang w:eastAsia="en-US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по результатам согласования оформить карту-план территорий в окончательной редакции</w:t>
            </w:r>
            <w:r w:rsidRPr="009C7BCE">
              <w:rPr>
                <w:rFonts w:eastAsia="Calibri"/>
                <w:sz w:val="26"/>
                <w:szCs w:val="26"/>
                <w:lang w:eastAsia="en-US"/>
              </w:rPr>
              <w:t>;</w:t>
            </w:r>
          </w:p>
          <w:p w:rsidR="002C10B1" w:rsidRPr="009C7BCE" w:rsidRDefault="002C10B1" w:rsidP="004B41C0">
            <w:pPr>
              <w:shd w:val="clear" w:color="auto" w:fill="FFFFFF"/>
              <w:tabs>
                <w:tab w:val="left" w:pos="993"/>
              </w:tabs>
              <w:ind w:firstLine="709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проверить</w:t>
            </w: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подготовленные карты-планы территории с использованием сервиса «Личный кабинет кадастрового инженера»;</w:t>
            </w:r>
          </w:p>
          <w:p w:rsidR="002C10B1" w:rsidRPr="009C7BCE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proofErr w:type="gramStart"/>
            <w:r w:rsidRPr="009C7BCE">
              <w:rPr>
                <w:rFonts w:eastAsia="Calibri"/>
                <w:sz w:val="26"/>
                <w:szCs w:val="26"/>
              </w:rPr>
              <w:t xml:space="preserve">представить Заказчику комплексных кадастровых работ: проекты карт-планов территории для его рассмотрения и утверждения; сведения об указанных в </w:t>
            </w:r>
            <w:hyperlink r:id="rId13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части 4.1 статьи 42.1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Федерального закона № 221-ФЗ выявленных объектах, расположенных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в границах территории выполнения комплексных кадастровых работ; информацию </w:t>
            </w:r>
            <w:r w:rsidRPr="009C7BCE">
              <w:rPr>
                <w:rFonts w:eastAsia="Calibri"/>
                <w:sz w:val="26"/>
                <w:szCs w:val="26"/>
              </w:rPr>
              <w:br/>
              <w:t xml:space="preserve">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221;информацию о границах фактического использования земельных участков </w:t>
            </w:r>
            <w:r w:rsidRPr="009C7BCE">
              <w:rPr>
                <w:rFonts w:eastAsia="Calibri"/>
                <w:sz w:val="26"/>
                <w:szCs w:val="26"/>
              </w:rPr>
              <w:br/>
              <w:t>в случае, если сведения о таких границах не могут быть внесены в ЕГРН</w:t>
            </w:r>
            <w:r w:rsidR="006A1FCA" w:rsidRPr="009C7BCE">
              <w:rPr>
                <w:rFonts w:eastAsia="Calibri"/>
                <w:sz w:val="26"/>
                <w:szCs w:val="26"/>
              </w:rPr>
              <w:t xml:space="preserve"> </w:t>
            </w:r>
            <w:r w:rsidRPr="009C7BCE">
              <w:rPr>
                <w:rFonts w:eastAsia="Calibri"/>
                <w:sz w:val="26"/>
                <w:szCs w:val="26"/>
              </w:rPr>
              <w:t xml:space="preserve">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      </w:r>
            <w:hyperlink r:id="rId14" w:history="1">
              <w:r w:rsidRPr="009C7BCE">
                <w:rPr>
                  <w:rStyle w:val="a5"/>
                  <w:rFonts w:eastAsia="Calibri"/>
                  <w:color w:val="auto"/>
                  <w:sz w:val="26"/>
                  <w:szCs w:val="26"/>
                  <w:u w:val="none"/>
                </w:rPr>
                <w:t>кодексом</w:t>
              </w:r>
            </w:hyperlink>
            <w:r w:rsidRPr="009C7BCE">
              <w:rPr>
                <w:rFonts w:eastAsia="Calibri"/>
                <w:sz w:val="26"/>
                <w:szCs w:val="26"/>
              </w:rPr>
              <w:t xml:space="preserve"> Российской Федерации порядке (при наличии таких сведений и (или) информации).</w:t>
            </w:r>
            <w:proofErr w:type="gramEnd"/>
          </w:p>
          <w:p w:rsidR="00382F88" w:rsidRDefault="004B41C0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.3.2. Заказчик обязан</w:t>
            </w:r>
            <w:r w:rsidR="00382F88">
              <w:rPr>
                <w:rFonts w:eastAsia="Calibri"/>
                <w:sz w:val="26"/>
                <w:szCs w:val="26"/>
              </w:rPr>
              <w:t>: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направить извещение о проведении заседания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провести заседание согласительной комиссии;</w:t>
            </w:r>
          </w:p>
          <w:p w:rsidR="00382F88" w:rsidRDefault="00382F88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принять и рассмотреть возражения относительно местоположения границ земельных участков, а также согласия правообладателя земельного участка, предусмотренного частью 5 статьи 42.8 Федерального закона № 221-ФЗ;</w:t>
            </w:r>
          </w:p>
          <w:p w:rsidR="002C10B1" w:rsidRDefault="002C10B1" w:rsidP="004B41C0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утвердить представленн</w:t>
            </w:r>
            <w:r w:rsidR="00382F88">
              <w:rPr>
                <w:rFonts w:eastAsia="Calibri"/>
                <w:sz w:val="26"/>
                <w:szCs w:val="26"/>
              </w:rPr>
              <w:t>ые карты</w:t>
            </w:r>
            <w:r w:rsidRPr="009C7BCE">
              <w:rPr>
                <w:rFonts w:eastAsia="Calibri"/>
                <w:sz w:val="26"/>
                <w:szCs w:val="26"/>
              </w:rPr>
              <w:t>-план</w:t>
            </w:r>
            <w:r w:rsidR="00382F88">
              <w:rPr>
                <w:rFonts w:eastAsia="Calibri"/>
                <w:sz w:val="26"/>
                <w:szCs w:val="26"/>
              </w:rPr>
              <w:t>ы территорий в течение 5 рабочих дней;</w:t>
            </w:r>
          </w:p>
          <w:p w:rsidR="00382F88" w:rsidRPr="009C7BCE" w:rsidRDefault="00382F88" w:rsidP="00382F88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направить карты-планы территорий в срок не более 3 рабочих дней со дня утверждения в орган регистрации прав в порядке, установленном частью 3 статьи 19 Федерального закона № 218</w:t>
            </w:r>
            <w:r>
              <w:rPr>
                <w:rFonts w:eastAsia="Calibri"/>
                <w:sz w:val="26"/>
                <w:szCs w:val="26"/>
              </w:rPr>
              <w:t>-ФЗ</w:t>
            </w:r>
            <w:r w:rsidRPr="009C7BCE">
              <w:rPr>
                <w:rFonts w:eastAsia="Calibri"/>
                <w:sz w:val="26"/>
                <w:szCs w:val="26"/>
              </w:rPr>
              <w:t xml:space="preserve"> для </w:t>
            </w:r>
            <w:r w:rsidRPr="009C7BCE">
              <w:rPr>
                <w:rFonts w:eastAsia="Calibri"/>
                <w:sz w:val="26"/>
                <w:szCs w:val="26"/>
              </w:rPr>
              <w:lastRenderedPageBreak/>
              <w:t xml:space="preserve">внесения сведений </w:t>
            </w:r>
            <w:r>
              <w:rPr>
                <w:rFonts w:eastAsia="Calibri"/>
                <w:sz w:val="26"/>
                <w:szCs w:val="26"/>
              </w:rPr>
              <w:t>об объектах недвижимости в ЕГРН.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.3.3. 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Результатом 2 этапа является утвержденные Заказчиком карты-планы территории</w:t>
            </w:r>
            <w:r w:rsidR="00F40985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и направление их в орган регистрации прав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6A1FCA" w:rsidP="00F40985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10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.4. </w:t>
            </w:r>
            <w:r w:rsidR="002C10B1" w:rsidRPr="009C7BCE">
              <w:rPr>
                <w:rFonts w:eastAsia="DejaVu Sans"/>
                <w:b/>
                <w:color w:val="000000"/>
                <w:kern w:val="2"/>
                <w:sz w:val="26"/>
                <w:szCs w:val="26"/>
              </w:rPr>
              <w:t>3 этап</w:t>
            </w:r>
          </w:p>
          <w:p w:rsidR="00F40985" w:rsidRDefault="006A1FCA" w:rsidP="00F40985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10</w:t>
            </w:r>
            <w:r w:rsidR="002C10B1" w:rsidRPr="009C7BCE">
              <w:rPr>
                <w:rFonts w:eastAsia="Calibri"/>
                <w:sz w:val="26"/>
                <w:szCs w:val="26"/>
              </w:rPr>
              <w:t>.4.1</w:t>
            </w:r>
            <w:r w:rsidRPr="009C7BCE">
              <w:rPr>
                <w:rFonts w:eastAsia="Calibri"/>
                <w:sz w:val="26"/>
                <w:szCs w:val="26"/>
              </w:rPr>
              <w:t>.</w:t>
            </w:r>
            <w:r w:rsidR="002C10B1" w:rsidRPr="009C7BCE">
              <w:rPr>
                <w:rFonts w:eastAsia="Calibri"/>
                <w:sz w:val="26"/>
                <w:szCs w:val="26"/>
              </w:rPr>
              <w:t> </w:t>
            </w:r>
            <w:r w:rsidR="00F40985">
              <w:rPr>
                <w:rFonts w:eastAsia="Calibri"/>
                <w:sz w:val="26"/>
                <w:szCs w:val="26"/>
              </w:rPr>
              <w:t xml:space="preserve">Исполнитель обязан: </w:t>
            </w:r>
          </w:p>
          <w:p w:rsidR="002C10B1" w:rsidRPr="009C7BCE" w:rsidRDefault="00F40985" w:rsidP="00F40985">
            <w:pPr>
              <w:autoSpaceDE w:val="0"/>
              <w:autoSpaceDN w:val="0"/>
              <w:adjustRightInd w:val="0"/>
              <w:ind w:firstLine="739"/>
              <w:jc w:val="both"/>
              <w:rPr>
                <w:rFonts w:eastAsia="Calibri"/>
                <w:sz w:val="26"/>
                <w:szCs w:val="26"/>
              </w:rPr>
            </w:pPr>
            <w:r>
              <w:rPr>
                <w:rFonts w:eastAsia="Calibri"/>
                <w:sz w:val="26"/>
                <w:szCs w:val="26"/>
              </w:rPr>
              <w:t>в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 случае приостановления осуществления государственного кадастрового учета в течение десяти рабочих дней устранить причины такого приостановления.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2</w:t>
            </w:r>
            <w:r w:rsidR="002C10B1" w:rsidRPr="009C7BCE">
              <w:rPr>
                <w:rFonts w:eastAsia="Calibri"/>
                <w:sz w:val="26"/>
                <w:szCs w:val="26"/>
              </w:rPr>
              <w:t>. Заказчик получает документы по результатам внесения сведений в ЕГРН</w:t>
            </w:r>
            <w:r w:rsidR="002C10B1" w:rsidRPr="009C7BCE">
              <w:rPr>
                <w:rFonts w:eastAsia="DejaVu Sans"/>
                <w:color w:val="000000"/>
                <w:kern w:val="2"/>
                <w:sz w:val="26"/>
                <w:szCs w:val="26"/>
              </w:rPr>
              <w:t>.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ind w:firstLine="30"/>
              <w:jc w:val="both"/>
              <w:rPr>
                <w:rFonts w:eastAsia="Calibri"/>
                <w:sz w:val="26"/>
                <w:szCs w:val="26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.4.</w:t>
            </w:r>
            <w:r w:rsidR="00F40985">
              <w:rPr>
                <w:rFonts w:eastAsia="Calibri"/>
                <w:sz w:val="26"/>
                <w:szCs w:val="26"/>
              </w:rPr>
              <w:t>3</w:t>
            </w:r>
            <w:r w:rsidR="002C10B1" w:rsidRPr="009C7BCE">
              <w:rPr>
                <w:rFonts w:eastAsia="Calibri"/>
                <w:sz w:val="26"/>
                <w:szCs w:val="26"/>
              </w:rPr>
              <w:t xml:space="preserve">. Сдача Заказчику результатов работ осуществляется после внесения сведений в ЕГРН. </w:t>
            </w:r>
          </w:p>
          <w:p w:rsidR="002C10B1" w:rsidRPr="009C7BCE" w:rsidRDefault="004B41C0" w:rsidP="00F40985">
            <w:pPr>
              <w:autoSpaceDE w:val="0"/>
              <w:autoSpaceDN w:val="0"/>
              <w:adjustRightInd w:val="0"/>
              <w:jc w:val="both"/>
              <w:rPr>
                <w:rFonts w:eastAsia="DejaVu Sans"/>
                <w:bCs/>
                <w:color w:val="00000A"/>
                <w:sz w:val="26"/>
                <w:szCs w:val="26"/>
                <w:lang w:eastAsia="ar-SA"/>
              </w:rPr>
            </w:pPr>
            <w:r w:rsidRPr="009C7BCE">
              <w:rPr>
                <w:rFonts w:eastAsia="Calibri"/>
                <w:sz w:val="26"/>
                <w:szCs w:val="26"/>
              </w:rPr>
              <w:t>1</w:t>
            </w:r>
            <w:r w:rsidR="006A1FCA" w:rsidRPr="009C7BCE">
              <w:rPr>
                <w:rFonts w:eastAsia="Calibri"/>
                <w:sz w:val="26"/>
                <w:szCs w:val="26"/>
              </w:rPr>
              <w:t>0</w:t>
            </w:r>
            <w:r w:rsidR="002C10B1" w:rsidRPr="009C7BCE">
              <w:rPr>
                <w:rFonts w:eastAsia="Calibri"/>
                <w:sz w:val="26"/>
                <w:szCs w:val="26"/>
              </w:rPr>
              <w:t>.5. Исполнитель вправе выполнить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 вышеуказанные работы досрочно.</w:t>
            </w:r>
          </w:p>
          <w:p w:rsidR="00FA655D" w:rsidRPr="009C7BCE" w:rsidRDefault="004B41C0" w:rsidP="00F40985">
            <w:pPr>
              <w:shd w:val="clear" w:color="auto" w:fill="FFFFFF"/>
              <w:tabs>
                <w:tab w:val="left" w:pos="993"/>
              </w:tabs>
              <w:suppressAutoHyphens/>
              <w:jc w:val="both"/>
              <w:rPr>
                <w:rFonts w:eastAsia="DejaVu Sans"/>
                <w:bCs/>
                <w:sz w:val="26"/>
                <w:szCs w:val="26"/>
                <w:lang w:eastAsia="ar-SA"/>
              </w:rPr>
            </w:pPr>
            <w:r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1</w:t>
            </w:r>
            <w:r w:rsidR="006A1FCA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>0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t xml:space="preserve">.6. Исполнитель осуществляет представление результатов по этапам работ </w:t>
            </w:r>
            <w:r w:rsidR="002C10B1" w:rsidRPr="009C7BCE">
              <w:rPr>
                <w:rFonts w:eastAsia="DejaVu Sans"/>
                <w:bCs/>
                <w:sz w:val="26"/>
                <w:szCs w:val="26"/>
                <w:lang w:eastAsia="ar-SA"/>
              </w:rPr>
              <w:br/>
              <w:t xml:space="preserve">по готовности соответствующих материалов в отношении отдельного кадастрового квартала (карты-плана территории). </w:t>
            </w:r>
          </w:p>
        </w:tc>
      </w:tr>
      <w:tr w:rsidR="004B41C0" w:rsidRPr="00465D58" w:rsidTr="00C73577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465D58" w:rsidRDefault="004B41C0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  <w:r w:rsidR="00882E73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Default="004B41C0" w:rsidP="00C73577">
            <w:pPr>
              <w:ind w:right="-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Сроки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1C0" w:rsidRPr="00A352D7" w:rsidRDefault="004B41C0" w:rsidP="004B41C0">
            <w:pPr>
              <w:shd w:val="clear" w:color="auto" w:fill="FFFFFF"/>
              <w:tabs>
                <w:tab w:val="left" w:pos="993"/>
              </w:tabs>
              <w:jc w:val="both"/>
              <w:rPr>
                <w:rFonts w:eastAsia="DejaVu Sans"/>
                <w:color w:val="000000"/>
                <w:kern w:val="2"/>
                <w:sz w:val="26"/>
                <w:szCs w:val="26"/>
              </w:rPr>
            </w:pP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Работы выполняются </w:t>
            </w:r>
            <w:proofErr w:type="gramStart"/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>с даты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заключения</w:t>
            </w:r>
            <w:proofErr w:type="gramEnd"/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контракта и до 1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</w:t>
            </w:r>
            <w:r w:rsidR="00A352D7">
              <w:rPr>
                <w:rFonts w:eastAsia="DejaVu Sans"/>
                <w:color w:val="000000"/>
                <w:kern w:val="2"/>
                <w:sz w:val="26"/>
                <w:szCs w:val="26"/>
              </w:rPr>
              <w:t>октября</w:t>
            </w:r>
            <w:r w:rsidRPr="004B41C0">
              <w:rPr>
                <w:rFonts w:eastAsia="DejaVu Sans"/>
                <w:color w:val="000000"/>
                <w:kern w:val="2"/>
                <w:sz w:val="26"/>
                <w:szCs w:val="26"/>
              </w:rPr>
              <w:t xml:space="preserve"> 2022 г. в сроки, указанные для каждого этапа работ в календарном плане согласно приложению № 2.</w:t>
            </w:r>
          </w:p>
        </w:tc>
      </w:tr>
      <w:tr w:rsidR="00F14858" w:rsidRPr="00465D58" w:rsidTr="00F14858">
        <w:trPr>
          <w:trHeight w:val="1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465D58" w:rsidRDefault="00F14858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Место выполнения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858" w:rsidRPr="00F14858" w:rsidRDefault="00F14858" w:rsidP="00F14858">
            <w:pPr>
              <w:jc w:val="both"/>
              <w:rPr>
                <w:rFonts w:eastAsia="MS Mincho"/>
                <w:sz w:val="26"/>
                <w:szCs w:val="26"/>
              </w:rPr>
            </w:pPr>
            <w:r w:rsidRPr="00F14858">
              <w:rPr>
                <w:sz w:val="26"/>
                <w:szCs w:val="26"/>
              </w:rPr>
              <w:t>Полевые работы производятся по месту нахождения объектов комплексных кадастровых работ.</w:t>
            </w:r>
            <w:r w:rsidRPr="00F14858">
              <w:rPr>
                <w:rFonts w:eastAsia="MS Mincho"/>
                <w:sz w:val="26"/>
                <w:szCs w:val="26"/>
              </w:rPr>
              <w:t xml:space="preserve"> </w:t>
            </w:r>
            <w:r w:rsidRPr="00F14858">
              <w:rPr>
                <w:sz w:val="26"/>
                <w:szCs w:val="26"/>
              </w:rPr>
              <w:t xml:space="preserve">Камеральные работы выполняются по месту нахождения Исполнителя. </w:t>
            </w:r>
          </w:p>
        </w:tc>
      </w:tr>
      <w:tr w:rsidR="00FA655D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1</w:t>
            </w:r>
            <w:r w:rsidR="00F14858">
              <w:rPr>
                <w:sz w:val="26"/>
                <w:szCs w:val="26"/>
              </w:rPr>
              <w:t>3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0E" w:rsidRPr="00465D58" w:rsidRDefault="00FA655D" w:rsidP="00FC2A0E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 xml:space="preserve">Результат </w:t>
            </w:r>
          </w:p>
          <w:p w:rsidR="00FA655D" w:rsidRPr="00465D58" w:rsidRDefault="00FC2A0E" w:rsidP="00C73577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проведения</w:t>
            </w:r>
            <w:r w:rsidR="00FA655D" w:rsidRPr="00465D58">
              <w:rPr>
                <w:sz w:val="26"/>
                <w:szCs w:val="26"/>
              </w:rPr>
              <w:t xml:space="preserve"> комплексных кадастровых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5D" w:rsidRPr="00465D58" w:rsidRDefault="00716CD7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655D" w:rsidRPr="00465D58">
              <w:rPr>
                <w:sz w:val="26"/>
                <w:szCs w:val="26"/>
              </w:rPr>
              <w:t xml:space="preserve">. Результатом </w:t>
            </w:r>
            <w:r w:rsidR="00AE424A">
              <w:rPr>
                <w:sz w:val="26"/>
                <w:szCs w:val="26"/>
              </w:rPr>
              <w:t>проведения</w:t>
            </w:r>
            <w:r w:rsidR="00FC2A0E">
              <w:rPr>
                <w:sz w:val="26"/>
                <w:szCs w:val="26"/>
              </w:rPr>
              <w:t xml:space="preserve"> комплексных кадастровых работ</w:t>
            </w:r>
            <w:r w:rsidR="00FA655D" w:rsidRPr="00465D58">
              <w:rPr>
                <w:sz w:val="26"/>
                <w:szCs w:val="26"/>
              </w:rPr>
              <w:t xml:space="preserve"> являются:</w:t>
            </w:r>
          </w:p>
          <w:p w:rsidR="00FA655D" w:rsidRPr="00465D58" w:rsidRDefault="00FA655D" w:rsidP="004B41C0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- утвержденные карты-планы территорий и внесенные сведения об объектах недвижимости, содержащиеся в утвержденных картах-планах территорий кадастровых кварталов в Единый государственный реестр недвижимости.</w:t>
            </w:r>
          </w:p>
          <w:p w:rsidR="00FA655D" w:rsidRPr="00465D58" w:rsidRDefault="00716CD7" w:rsidP="009C7BCE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FA655D" w:rsidRPr="00465D58">
              <w:rPr>
                <w:sz w:val="26"/>
                <w:szCs w:val="26"/>
              </w:rPr>
              <w:t xml:space="preserve">. После внесения сведений об объектах недвижимости, содержащихся в утвержденных картах-планах территорий кадастровых кварталов в Единый государственный реестр недвижимости </w:t>
            </w:r>
            <w:r w:rsidR="009C7BCE">
              <w:rPr>
                <w:sz w:val="26"/>
                <w:szCs w:val="26"/>
              </w:rPr>
              <w:t xml:space="preserve">Исполнитель </w:t>
            </w:r>
            <w:r w:rsidR="00FA655D" w:rsidRPr="00465D58">
              <w:rPr>
                <w:sz w:val="26"/>
                <w:szCs w:val="26"/>
              </w:rPr>
              <w:t xml:space="preserve"> по форме Заказчика в течение 3 рабочих дней направляет в адрес Заказчика информацию о количестве объектов недвижимости в разрезе земельных участков и объектов капитального </w:t>
            </w:r>
            <w:proofErr w:type="gramStart"/>
            <w:r w:rsidR="00FA655D" w:rsidRPr="00465D58">
              <w:rPr>
                <w:sz w:val="26"/>
                <w:szCs w:val="26"/>
              </w:rPr>
              <w:t>строительства</w:t>
            </w:r>
            <w:proofErr w:type="gramEnd"/>
            <w:r w:rsidR="00FA655D" w:rsidRPr="00465D58">
              <w:rPr>
                <w:sz w:val="26"/>
                <w:szCs w:val="26"/>
              </w:rPr>
              <w:t xml:space="preserve"> в отношении которых проведены комплексные кадастровые работы.</w:t>
            </w:r>
          </w:p>
        </w:tc>
      </w:tr>
      <w:tr w:rsidR="00881575" w:rsidRPr="00465D58" w:rsidTr="00C73577">
        <w:trPr>
          <w:trHeight w:val="6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882E73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465D58" w:rsidRDefault="00881575" w:rsidP="00FC2A0E">
            <w:pPr>
              <w:ind w:right="-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Требования к приемке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направленная заказчику для утверждения в форме документа на </w:t>
            </w:r>
            <w:r w:rsidR="00881575" w:rsidRPr="00881575">
              <w:rPr>
                <w:sz w:val="26"/>
                <w:szCs w:val="26"/>
              </w:rPr>
              <w:lastRenderedPageBreak/>
              <w:t>бумажном носителе, прошивается и скрепляется подписью и оттиском печати (при наличии) кадастрового инженера на обороте последнего листа карты-плана территории.</w:t>
            </w:r>
          </w:p>
          <w:p w:rsidR="00881575" w:rsidRPr="00881575" w:rsidRDefault="00716CD7" w:rsidP="00881575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 в форме документа на бумажном носителе направляется заказчику в двух экземплярах.</w:t>
            </w:r>
          </w:p>
          <w:p w:rsidR="00881575" w:rsidRPr="00465D58" w:rsidRDefault="00716CD7" w:rsidP="00716CD7">
            <w:pPr>
              <w:shd w:val="clear" w:color="auto" w:fill="FCFCFC"/>
              <w:tabs>
                <w:tab w:val="left" w:pos="456"/>
              </w:tabs>
              <w:ind w:left="3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Каждый</w:t>
            </w:r>
            <w:r w:rsidR="00881575" w:rsidRPr="00881575">
              <w:rPr>
                <w:sz w:val="26"/>
                <w:szCs w:val="26"/>
              </w:rPr>
              <w:t xml:space="preserve"> карта-план территории, отвечающая требованиям, установленным статьей 24.1 Федерального закона № 218-ФЗ, в форме электронного документа в формате XML, созданного с использованием XML-схем и обеспечивающего считывание и контроль представленных данных, заверенных усиленной квалифицированной электронной подписью кадастрового инженера, направляется заказчику </w:t>
            </w:r>
            <w:r>
              <w:rPr>
                <w:sz w:val="26"/>
                <w:szCs w:val="26"/>
              </w:rPr>
              <w:t xml:space="preserve">в 3 экземплярах. </w:t>
            </w:r>
            <w:proofErr w:type="gramEnd"/>
          </w:p>
        </w:tc>
      </w:tr>
      <w:tr w:rsidR="00FA655D" w:rsidRPr="00465D58" w:rsidTr="00C73577">
        <w:trPr>
          <w:trHeight w:val="11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882E73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lastRenderedPageBreak/>
              <w:t>1</w:t>
            </w:r>
            <w:r w:rsidR="00881575">
              <w:rPr>
                <w:sz w:val="26"/>
                <w:szCs w:val="26"/>
              </w:rPr>
              <w:t>5</w:t>
            </w:r>
            <w:r w:rsidRPr="00465D58">
              <w:rPr>
                <w:sz w:val="26"/>
                <w:szCs w:val="26"/>
              </w:rPr>
              <w:t>.</w:t>
            </w:r>
          </w:p>
        </w:tc>
        <w:tc>
          <w:tcPr>
            <w:tcW w:w="2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FA655D" w:rsidP="00C73577">
            <w:pPr>
              <w:ind w:right="-1"/>
              <w:rPr>
                <w:sz w:val="26"/>
                <w:szCs w:val="26"/>
              </w:rPr>
            </w:pPr>
            <w:r w:rsidRPr="00465D58">
              <w:rPr>
                <w:sz w:val="26"/>
                <w:szCs w:val="26"/>
              </w:rPr>
              <w:t>Гарантийный срок работ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5D" w:rsidRPr="00465D58" w:rsidRDefault="001E1021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предоставляет гарантию качества выполненных комплексных кадастровых работ</w:t>
            </w:r>
            <w:r w:rsidR="00882E73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3 года </w:t>
            </w:r>
            <w:proofErr w:type="gramStart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>с даты приемки</w:t>
            </w:r>
            <w:proofErr w:type="gramEnd"/>
            <w:r w:rsidR="00FA655D"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работ.</w:t>
            </w:r>
          </w:p>
          <w:p w:rsidR="00FA655D" w:rsidRPr="00465D58" w:rsidRDefault="00FA655D" w:rsidP="00C73577">
            <w:pPr>
              <w:pStyle w:val="a3"/>
              <w:numPr>
                <w:ilvl w:val="3"/>
                <w:numId w:val="4"/>
              </w:numPr>
              <w:tabs>
                <w:tab w:val="left" w:pos="0"/>
                <w:tab w:val="left" w:pos="314"/>
              </w:tabs>
              <w:ind w:left="30" w:hanging="3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В период гарантийного срока при обнаружении недостатков </w:t>
            </w:r>
            <w:r w:rsidR="001E1021">
              <w:rPr>
                <w:rFonts w:ascii="Times New Roman" w:hAnsi="Times New Roman" w:cs="Times New Roman"/>
                <w:sz w:val="26"/>
                <w:szCs w:val="26"/>
              </w:rPr>
              <w:t>Исполнитель</w:t>
            </w:r>
            <w:r w:rsidRPr="00465D58">
              <w:rPr>
                <w:rFonts w:ascii="Times New Roman" w:hAnsi="Times New Roman" w:cs="Times New Roman"/>
                <w:sz w:val="26"/>
                <w:szCs w:val="26"/>
              </w:rPr>
              <w:t xml:space="preserve"> обязан, своими силами и без увеличения цены контракта, устранить выявленные недостатки.</w:t>
            </w:r>
          </w:p>
        </w:tc>
      </w:tr>
    </w:tbl>
    <w:p w:rsidR="00FA655D" w:rsidRPr="00465D58" w:rsidRDefault="00FA655D" w:rsidP="00C73577">
      <w:pPr>
        <w:rPr>
          <w:sz w:val="26"/>
          <w:szCs w:val="26"/>
        </w:rPr>
      </w:pPr>
      <w:r w:rsidRPr="00465D58">
        <w:rPr>
          <w:sz w:val="26"/>
          <w:szCs w:val="26"/>
        </w:rPr>
        <w:br w:type="page"/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  <w:r w:rsidRPr="00465D58">
        <w:rPr>
          <w:sz w:val="26"/>
          <w:szCs w:val="26"/>
        </w:rPr>
        <w:lastRenderedPageBreak/>
        <w:t>Приложение 1</w:t>
      </w:r>
      <w:r w:rsidR="00882E73">
        <w:rPr>
          <w:sz w:val="26"/>
          <w:szCs w:val="26"/>
        </w:rPr>
        <w:t>.1</w:t>
      </w:r>
      <w:r w:rsidRPr="00465D58">
        <w:rPr>
          <w:sz w:val="26"/>
          <w:szCs w:val="26"/>
        </w:rPr>
        <w:t xml:space="preserve"> </w:t>
      </w:r>
      <w:r w:rsidRPr="00465D58">
        <w:rPr>
          <w:sz w:val="26"/>
          <w:szCs w:val="26"/>
        </w:rPr>
        <w:br/>
        <w:t>к Техническому заданию</w:t>
      </w:r>
    </w:p>
    <w:p w:rsidR="00FA655D" w:rsidRPr="00465D58" w:rsidRDefault="00FA655D" w:rsidP="00C73577">
      <w:pPr>
        <w:widowControl w:val="0"/>
        <w:jc w:val="right"/>
        <w:rPr>
          <w:sz w:val="26"/>
          <w:szCs w:val="26"/>
        </w:rPr>
      </w:pPr>
    </w:p>
    <w:p w:rsidR="0062422B" w:rsidRPr="00465D58" w:rsidRDefault="0062422B" w:rsidP="0062422B">
      <w:pPr>
        <w:widowControl w:val="0"/>
        <w:rPr>
          <w:b/>
          <w:sz w:val="26"/>
          <w:szCs w:val="26"/>
        </w:rPr>
      </w:pPr>
      <w:r>
        <w:rPr>
          <w:b/>
          <w:sz w:val="26"/>
          <w:szCs w:val="26"/>
        </w:rPr>
        <w:t>11. Для Заказчика № 11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5954"/>
      </w:tblGrid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465D58">
              <w:rPr>
                <w:b/>
                <w:sz w:val="26"/>
                <w:szCs w:val="26"/>
                <w:lang w:eastAsia="en-US"/>
              </w:rPr>
              <w:t>п</w:t>
            </w:r>
            <w:proofErr w:type="gramEnd"/>
            <w:r w:rsidRPr="00465D58">
              <w:rPr>
                <w:b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Наименование разделов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22B" w:rsidRPr="00465D58" w:rsidRDefault="0062422B" w:rsidP="009A19D1">
            <w:pPr>
              <w:widowControl w:val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Содержание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Заказчик (полное и/или сокращенное наименование)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62422B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sz w:val="26"/>
                <w:szCs w:val="26"/>
                <w:lang w:eastAsia="en-US"/>
              </w:rPr>
              <w:t xml:space="preserve"> – </w:t>
            </w:r>
            <w:r w:rsidR="00876862">
              <w:rPr>
                <w:rFonts w:eastAsia="Courier New"/>
                <w:sz w:val="26"/>
                <w:szCs w:val="26"/>
                <w:lang w:eastAsia="en-US"/>
              </w:rPr>
              <w:t>Комитет по имущественным, земельным отношениям и архитектуры а</w:t>
            </w:r>
            <w:bookmarkStart w:id="2" w:name="_GoBack"/>
            <w:bookmarkEnd w:id="2"/>
            <w:r w:rsidR="00876862">
              <w:rPr>
                <w:rFonts w:eastAsia="Courier New"/>
                <w:sz w:val="26"/>
                <w:szCs w:val="26"/>
                <w:lang w:eastAsia="en-US"/>
              </w:rPr>
              <w:t>дминистрации</w:t>
            </w:r>
            <w:r w:rsidRPr="00465D58">
              <w:rPr>
                <w:rFonts w:eastAsia="Courier New"/>
                <w:sz w:val="26"/>
                <w:szCs w:val="26"/>
                <w:lang w:eastAsia="en-US"/>
              </w:rPr>
              <w:t xml:space="preserve"> </w:t>
            </w:r>
            <w:r>
              <w:rPr>
                <w:rFonts w:eastAsia="Courier New"/>
                <w:sz w:val="26"/>
                <w:szCs w:val="26"/>
                <w:lang w:eastAsia="en-US"/>
              </w:rPr>
              <w:t>м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униципальн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ого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район</w:t>
            </w:r>
            <w:r>
              <w:rPr>
                <w:rFonts w:eastAsia="Courier New"/>
                <w:sz w:val="26"/>
                <w:szCs w:val="26"/>
                <w:lang w:eastAsia="en-US"/>
              </w:rPr>
              <w:t>а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 xml:space="preserve"> "Тунгокоченский район"</w:t>
            </w:r>
          </w:p>
        </w:tc>
      </w:tr>
      <w:tr w:rsidR="0062422B" w:rsidRPr="00465D58" w:rsidTr="009A19D1">
        <w:trPr>
          <w:trHeight w:val="27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widowControl w:val="0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2</w:t>
            </w:r>
            <w:r w:rsidRPr="00465D58">
              <w:rPr>
                <w:b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22B" w:rsidRPr="00465D58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Описание территории на выполнение работ по разработке проектов межевания территории и проведению комплексных кадастровых работ в 2022 году с указанием ее наименования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Заказчик № </w:t>
            </w:r>
            <w:r>
              <w:rPr>
                <w:b/>
                <w:sz w:val="26"/>
                <w:szCs w:val="26"/>
                <w:u w:val="single"/>
                <w:lang w:eastAsia="en-US"/>
              </w:rPr>
              <w:t>11</w:t>
            </w:r>
            <w:r w:rsidRPr="00465D58">
              <w:rPr>
                <w:b/>
                <w:sz w:val="26"/>
                <w:szCs w:val="26"/>
                <w:u w:val="single"/>
                <w:lang w:eastAsia="en-US"/>
              </w:rPr>
              <w:t xml:space="preserve">: </w:t>
            </w:r>
          </w:p>
          <w:p w:rsidR="0062422B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  <w:r w:rsidRPr="00465D58">
              <w:rPr>
                <w:sz w:val="26"/>
                <w:szCs w:val="26"/>
                <w:lang w:eastAsia="en-US"/>
              </w:rPr>
              <w:t>Местоположение:</w:t>
            </w:r>
            <w:r>
              <w:rPr>
                <w:sz w:val="26"/>
                <w:szCs w:val="26"/>
                <w:lang w:eastAsia="en-US"/>
              </w:rPr>
              <w:t xml:space="preserve"> Забайкальский край, </w:t>
            </w:r>
            <w:r w:rsidRPr="00084E05">
              <w:rPr>
                <w:rFonts w:eastAsia="Courier New"/>
                <w:sz w:val="26"/>
                <w:szCs w:val="26"/>
                <w:lang w:eastAsia="en-US"/>
              </w:rPr>
              <w:t>Тунгокоченский район</w:t>
            </w:r>
          </w:p>
          <w:p w:rsidR="0062422B" w:rsidRPr="00465D58" w:rsidRDefault="0062422B" w:rsidP="009A19D1">
            <w:pPr>
              <w:widowControl w:val="0"/>
              <w:jc w:val="both"/>
              <w:rPr>
                <w:sz w:val="26"/>
                <w:szCs w:val="26"/>
                <w:lang w:eastAsia="en-US"/>
              </w:rPr>
            </w:pPr>
          </w:p>
          <w:p w:rsidR="0062422B" w:rsidRPr="00465D58" w:rsidRDefault="0062422B" w:rsidP="009A19D1">
            <w:pPr>
              <w:widowControl w:val="0"/>
              <w:jc w:val="both"/>
              <w:rPr>
                <w:b/>
                <w:sz w:val="26"/>
                <w:szCs w:val="26"/>
                <w:lang w:eastAsia="en-US"/>
              </w:rPr>
            </w:pPr>
            <w:r w:rsidRPr="00465D58">
              <w:rPr>
                <w:b/>
                <w:sz w:val="26"/>
                <w:szCs w:val="26"/>
                <w:lang w:eastAsia="en-US"/>
              </w:rPr>
              <w:t>кадастровые кварталы: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75:27:040101</w:t>
            </w:r>
          </w:p>
          <w:p w:rsidR="0062422B" w:rsidRPr="000439AD" w:rsidRDefault="0062422B" w:rsidP="009A19D1">
            <w:pPr>
              <w:jc w:val="both"/>
              <w:rPr>
                <w:sz w:val="26"/>
                <w:szCs w:val="26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75:27:060101</w:t>
            </w:r>
          </w:p>
          <w:p w:rsidR="0062422B" w:rsidRPr="00465D58" w:rsidRDefault="0062422B" w:rsidP="009A19D1">
            <w:pPr>
              <w:jc w:val="both"/>
              <w:rPr>
                <w:b/>
                <w:sz w:val="26"/>
                <w:szCs w:val="26"/>
                <w:u w:val="single"/>
                <w:lang w:eastAsia="en-US"/>
              </w:rPr>
            </w:pPr>
            <w:r w:rsidRPr="000439AD">
              <w:rPr>
                <w:sz w:val="26"/>
                <w:szCs w:val="26"/>
                <w:lang w:eastAsia="en-US"/>
              </w:rPr>
              <w:t>75:27:070101</w:t>
            </w:r>
          </w:p>
        </w:tc>
      </w:tr>
    </w:tbl>
    <w:p w:rsidR="0062422B" w:rsidRPr="00465D58" w:rsidRDefault="0062422B" w:rsidP="00C73577">
      <w:pPr>
        <w:spacing w:after="160"/>
        <w:rPr>
          <w:sz w:val="26"/>
          <w:szCs w:val="26"/>
        </w:rPr>
      </w:pPr>
    </w:p>
    <w:p w:rsidR="00CF7AA3" w:rsidRPr="00465D58" w:rsidRDefault="00CF7AA3" w:rsidP="00C73577">
      <w:pPr>
        <w:rPr>
          <w:sz w:val="26"/>
          <w:szCs w:val="26"/>
        </w:rPr>
      </w:pPr>
    </w:p>
    <w:sectPr w:rsidR="00CF7AA3" w:rsidRPr="00465D58" w:rsidSect="007C0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charset w:val="CC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E7384"/>
    <w:multiLevelType w:val="hybridMultilevel"/>
    <w:tmpl w:val="8C7A9CFA"/>
    <w:lvl w:ilvl="0" w:tplc="B612678E">
      <w:start w:val="1"/>
      <w:numFmt w:val="decimal"/>
      <w:lvlText w:val="%1."/>
      <w:lvlJc w:val="left"/>
      <w:pPr>
        <w:ind w:left="674" w:hanging="360"/>
      </w:pPr>
      <w:rPr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394" w:hanging="360"/>
      </w:pPr>
    </w:lvl>
    <w:lvl w:ilvl="2" w:tplc="0419001B">
      <w:start w:val="1"/>
      <w:numFmt w:val="lowerRoman"/>
      <w:lvlText w:val="%3."/>
      <w:lvlJc w:val="right"/>
      <w:pPr>
        <w:ind w:left="2114" w:hanging="180"/>
      </w:pPr>
    </w:lvl>
    <w:lvl w:ilvl="3" w:tplc="0419000F">
      <w:start w:val="1"/>
      <w:numFmt w:val="decimal"/>
      <w:lvlText w:val="%4."/>
      <w:lvlJc w:val="left"/>
      <w:pPr>
        <w:ind w:left="2834" w:hanging="360"/>
      </w:pPr>
    </w:lvl>
    <w:lvl w:ilvl="4" w:tplc="04190019">
      <w:start w:val="1"/>
      <w:numFmt w:val="lowerLetter"/>
      <w:lvlText w:val="%5."/>
      <w:lvlJc w:val="left"/>
      <w:pPr>
        <w:ind w:left="3554" w:hanging="360"/>
      </w:pPr>
    </w:lvl>
    <w:lvl w:ilvl="5" w:tplc="0419001B">
      <w:start w:val="1"/>
      <w:numFmt w:val="lowerRoman"/>
      <w:lvlText w:val="%6."/>
      <w:lvlJc w:val="right"/>
      <w:pPr>
        <w:ind w:left="4274" w:hanging="180"/>
      </w:pPr>
    </w:lvl>
    <w:lvl w:ilvl="6" w:tplc="0419000F">
      <w:start w:val="1"/>
      <w:numFmt w:val="decimal"/>
      <w:lvlText w:val="%7."/>
      <w:lvlJc w:val="left"/>
      <w:pPr>
        <w:ind w:left="4994" w:hanging="360"/>
      </w:pPr>
    </w:lvl>
    <w:lvl w:ilvl="7" w:tplc="04190019">
      <w:start w:val="1"/>
      <w:numFmt w:val="lowerLetter"/>
      <w:lvlText w:val="%8."/>
      <w:lvlJc w:val="left"/>
      <w:pPr>
        <w:ind w:left="5714" w:hanging="360"/>
      </w:pPr>
    </w:lvl>
    <w:lvl w:ilvl="8" w:tplc="0419001B">
      <w:start w:val="1"/>
      <w:numFmt w:val="lowerRoman"/>
      <w:lvlText w:val="%9."/>
      <w:lvlJc w:val="right"/>
      <w:pPr>
        <w:ind w:left="6434" w:hanging="180"/>
      </w:pPr>
    </w:lvl>
  </w:abstractNum>
  <w:abstractNum w:abstractNumId="1">
    <w:nsid w:val="06370D68"/>
    <w:multiLevelType w:val="multilevel"/>
    <w:tmpl w:val="EDD0F6A8"/>
    <w:lvl w:ilvl="0">
      <w:start w:val="1"/>
      <w:numFmt w:val="decimal"/>
      <w:lvlText w:val="%1."/>
      <w:lvlJc w:val="left"/>
      <w:pPr>
        <w:ind w:left="1440" w:hanging="900"/>
      </w:pPr>
    </w:lvl>
    <w:lvl w:ilvl="1">
      <w:start w:val="1"/>
      <w:numFmt w:val="decimal"/>
      <w:isLgl/>
      <w:lvlText w:val="%1.%2."/>
      <w:lvlJc w:val="left"/>
      <w:pPr>
        <w:ind w:left="862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620" w:hanging="1080"/>
      </w:pPr>
    </w:lvl>
    <w:lvl w:ilvl="4">
      <w:start w:val="1"/>
      <w:numFmt w:val="decimalZero"/>
      <w:isLgl/>
      <w:lvlText w:val="%1.%2.%3.%4.%5."/>
      <w:lvlJc w:val="left"/>
      <w:pPr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</w:lvl>
  </w:abstractNum>
  <w:abstractNum w:abstractNumId="2">
    <w:nsid w:val="14303981"/>
    <w:multiLevelType w:val="hybridMultilevel"/>
    <w:tmpl w:val="7BE6B5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DDE540D"/>
    <w:multiLevelType w:val="hybridMultilevel"/>
    <w:tmpl w:val="B66AAD16"/>
    <w:lvl w:ilvl="0" w:tplc="8248A0C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413B3922"/>
    <w:multiLevelType w:val="hybridMultilevel"/>
    <w:tmpl w:val="3F8E786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CC437F"/>
    <w:multiLevelType w:val="hybridMultilevel"/>
    <w:tmpl w:val="27C414A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44E25BD"/>
    <w:multiLevelType w:val="hybridMultilevel"/>
    <w:tmpl w:val="7DA0DAB8"/>
    <w:lvl w:ilvl="0" w:tplc="80D604A4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BCE708A"/>
    <w:multiLevelType w:val="hybridMultilevel"/>
    <w:tmpl w:val="2C204E8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291"/>
    <w:rsid w:val="0002180E"/>
    <w:rsid w:val="00032C69"/>
    <w:rsid w:val="000439AD"/>
    <w:rsid w:val="00046DC8"/>
    <w:rsid w:val="00061533"/>
    <w:rsid w:val="00084E05"/>
    <w:rsid w:val="00084FAD"/>
    <w:rsid w:val="000B2105"/>
    <w:rsid w:val="000D1A1A"/>
    <w:rsid w:val="00195829"/>
    <w:rsid w:val="001D0976"/>
    <w:rsid w:val="001D617C"/>
    <w:rsid w:val="001E1021"/>
    <w:rsid w:val="001F72C9"/>
    <w:rsid w:val="00200B7D"/>
    <w:rsid w:val="002C10B1"/>
    <w:rsid w:val="003151A8"/>
    <w:rsid w:val="0032069D"/>
    <w:rsid w:val="003243FA"/>
    <w:rsid w:val="00327367"/>
    <w:rsid w:val="00382F88"/>
    <w:rsid w:val="003D3CED"/>
    <w:rsid w:val="0044381F"/>
    <w:rsid w:val="00465D58"/>
    <w:rsid w:val="00480801"/>
    <w:rsid w:val="004A0C6C"/>
    <w:rsid w:val="004B41C0"/>
    <w:rsid w:val="00591AE7"/>
    <w:rsid w:val="005C6E85"/>
    <w:rsid w:val="005D1530"/>
    <w:rsid w:val="005E33FA"/>
    <w:rsid w:val="0060526E"/>
    <w:rsid w:val="0062321B"/>
    <w:rsid w:val="0062422B"/>
    <w:rsid w:val="006729D4"/>
    <w:rsid w:val="006A1FCA"/>
    <w:rsid w:val="00713368"/>
    <w:rsid w:val="00716CD7"/>
    <w:rsid w:val="00753C32"/>
    <w:rsid w:val="007B04F0"/>
    <w:rsid w:val="007C0D56"/>
    <w:rsid w:val="00875869"/>
    <w:rsid w:val="00876862"/>
    <w:rsid w:val="00881575"/>
    <w:rsid w:val="00882E73"/>
    <w:rsid w:val="00891AF2"/>
    <w:rsid w:val="008C4429"/>
    <w:rsid w:val="009054CE"/>
    <w:rsid w:val="00931A02"/>
    <w:rsid w:val="009A202C"/>
    <w:rsid w:val="009C7BCE"/>
    <w:rsid w:val="00A352D7"/>
    <w:rsid w:val="00A501A2"/>
    <w:rsid w:val="00AC1734"/>
    <w:rsid w:val="00AE424A"/>
    <w:rsid w:val="00B36291"/>
    <w:rsid w:val="00B67CE0"/>
    <w:rsid w:val="00C40970"/>
    <w:rsid w:val="00C73577"/>
    <w:rsid w:val="00CC4B68"/>
    <w:rsid w:val="00CF7AA3"/>
    <w:rsid w:val="00D20ABE"/>
    <w:rsid w:val="00DD1418"/>
    <w:rsid w:val="00EF428C"/>
    <w:rsid w:val="00EF644E"/>
    <w:rsid w:val="00F052A0"/>
    <w:rsid w:val="00F14858"/>
    <w:rsid w:val="00F2724B"/>
    <w:rsid w:val="00F40985"/>
    <w:rsid w:val="00FA655D"/>
    <w:rsid w:val="00FB4146"/>
    <w:rsid w:val="00FC2A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72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55D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table" w:styleId="a4">
    <w:name w:val="Table Grid"/>
    <w:basedOn w:val="a1"/>
    <w:uiPriority w:val="39"/>
    <w:rsid w:val="00EF64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65D58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35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352D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3D3CED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3CED"/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3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7D8DD7F83DC1772D977A9587CF9C3635F54C88DE3B61066DDACF041D9D4A09DC1AD22EB2C2908024EA508FBEE4D1AE741A20B4E84J434M" TargetMode="External"/><Relationship Id="rId12" Type="http://schemas.openxmlformats.org/officeDocument/2006/relationships/hyperlink" Target="consultantplus://offline/ref=D54B536E147478390F4E00EB7DDC3F85EBB1AD0C0E37505E03D970FC37B84872D3BD0F99E2D79FC98C5DD01DC8K65D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6183AC28125FE71C4D45AEA77EA6DAF5AB50A9A1F6A08ED03E258D35BBAD7083DA7ED35EB20EA142E5240C14CFE954AAD4CF78A255047M" TargetMode="External"/><Relationship Id="rId11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4" Type="http://schemas.openxmlformats.org/officeDocument/2006/relationships/hyperlink" Target="consultantplus://offline/ref=4E31FB5ECFFED617D50FBE2AB0B49D9121BA724C119EE94B16E48E2B505CD6905FB3375CF4A9874596C3C81D3FNF03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13</Pages>
  <Words>3688</Words>
  <Characters>21028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 Андрей Юрьевич</dc:creator>
  <cp:lastModifiedBy>КремлеваАВ</cp:lastModifiedBy>
  <cp:revision>11</cp:revision>
  <cp:lastPrinted>2022-01-24T07:45:00Z</cp:lastPrinted>
  <dcterms:created xsi:type="dcterms:W3CDTF">2022-01-24T09:34:00Z</dcterms:created>
  <dcterms:modified xsi:type="dcterms:W3CDTF">2022-02-06T09:08:00Z</dcterms:modified>
</cp:coreProperties>
</file>