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00015213-ст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УЛИЦА ПЕРВОМАЙСКАЯ,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УЛИЦА ПЕРВОМАЙСКАЯ,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730-242-41379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crb_nrch@mail.ru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ВЕЧКАНОВА АННА АЛЕКСЕЕВНА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Новикова Лидия Филипповна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730-242-41379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801 340,00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801 340,00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801 340,00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673400, Забайкальский край, г. Нерчинск, ул. Первомайская, 1.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в безналичном порядке путем перечисления денежных средств со счета Заказчика на счет Поставщика по факту поставки Товара (партии товара),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Новикова Лидия</w:t>
            </w:r>
            <w:r w:rsidRPr="00756620">
              <w:rPr>
                <w:sz w:val="20"/>
                <w:szCs w:val="20"/>
              </w:rPr>
              <w:t xml:space="preserve"> Филипповна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Вечканова Анна Алексеевна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