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08D5B3FC" w14:textId="2FB5EB44" w:rsidR="00504963" w:rsidRPr="009165E7" w:rsidRDefault="000672EF" w:rsidP="00504963">
      <w:pPr>
        <w:tabs>
          <w:tab w:val="left" w:pos="7088"/>
        </w:tabs>
        <w:suppressAutoHyphens w:val="0"/>
        <w:jc w:val="center"/>
        <w:rPr>
          <w:color w:val="auto"/>
          <w:szCs w:val="24"/>
          <w:lang w:eastAsia="ru-RU"/>
        </w:rPr>
      </w:pPr>
      <w:r>
        <w:rPr>
          <w:color w:val="auto"/>
          <w:szCs w:val="24"/>
          <w:lang w:eastAsia="ru-RU"/>
        </w:rPr>
        <w:t>С. Газимурский Завод</w:t>
      </w:r>
      <w:r w:rsidR="00504963" w:rsidRPr="009165E7">
        <w:rPr>
          <w:color w:val="auto"/>
          <w:szCs w:val="24"/>
          <w:lang w:eastAsia="ru-RU"/>
        </w:rPr>
        <w:tab/>
        <w:t>«_____»__________</w:t>
      </w:r>
      <w:proofErr w:type="gramStart"/>
      <w:r w:rsidR="00504963" w:rsidRPr="009165E7">
        <w:rPr>
          <w:color w:val="auto"/>
          <w:szCs w:val="24"/>
          <w:lang w:eastAsia="ru-RU"/>
        </w:rPr>
        <w:t>г</w:t>
      </w:r>
      <w:proofErr w:type="gramEnd"/>
      <w:r w:rsidR="00504963" w:rsidRPr="009165E7">
        <w:rPr>
          <w:color w:val="auto"/>
          <w:szCs w:val="24"/>
          <w:lang w:eastAsia="ru-RU"/>
        </w:rPr>
        <w:t>.</w:t>
      </w:r>
    </w:p>
    <w:p w14:paraId="096684FF" w14:textId="77777777" w:rsidR="00504963" w:rsidRPr="009165E7" w:rsidRDefault="00504963" w:rsidP="00504963">
      <w:pPr>
        <w:suppressAutoHyphens w:val="0"/>
        <w:jc w:val="both"/>
        <w:rPr>
          <w:color w:val="auto"/>
          <w:szCs w:val="24"/>
          <w:lang w:eastAsia="ru-RU"/>
        </w:rPr>
      </w:pPr>
    </w:p>
    <w:p w14:paraId="3D08D1D3" w14:textId="19CF9F54" w:rsidR="00504963" w:rsidRPr="009165E7" w:rsidRDefault="000672EF" w:rsidP="00E53A4B">
      <w:pPr>
        <w:suppressAutoHyphens w:val="0"/>
        <w:ind w:firstLine="709"/>
        <w:jc w:val="both"/>
        <w:rPr>
          <w:color w:val="auto"/>
          <w:szCs w:val="24"/>
          <w:lang w:eastAsia="ru-RU"/>
        </w:rPr>
      </w:pPr>
      <w:proofErr w:type="gramStart"/>
      <w:r w:rsidRPr="001948BC">
        <w:rPr>
          <w:rFonts w:eastAsiaTheme="minorEastAsia"/>
          <w:szCs w:val="24"/>
          <w:lang w:eastAsia="ru-RU"/>
        </w:rPr>
        <w:t>Государственное учреждение здравоохранения «</w:t>
      </w:r>
      <w:proofErr w:type="spellStart"/>
      <w:r w:rsidRPr="001948BC">
        <w:rPr>
          <w:rFonts w:eastAsiaTheme="minorEastAsia"/>
          <w:szCs w:val="24"/>
          <w:lang w:eastAsia="ru-RU"/>
        </w:rPr>
        <w:t>Газимуро</w:t>
      </w:r>
      <w:proofErr w:type="spellEnd"/>
      <w:r w:rsidRPr="001948BC">
        <w:rPr>
          <w:rFonts w:eastAsiaTheme="minorEastAsia"/>
          <w:szCs w:val="24"/>
          <w:lang w:eastAsia="ru-RU"/>
        </w:rPr>
        <w:t xml:space="preserve">-Заводская центральная районная больница», в лице </w:t>
      </w:r>
      <w:r w:rsidR="004E1FDD">
        <w:rPr>
          <w:rFonts w:eastAsiaTheme="minorEastAsia"/>
          <w:szCs w:val="24"/>
          <w:lang w:eastAsia="ru-RU"/>
        </w:rPr>
        <w:t>исполняющего обязанности</w:t>
      </w:r>
      <w:r w:rsidRPr="001948BC">
        <w:rPr>
          <w:rFonts w:eastAsiaTheme="minorEastAsia"/>
          <w:szCs w:val="24"/>
          <w:lang w:eastAsia="ru-RU"/>
        </w:rPr>
        <w:t xml:space="preserve"> главного врача Егорова Александра Юрьевича</w:t>
      </w:r>
      <w:r w:rsidRPr="00FE171D">
        <w:rPr>
          <w:rFonts w:eastAsiaTheme="minorEastAsia"/>
          <w:szCs w:val="24"/>
          <w:lang w:eastAsia="ru-RU"/>
        </w:rPr>
        <w:t xml:space="preserve">, действующего на основании </w:t>
      </w:r>
      <w:r>
        <w:rPr>
          <w:rFonts w:eastAsiaTheme="minorEastAsia"/>
          <w:szCs w:val="24"/>
          <w:lang w:eastAsia="ru-RU"/>
        </w:rPr>
        <w:t>устава</w:t>
      </w:r>
      <w:r w:rsidR="00504963" w:rsidRPr="009165E7">
        <w:rPr>
          <w:color w:val="auto"/>
          <w:szCs w:val="24"/>
          <w:lang w:eastAsia="ru-RU"/>
        </w:rPr>
        <w:t>, именуемое в дальнейшем «Заказчик, 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2013 г. № 44-ФЗ «О контрактной системе в сфере закупок товаров, работ</w:t>
      </w:r>
      <w:proofErr w:type="gramEnd"/>
      <w:r w:rsidR="00504963" w:rsidRPr="009165E7">
        <w:rPr>
          <w:color w:val="auto"/>
          <w:szCs w:val="24"/>
          <w:lang w:eastAsia="ru-RU"/>
        </w:rPr>
        <w:t>, услуг для обеспечения государственных и муниципальных нужд» (далее – Федеральный закон о контрактной системе), на основании ______________ от «___»______ _____ г. № _______, заключили настоящий государственный контракт (далее – Контракт) о нижеследующем:</w:t>
      </w:r>
    </w:p>
    <w:p w14:paraId="1666656B" w14:textId="77777777" w:rsidR="00504963" w:rsidRPr="00A5392C" w:rsidRDefault="00504963" w:rsidP="00E53A4B">
      <w:pPr>
        <w:autoSpaceDE w:val="0"/>
        <w:autoSpaceDN w:val="0"/>
        <w:adjustRightInd w:val="0"/>
        <w:ind w:firstLine="709"/>
        <w:jc w:val="both"/>
        <w:rPr>
          <w:szCs w:val="24"/>
        </w:rPr>
      </w:pPr>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6B98B5D1" w14:textId="77777777" w:rsidR="00504963" w:rsidRPr="00A5392C" w:rsidRDefault="00504963" w:rsidP="00E53A4B">
      <w:pPr>
        <w:pStyle w:val="ConsPlusNonformat"/>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w:t>
      </w:r>
      <w:proofErr w:type="gramEnd"/>
      <w:r w:rsidRPr="00A5392C">
        <w:rPr>
          <w:rFonts w:ascii="Times New Roman" w:hAnsi="Times New Roman" w:cs="Times New Roman"/>
          <w:sz w:val="24"/>
          <w:szCs w:val="24"/>
        </w:rPr>
        <w:t xml:space="preserve"> бюджетной системы Российской Федерации заказчиком</w:t>
      </w:r>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 w:name="P1459"/>
      <w:bookmarkEnd w:id="4"/>
      <w:r w:rsidRPr="00A5392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5" w:name="P1460"/>
      <w:bookmarkEnd w:id="5"/>
      <w:r w:rsidRPr="00A5392C">
        <w:rPr>
          <w:rFonts w:ascii="Times New Roman" w:hAnsi="Times New Roman" w:cs="Times New Roman"/>
          <w:sz w:val="24"/>
          <w:szCs w:val="24"/>
        </w:rPr>
        <w:t xml:space="preserve">Цена Контракта может быть снижена по соглашению Сторон без </w:t>
      </w:r>
      <w:proofErr w:type="gramStart"/>
      <w:r w:rsidRPr="00A5392C">
        <w:rPr>
          <w:rFonts w:ascii="Times New Roman" w:hAnsi="Times New Roman" w:cs="Times New Roman"/>
          <w:sz w:val="24"/>
          <w:szCs w:val="24"/>
        </w:rPr>
        <w:t>изменения</w:t>
      </w:r>
      <w:proofErr w:type="gramEnd"/>
      <w:r w:rsidRPr="00A5392C">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40BC450C" w14:textId="7B3B02C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2.5. </w:t>
      </w:r>
      <w:r w:rsidRPr="00A5392C">
        <w:rPr>
          <w:rFonts w:ascii="Times New Roman" w:hAnsi="Times New Roman" w:cs="Times New Roman"/>
          <w:b/>
          <w:sz w:val="24"/>
          <w:szCs w:val="24"/>
        </w:rPr>
        <w:t xml:space="preserve">Источник финансирования Контракта – </w:t>
      </w:r>
      <w:r w:rsidR="000672EF">
        <w:rPr>
          <w:rFonts w:ascii="Times New Roman" w:hAnsi="Times New Roman" w:cs="Times New Roman"/>
          <w:b/>
          <w:sz w:val="24"/>
          <w:szCs w:val="24"/>
        </w:rPr>
        <w:t>средства бюджетного учреждения</w:t>
      </w:r>
      <w:r w:rsidR="004E1FDD">
        <w:rPr>
          <w:rFonts w:ascii="Times New Roman" w:hAnsi="Times New Roman" w:cs="Times New Roman"/>
          <w:b/>
          <w:sz w:val="24"/>
          <w:szCs w:val="24"/>
        </w:rPr>
        <w:t>.</w:t>
      </w:r>
    </w:p>
    <w:p w14:paraId="11B1BE78" w14:textId="77777777" w:rsidR="00504963" w:rsidRPr="00A5392C" w:rsidRDefault="00504963" w:rsidP="00E53A4B">
      <w:pPr>
        <w:pStyle w:val="ConsPlusNormal"/>
        <w:ind w:firstLine="709"/>
        <w:jc w:val="both"/>
        <w:rPr>
          <w:rFonts w:ascii="Times New Roman" w:hAnsi="Times New Roman" w:cs="Times New Roman"/>
          <w:b/>
          <w:sz w:val="24"/>
          <w:szCs w:val="24"/>
        </w:rPr>
      </w:pPr>
      <w:bookmarkStart w:id="6" w:name="P1462"/>
      <w:bookmarkStart w:id="7" w:name="P1466"/>
      <w:bookmarkEnd w:id="6"/>
      <w:bookmarkEnd w:id="7"/>
      <w:r w:rsidRPr="00A5392C">
        <w:rPr>
          <w:rFonts w:ascii="Times New Roman" w:hAnsi="Times New Roman" w:cs="Times New Roman"/>
          <w:sz w:val="24"/>
          <w:szCs w:val="24"/>
        </w:rPr>
        <w:lastRenderedPageBreak/>
        <w:t xml:space="preserve">2.6. </w:t>
      </w:r>
      <w:r w:rsidRPr="00A5392C">
        <w:rPr>
          <w:rFonts w:ascii="Times New Roman" w:hAnsi="Times New Roman" w:cs="Times New Roman"/>
          <w:b/>
          <w:sz w:val="24"/>
          <w:szCs w:val="24"/>
        </w:rPr>
        <w:t xml:space="preserve">Расчеты между Заказчиком и Поставщиком производятся не позднее </w:t>
      </w:r>
      <w:r w:rsidR="00C569DA">
        <w:rPr>
          <w:rFonts w:ascii="Times New Roman" w:hAnsi="Times New Roman" w:cs="Times New Roman"/>
          <w:b/>
          <w:sz w:val="24"/>
          <w:szCs w:val="24"/>
        </w:rPr>
        <w:t xml:space="preserve">7 </w:t>
      </w:r>
      <w:r w:rsidRPr="00A5392C">
        <w:rPr>
          <w:rFonts w:ascii="Times New Roman" w:hAnsi="Times New Roman" w:cs="Times New Roman"/>
          <w:b/>
          <w:sz w:val="24"/>
          <w:szCs w:val="24"/>
        </w:rPr>
        <w:t xml:space="preserve">рабочих дней </w:t>
      </w:r>
      <w:proofErr w:type="gramStart"/>
      <w:r w:rsidRPr="00A5392C">
        <w:rPr>
          <w:rFonts w:ascii="Times New Roman" w:hAnsi="Times New Roman" w:cs="Times New Roman"/>
          <w:b/>
          <w:sz w:val="24"/>
          <w:szCs w:val="24"/>
        </w:rPr>
        <w:t>с даты подписания</w:t>
      </w:r>
      <w:proofErr w:type="gramEnd"/>
      <w:r w:rsidRPr="00A5392C">
        <w:rPr>
          <w:rFonts w:ascii="Times New Roman" w:hAnsi="Times New Roman" w:cs="Times New Roman"/>
          <w:b/>
          <w:sz w:val="24"/>
          <w:szCs w:val="24"/>
        </w:rPr>
        <w:t xml:space="preserve"> Заказчиком </w:t>
      </w:r>
      <w:r w:rsidR="00C569DA">
        <w:rPr>
          <w:rFonts w:ascii="Times New Roman" w:hAnsi="Times New Roman" w:cs="Times New Roman"/>
          <w:b/>
          <w:sz w:val="24"/>
          <w:szCs w:val="24"/>
        </w:rPr>
        <w:t>документа о приемке</w:t>
      </w:r>
      <w:r w:rsidRPr="00A5392C">
        <w:rPr>
          <w:rFonts w:ascii="Times New Roman" w:hAnsi="Times New Roman" w:cs="Times New Roman"/>
          <w:b/>
          <w:sz w:val="24"/>
          <w:szCs w:val="24"/>
        </w:rPr>
        <w:t>.</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8" w:name="P1475"/>
      <w:bookmarkEnd w:id="8"/>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5DF7BEDE" w14:textId="56CE2A5A" w:rsidR="00504963" w:rsidRDefault="00504963" w:rsidP="00E53A4B">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Pr="00A5392C">
        <w:rPr>
          <w:b/>
          <w:szCs w:val="24"/>
        </w:rPr>
        <w:t xml:space="preserve">Поставщик самостоятельно доставляет Товар Заказчику по адресу: </w:t>
      </w:r>
      <w:r w:rsidR="000672EF" w:rsidRPr="00A7696C">
        <w:rPr>
          <w:b/>
        </w:rPr>
        <w:t xml:space="preserve">673630,Забайкальский край, </w:t>
      </w:r>
      <w:proofErr w:type="spellStart"/>
      <w:r w:rsidR="000672EF" w:rsidRPr="00A7696C">
        <w:rPr>
          <w:b/>
        </w:rPr>
        <w:t>Газимуро</w:t>
      </w:r>
      <w:proofErr w:type="spellEnd"/>
      <w:r w:rsidR="000672EF" w:rsidRPr="00A7696C">
        <w:rPr>
          <w:b/>
        </w:rPr>
        <w:t>-Заводский район, с. Газимурский Завод, ул. Коммунальная 26</w:t>
      </w:r>
      <w:r w:rsidR="009B3739" w:rsidRPr="009165E7">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Pr="00A5392C">
        <w:rPr>
          <w:b/>
          <w:szCs w:val="24"/>
        </w:rPr>
        <w:t xml:space="preserve">., в рабочее время с 9.00 до 16.00 (обед с 13.00 до 14.00) (далее - место доставки), в </w:t>
      </w:r>
      <w:r w:rsidR="00A41520">
        <w:rPr>
          <w:b/>
          <w:szCs w:val="24"/>
        </w:rPr>
        <w:t>202</w:t>
      </w:r>
      <w:r w:rsidR="00C22AFA">
        <w:rPr>
          <w:b/>
          <w:szCs w:val="24"/>
        </w:rPr>
        <w:t>5</w:t>
      </w:r>
      <w:r w:rsidR="00A41520">
        <w:rPr>
          <w:b/>
          <w:szCs w:val="24"/>
        </w:rPr>
        <w:t xml:space="preserve"> году в период с </w:t>
      </w:r>
      <w:r w:rsidR="00EA410B">
        <w:rPr>
          <w:b/>
          <w:szCs w:val="24"/>
        </w:rPr>
        <w:t>10</w:t>
      </w:r>
      <w:r w:rsidR="000672EF">
        <w:rPr>
          <w:b/>
          <w:szCs w:val="24"/>
        </w:rPr>
        <w:t>.01.202</w:t>
      </w:r>
      <w:r w:rsidR="00C22AFA">
        <w:rPr>
          <w:b/>
          <w:szCs w:val="24"/>
        </w:rPr>
        <w:t>5</w:t>
      </w:r>
      <w:r w:rsidR="006C3B02">
        <w:rPr>
          <w:b/>
          <w:szCs w:val="24"/>
        </w:rPr>
        <w:t>-</w:t>
      </w:r>
      <w:r w:rsidR="00EA410B">
        <w:rPr>
          <w:b/>
          <w:szCs w:val="24"/>
        </w:rPr>
        <w:t>13</w:t>
      </w:r>
      <w:r w:rsidR="006C3B02">
        <w:rPr>
          <w:b/>
          <w:szCs w:val="24"/>
        </w:rPr>
        <w:t>.01.202</w:t>
      </w:r>
      <w:r w:rsidR="00C22AFA">
        <w:rPr>
          <w:b/>
          <w:szCs w:val="24"/>
        </w:rPr>
        <w:t>5</w:t>
      </w:r>
      <w:r w:rsidR="006E0348">
        <w:rPr>
          <w:b/>
          <w:szCs w:val="24"/>
        </w:rPr>
        <w:t xml:space="preserve"> </w:t>
      </w:r>
      <w:r w:rsidR="004E1FDD">
        <w:rPr>
          <w:b/>
          <w:szCs w:val="24"/>
        </w:rPr>
        <w:t>– 1</w:t>
      </w:r>
      <w:r w:rsidR="00C22AFA">
        <w:rPr>
          <w:b/>
          <w:szCs w:val="24"/>
        </w:rPr>
        <w:t>0</w:t>
      </w:r>
      <w:r w:rsidR="004E1FDD">
        <w:rPr>
          <w:b/>
          <w:szCs w:val="24"/>
        </w:rPr>
        <w:t>0 пачек.</w:t>
      </w:r>
      <w:proofErr w:type="gramEnd"/>
      <w:r w:rsidR="004E1FDD">
        <w:rPr>
          <w:b/>
          <w:szCs w:val="24"/>
        </w:rPr>
        <w:t xml:space="preserve"> Оставшаяся часть по заявке в течение 15 дней. Заявок не более 3. </w:t>
      </w:r>
    </w:p>
    <w:p w14:paraId="20E81A03" w14:textId="033AB3D8" w:rsidR="004E1FDD" w:rsidRDefault="004E1FDD" w:rsidP="00E53A4B">
      <w:pPr>
        <w:numPr>
          <w:ilvl w:val="1"/>
          <w:numId w:val="0"/>
        </w:numPr>
        <w:tabs>
          <w:tab w:val="num" w:pos="1418"/>
        </w:tabs>
        <w:suppressAutoHyphens w:val="0"/>
        <w:ind w:firstLine="709"/>
        <w:jc w:val="both"/>
        <w:rPr>
          <w:b/>
          <w:szCs w:val="24"/>
        </w:rPr>
      </w:pPr>
      <w:r>
        <w:rPr>
          <w:b/>
          <w:szCs w:val="24"/>
        </w:rPr>
        <w:t>По согласованию сторон товар может быть поставлен одной партией</w:t>
      </w:r>
    </w:p>
    <w:p w14:paraId="38B4D238" w14:textId="0EA27998" w:rsidR="00A41520" w:rsidRPr="009B3739" w:rsidRDefault="00A41520" w:rsidP="00E53A4B">
      <w:pPr>
        <w:numPr>
          <w:ilvl w:val="1"/>
          <w:numId w:val="0"/>
        </w:numPr>
        <w:tabs>
          <w:tab w:val="num" w:pos="1418"/>
        </w:tabs>
        <w:suppressAutoHyphens w:val="0"/>
        <w:ind w:firstLine="709"/>
        <w:jc w:val="both"/>
        <w:rPr>
          <w:color w:val="auto"/>
          <w:szCs w:val="24"/>
          <w:lang w:eastAsia="ru-RU"/>
        </w:rPr>
      </w:pPr>
      <w:r>
        <w:rPr>
          <w:b/>
          <w:szCs w:val="24"/>
        </w:rPr>
        <w:t xml:space="preserve">Досрочная поставка в </w:t>
      </w:r>
      <w:bookmarkStart w:id="11" w:name="_GoBack"/>
      <w:r>
        <w:rPr>
          <w:b/>
          <w:szCs w:val="24"/>
        </w:rPr>
        <w:t>202</w:t>
      </w:r>
      <w:r w:rsidR="00C22AFA">
        <w:rPr>
          <w:b/>
          <w:szCs w:val="24"/>
        </w:rPr>
        <w:t>4</w:t>
      </w:r>
      <w:bookmarkEnd w:id="11"/>
      <w:r>
        <w:rPr>
          <w:b/>
          <w:szCs w:val="24"/>
        </w:rPr>
        <w:t xml:space="preserve"> году не допускается.</w:t>
      </w:r>
    </w:p>
    <w:p w14:paraId="046230EE"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2" w:name="P1482"/>
      <w:bookmarkStart w:id="13" w:name="P1485"/>
      <w:bookmarkEnd w:id="12"/>
      <w:bookmarkEnd w:id="13"/>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77777777" w:rsidR="00474CBF" w:rsidRPr="00A5392C" w:rsidRDefault="00474CBF" w:rsidP="00E53A4B">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1935A9">
        <w:rPr>
          <w:rFonts w:ascii="Times New Roman" w:hAnsi="Times New Roman" w:cs="Times New Roman"/>
          <w:b/>
          <w:sz w:val="24"/>
          <w:szCs w:val="24"/>
        </w:rPr>
        <w:t>в сфере закупок в виде структурированного документа о приемке</w:t>
      </w:r>
      <w:r>
        <w:rPr>
          <w:rFonts w:ascii="Times New Roman" w:hAnsi="Times New Roman" w:cs="Times New Roman"/>
          <w:sz w:val="24"/>
          <w:szCs w:val="24"/>
        </w:rPr>
        <w:t xml:space="preserve">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roofErr w:type="gramEnd"/>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4" w:name="P1489"/>
      <w:bookmarkEnd w:id="14"/>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w:t>
      </w:r>
      <w:r w:rsidRPr="00232D23">
        <w:rPr>
          <w:szCs w:val="24"/>
          <w:lang w:eastAsia="ru-RU"/>
        </w:rPr>
        <w:lastRenderedPageBreak/>
        <w:t>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7"/>
      <w:bookmarkEnd w:id="15"/>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6" w:name="P1499"/>
      <w:bookmarkEnd w:id="16"/>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7" w:name="P1502"/>
      <w:bookmarkEnd w:id="17"/>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8" w:name="P1503"/>
      <w:bookmarkStart w:id="19" w:name="P1504"/>
      <w:bookmarkEnd w:id="18"/>
      <w:bookmarkEnd w:id="19"/>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0" w:name="P1505"/>
      <w:bookmarkEnd w:id="20"/>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1" w:name="P1507"/>
      <w:bookmarkEnd w:id="21"/>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1"/>
      <w:bookmarkEnd w:id="22"/>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8"/>
      <w:bookmarkEnd w:id="23"/>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19"/>
      <w:bookmarkEnd w:id="24"/>
      <w:r w:rsidRPr="00A5392C">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1"/>
      <w:bookmarkEnd w:id="25"/>
      <w:proofErr w:type="gramStart"/>
      <w:r w:rsidRPr="00A5392C">
        <w:rPr>
          <w:rFonts w:ascii="Times New Roman" w:hAnsi="Times New Roman" w:cs="Times New Roman"/>
          <w:sz w:val="24"/>
          <w:szCs w:val="24"/>
        </w:rPr>
        <w:lastRenderedPageBreak/>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5"/>
      <w:bookmarkEnd w:id="26"/>
      <w:proofErr w:type="gramStart"/>
      <w:r w:rsidRPr="00A5392C">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6"/>
      <w:bookmarkEnd w:id="27"/>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29"/>
      <w:bookmarkEnd w:id="28"/>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4"/>
      <w:bookmarkEnd w:id="29"/>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6"/>
      <w:bookmarkEnd w:id="30"/>
      <w:r w:rsidRPr="00A5392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1" w:name="P1537"/>
      <w:bookmarkEnd w:id="31"/>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w:t>
      </w:r>
      <w:r w:rsidRPr="00A5392C">
        <w:rPr>
          <w:rFonts w:ascii="Times New Roman" w:hAnsi="Times New Roman" w:cs="Times New Roman"/>
          <w:sz w:val="24"/>
          <w:szCs w:val="24"/>
        </w:rPr>
        <w:lastRenderedPageBreak/>
        <w:t xml:space="preserve">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2" w:name="P1539"/>
      <w:bookmarkEnd w:id="32"/>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3" w:name="P1546"/>
      <w:bookmarkEnd w:id="33"/>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4" w:name="P1550"/>
      <w:bookmarkEnd w:id="34"/>
      <w:r w:rsidRPr="00A5392C">
        <w:rPr>
          <w:rFonts w:ascii="Times New Roman" w:hAnsi="Times New Roman" w:cs="Times New Roman"/>
          <w:sz w:val="24"/>
          <w:szCs w:val="24"/>
        </w:rPr>
        <w:t>VI. Ответственность Сторон</w:t>
      </w:r>
    </w:p>
    <w:p w14:paraId="18145F1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08FBCE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54DFC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2"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1BD4D36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5" w:name="Par292"/>
      <w:bookmarkEnd w:id="35"/>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BF614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6" w:name="Par293"/>
      <w:bookmarkEnd w:id="36"/>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1F02A2A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3"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325ADD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14:paraId="1789EEA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2195AB0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05CEF90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703407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4" w:anchor="Par246" w:history="1">
        <w:r w:rsidRPr="004350C5">
          <w:rPr>
            <w:rStyle w:val="a6"/>
            <w:rFonts w:eastAsia="Calibri"/>
            <w:color w:val="auto"/>
            <w:szCs w:val="24"/>
            <w:lang w:eastAsia="en-US"/>
          </w:rPr>
          <w:t xml:space="preserve">пунктом </w:t>
        </w:r>
        <w:r>
          <w:rPr>
            <w:rStyle w:val="a6"/>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5" w:anchor="Par292" w:history="1">
        <w:r w:rsidRPr="004350C5">
          <w:rPr>
            <w:rStyle w:val="a6"/>
            <w:rFonts w:eastAsia="Calibri"/>
            <w:color w:val="auto"/>
            <w:szCs w:val="24"/>
            <w:lang w:eastAsia="en-US"/>
          </w:rPr>
          <w:t xml:space="preserve">пунктами </w:t>
        </w:r>
        <w:r>
          <w:rPr>
            <w:rStyle w:val="a6"/>
            <w:rFonts w:eastAsia="Calibri"/>
            <w:color w:val="auto"/>
            <w:szCs w:val="24"/>
            <w:lang w:eastAsia="en-US"/>
          </w:rPr>
          <w:t>6</w:t>
        </w:r>
        <w:r w:rsidRPr="004350C5">
          <w:rPr>
            <w:rStyle w:val="a6"/>
            <w:rFonts w:eastAsia="Calibri"/>
            <w:color w:val="auto"/>
            <w:szCs w:val="24"/>
            <w:lang w:eastAsia="en-US"/>
          </w:rPr>
          <w:t>.4</w:t>
        </w:r>
      </w:hyperlink>
      <w:r w:rsidRPr="004350C5">
        <w:rPr>
          <w:rFonts w:eastAsia="Calibri"/>
          <w:color w:val="auto"/>
          <w:szCs w:val="24"/>
          <w:lang w:eastAsia="en-US"/>
        </w:rPr>
        <w:t xml:space="preserve"> - </w:t>
      </w:r>
      <w:hyperlink r:id="rId16" w:anchor="Par293" w:history="1">
        <w:r>
          <w:rPr>
            <w:rStyle w:val="a6"/>
            <w:rFonts w:eastAsia="Calibri"/>
            <w:color w:val="auto"/>
            <w:szCs w:val="24"/>
            <w:lang w:eastAsia="en-US"/>
          </w:rPr>
          <w:t>6</w:t>
        </w:r>
        <w:r w:rsidRPr="004350C5">
          <w:rPr>
            <w:rStyle w:val="a6"/>
            <w:rFonts w:eastAsia="Calibri"/>
            <w:color w:val="auto"/>
            <w:szCs w:val="24"/>
            <w:lang w:eastAsia="en-US"/>
          </w:rPr>
          <w:t>.5</w:t>
        </w:r>
      </w:hyperlink>
      <w:r w:rsidRPr="004350C5">
        <w:rPr>
          <w:rFonts w:eastAsia="Calibri"/>
          <w:color w:val="auto"/>
          <w:szCs w:val="24"/>
          <w:lang w:eastAsia="en-US"/>
        </w:rPr>
        <w:t xml:space="preserve"> Контракта.</w:t>
      </w:r>
    </w:p>
    <w:p w14:paraId="1714E0D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03351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lastRenderedPageBreak/>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11751D2"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6AAC92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00F45569"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7"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7D480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3940244F"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6CBDB6C0"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4518CB9A"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347A35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E523CF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43FA7D7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7BAC29F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6D33D4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14:paraId="40E398F3"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766F844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F32AE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14:paraId="465C3C9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5B8D1E2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5 процентов начальной (максимальной) цены контракта, если цена Контракта составляет от 3 млн. рублей до 50 млн. рублей (включительно);</w:t>
      </w:r>
    </w:p>
    <w:p w14:paraId="4FCAD2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32F2B1C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14:paraId="239B2F62"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14:paraId="137581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DF1BB6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5DAF7C1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303778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8"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B1AC9B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14:paraId="2DBA6C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63DD278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3642087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1E4A72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14:paraId="2916783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0F34F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FD72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6C0B1A37" w14:textId="77777777" w:rsidR="004E1FDD" w:rsidRDefault="004E1FDD" w:rsidP="004E1FDD">
      <w:pPr>
        <w:jc w:val="both"/>
        <w:rPr>
          <w:szCs w:val="24"/>
        </w:rPr>
      </w:pPr>
      <w:bookmarkStart w:id="37" w:name="P1570"/>
      <w:bookmarkEnd w:id="37"/>
      <w:r>
        <w:rPr>
          <w:szCs w:val="24"/>
        </w:rPr>
        <w:t>7.</w:t>
      </w:r>
      <w:r w:rsidRPr="00FA5356">
        <w:rPr>
          <w:szCs w:val="24"/>
        </w:rPr>
        <w:t>1. Обеспечение исполнения Контрак</w:t>
      </w:r>
      <w:r>
        <w:rPr>
          <w:szCs w:val="24"/>
        </w:rPr>
        <w:t xml:space="preserve">та устанавливается в размере 5 </w:t>
      </w:r>
      <w:r w:rsidRPr="00FA5356">
        <w:rPr>
          <w:szCs w:val="24"/>
        </w:rPr>
        <w:t>% от</w:t>
      </w:r>
      <w:r>
        <w:rPr>
          <w:szCs w:val="24"/>
        </w:rPr>
        <w:t xml:space="preserve"> </w:t>
      </w:r>
      <w:r w:rsidRPr="00FA5356">
        <w:rPr>
          <w:szCs w:val="24"/>
        </w:rPr>
        <w:t xml:space="preserve"> </w:t>
      </w:r>
      <w:r>
        <w:rPr>
          <w:szCs w:val="24"/>
        </w:rPr>
        <w:t>цены контракта</w:t>
      </w:r>
      <w:r w:rsidRPr="00FA5356">
        <w:rPr>
          <w:szCs w:val="24"/>
        </w:rPr>
        <w:t xml:space="preserve"> -</w:t>
      </w:r>
      <w:r>
        <w:rPr>
          <w:szCs w:val="24"/>
        </w:rPr>
        <w:t>________________рублей.</w:t>
      </w:r>
    </w:p>
    <w:p w14:paraId="33EF9A7B" w14:textId="77777777" w:rsidR="00C22AFA" w:rsidRPr="00FA5356" w:rsidRDefault="00C22AFA" w:rsidP="00C22AFA">
      <w:pPr>
        <w:jc w:val="both"/>
        <w:rPr>
          <w:szCs w:val="24"/>
        </w:rPr>
      </w:pPr>
      <w:r w:rsidRPr="00AF605B">
        <w:rPr>
          <w:szCs w:val="24"/>
        </w:rPr>
        <w:t xml:space="preserve">Если начальная (максимальная) цена Контракта </w:t>
      </w:r>
      <w:proofErr w:type="gramStart"/>
      <w:r w:rsidRPr="00AF605B">
        <w:rPr>
          <w:szCs w:val="24"/>
        </w:rPr>
        <w:t xml:space="preserve">была снижена Поставщиком на 25% </w:t>
      </w:r>
      <w:r>
        <w:rPr>
          <w:szCs w:val="24"/>
        </w:rPr>
        <w:t>обеспечение контракта предоставляется</w:t>
      </w:r>
      <w:proofErr w:type="gramEnd"/>
      <w:r>
        <w:rPr>
          <w:szCs w:val="24"/>
        </w:rPr>
        <w:t xml:space="preserve"> с учетом положений ст. 37 ФЗ №44.</w:t>
      </w:r>
    </w:p>
    <w:p w14:paraId="48D04144"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Соответствующая сумма должна быть перечислена на расчетный счет Государственное учреждение здравоохранения «</w:t>
      </w:r>
      <w:proofErr w:type="spellStart"/>
      <w:r w:rsidRPr="001948BC">
        <w:rPr>
          <w:szCs w:val="24"/>
          <w:lang w:eastAsia="ru-RU"/>
        </w:rPr>
        <w:t>Газимуро</w:t>
      </w:r>
      <w:proofErr w:type="spellEnd"/>
      <w:r w:rsidRPr="001948BC">
        <w:rPr>
          <w:szCs w:val="24"/>
          <w:lang w:eastAsia="ru-RU"/>
        </w:rPr>
        <w:t>-Заводская ЦРБ»</w:t>
      </w:r>
    </w:p>
    <w:p w14:paraId="7864A3A5" w14:textId="77777777" w:rsidR="004E1FDD" w:rsidRPr="001948BC" w:rsidRDefault="004E1FDD" w:rsidP="004E1FDD">
      <w:pPr>
        <w:widowControl w:val="0"/>
        <w:spacing w:line="200" w:lineRule="atLeast"/>
        <w:ind w:firstLine="709"/>
        <w:jc w:val="both"/>
        <w:rPr>
          <w:szCs w:val="24"/>
          <w:lang w:eastAsia="ru-RU"/>
        </w:rPr>
      </w:pPr>
      <w:proofErr w:type="gramStart"/>
      <w:r w:rsidRPr="001948BC">
        <w:rPr>
          <w:szCs w:val="24"/>
          <w:lang w:eastAsia="ru-RU"/>
        </w:rPr>
        <w:t>л</w:t>
      </w:r>
      <w:proofErr w:type="gramEnd"/>
      <w:r w:rsidRPr="001948BC">
        <w:rPr>
          <w:szCs w:val="24"/>
          <w:lang w:eastAsia="ru-RU"/>
        </w:rPr>
        <w:t>/с 20916Ц07170</w:t>
      </w:r>
    </w:p>
    <w:p w14:paraId="47E6D7E5" w14:textId="77777777" w:rsidR="004E1FDD" w:rsidRPr="001948BC" w:rsidRDefault="004E1FDD" w:rsidP="004E1FDD">
      <w:pPr>
        <w:widowControl w:val="0"/>
        <w:spacing w:line="200" w:lineRule="atLeast"/>
        <w:ind w:firstLine="709"/>
        <w:jc w:val="both"/>
        <w:rPr>
          <w:szCs w:val="24"/>
          <w:lang w:eastAsia="ru-RU"/>
        </w:rPr>
      </w:pPr>
      <w:proofErr w:type="gramStart"/>
      <w:r w:rsidRPr="001948BC">
        <w:rPr>
          <w:szCs w:val="24"/>
          <w:lang w:eastAsia="ru-RU"/>
        </w:rPr>
        <w:t>р</w:t>
      </w:r>
      <w:proofErr w:type="gramEnd"/>
      <w:r w:rsidRPr="001948BC">
        <w:rPr>
          <w:szCs w:val="24"/>
          <w:lang w:eastAsia="ru-RU"/>
        </w:rPr>
        <w:t>/</w:t>
      </w:r>
      <w:proofErr w:type="spellStart"/>
      <w:r w:rsidRPr="001948BC">
        <w:rPr>
          <w:szCs w:val="24"/>
          <w:lang w:eastAsia="ru-RU"/>
        </w:rPr>
        <w:t>сч</w:t>
      </w:r>
      <w:proofErr w:type="spellEnd"/>
      <w:r w:rsidRPr="001948BC">
        <w:rPr>
          <w:szCs w:val="24"/>
          <w:lang w:eastAsia="ru-RU"/>
        </w:rPr>
        <w:t xml:space="preserve"> 03224643760000009100</w:t>
      </w:r>
    </w:p>
    <w:p w14:paraId="7DF535B1"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ОТДЕЛЕНИЕ ЧИТА БАНКА РОССИИ //УФК по Забайкальскому краю г. Чита</w:t>
      </w:r>
    </w:p>
    <w:p w14:paraId="4319CEC5"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lastRenderedPageBreak/>
        <w:t>БИК 017601329</w:t>
      </w:r>
    </w:p>
    <w:p w14:paraId="501E44FD" w14:textId="77777777" w:rsidR="004E1FDD" w:rsidRPr="001948BC" w:rsidRDefault="004E1FDD" w:rsidP="004E1FDD">
      <w:pPr>
        <w:widowControl w:val="0"/>
        <w:spacing w:line="200" w:lineRule="atLeast"/>
        <w:ind w:firstLine="709"/>
        <w:jc w:val="both"/>
        <w:rPr>
          <w:szCs w:val="24"/>
          <w:lang w:eastAsia="ru-RU"/>
        </w:rPr>
      </w:pPr>
      <w:proofErr w:type="spellStart"/>
      <w:r w:rsidRPr="001948BC">
        <w:rPr>
          <w:szCs w:val="24"/>
          <w:lang w:eastAsia="ru-RU"/>
        </w:rPr>
        <w:t>Кор</w:t>
      </w:r>
      <w:proofErr w:type="gramStart"/>
      <w:r w:rsidRPr="001948BC">
        <w:rPr>
          <w:szCs w:val="24"/>
          <w:lang w:eastAsia="ru-RU"/>
        </w:rPr>
        <w:t>.с</w:t>
      </w:r>
      <w:proofErr w:type="gramEnd"/>
      <w:r w:rsidRPr="001948BC">
        <w:rPr>
          <w:szCs w:val="24"/>
          <w:lang w:eastAsia="ru-RU"/>
        </w:rPr>
        <w:t>чет</w:t>
      </w:r>
      <w:proofErr w:type="spellEnd"/>
      <w:r w:rsidRPr="001948BC">
        <w:rPr>
          <w:szCs w:val="24"/>
          <w:lang w:eastAsia="ru-RU"/>
        </w:rPr>
        <w:t xml:space="preserve"> 40102810945370000063</w:t>
      </w:r>
    </w:p>
    <w:p w14:paraId="34498D8E"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ИНН 7504000718 КПП 750401001</w:t>
      </w:r>
    </w:p>
    <w:p w14:paraId="04C84CCB"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ОГРН 1027500743863 ОКТМО 76610409</w:t>
      </w:r>
    </w:p>
    <w:p w14:paraId="1336B0CF"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ОКПО 05285042 ОКОГУ 23340</w:t>
      </w:r>
    </w:p>
    <w:p w14:paraId="3429BD5B"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ОКВЭД 86.10 ОКФС 14 ОКОПФ 72</w:t>
      </w:r>
    </w:p>
    <w:p w14:paraId="405222D3" w14:textId="77777777" w:rsidR="004E1FDD" w:rsidRPr="001948BC" w:rsidRDefault="004E1FDD" w:rsidP="004E1FDD">
      <w:pPr>
        <w:widowControl w:val="0"/>
        <w:spacing w:line="200" w:lineRule="atLeast"/>
        <w:ind w:firstLine="709"/>
        <w:jc w:val="both"/>
        <w:rPr>
          <w:szCs w:val="24"/>
          <w:lang w:eastAsia="ru-RU"/>
        </w:rPr>
      </w:pPr>
      <w:r w:rsidRPr="001948BC">
        <w:rPr>
          <w:szCs w:val="24"/>
          <w:lang w:eastAsia="ru-RU"/>
        </w:rPr>
        <w:t>КБК 00000000000000000510</w:t>
      </w:r>
    </w:p>
    <w:p w14:paraId="2A0EDF88" w14:textId="77777777" w:rsidR="004E1FDD" w:rsidRDefault="004E1FDD" w:rsidP="004E1FDD">
      <w:pPr>
        <w:widowControl w:val="0"/>
        <w:spacing w:line="200" w:lineRule="atLeast"/>
        <w:ind w:firstLine="709"/>
        <w:jc w:val="both"/>
        <w:rPr>
          <w:szCs w:val="24"/>
          <w:lang w:eastAsia="ru-RU"/>
        </w:rPr>
      </w:pPr>
      <w:r w:rsidRPr="001948BC">
        <w:rPr>
          <w:szCs w:val="24"/>
          <w:lang w:eastAsia="ru-RU"/>
        </w:rPr>
        <w:t>Назначение платежа: «Обеспечения исполнения Контракта, заключаемого по итогам электронного аукциона № _____</w:t>
      </w:r>
      <w:proofErr w:type="gramStart"/>
      <w:r w:rsidRPr="001948BC">
        <w:rPr>
          <w:szCs w:val="24"/>
          <w:lang w:eastAsia="ru-RU"/>
        </w:rPr>
        <w:t>_-</w:t>
      </w:r>
      <w:proofErr w:type="gramEnd"/>
      <w:r w:rsidRPr="001948BC">
        <w:rPr>
          <w:szCs w:val="24"/>
          <w:lang w:eastAsia="ru-RU"/>
        </w:rPr>
        <w:t>ЭА».</w:t>
      </w:r>
    </w:p>
    <w:p w14:paraId="566E14F9" w14:textId="77777777" w:rsidR="004E1FDD" w:rsidRPr="00FA5356" w:rsidRDefault="004E1FDD" w:rsidP="004E1FDD">
      <w:pPr>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5827787C" w14:textId="77777777" w:rsidR="004E1FDD" w:rsidRPr="00FA5356" w:rsidRDefault="004E1FDD" w:rsidP="004E1FDD">
      <w:pPr>
        <w:jc w:val="both"/>
        <w:rPr>
          <w:szCs w:val="24"/>
        </w:rPr>
      </w:pPr>
      <w:r>
        <w:rPr>
          <w:szCs w:val="24"/>
        </w:rPr>
        <w:t>7.</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7D4619B1" w14:textId="77777777" w:rsidR="004E1FDD" w:rsidRPr="00FA5356" w:rsidRDefault="004E1FDD" w:rsidP="004E1FDD">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055483AE" w14:textId="77777777" w:rsidR="004E1FDD" w:rsidRPr="00FA5356" w:rsidRDefault="004E1FDD" w:rsidP="004E1FDD">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14:paraId="164C5EBD" w14:textId="77777777" w:rsidR="004E1FDD" w:rsidRPr="00FA5356" w:rsidRDefault="004E1FDD" w:rsidP="004E1FDD">
      <w:pPr>
        <w:jc w:val="both"/>
        <w:rPr>
          <w:szCs w:val="24"/>
        </w:rPr>
      </w:pPr>
      <w:r>
        <w:rPr>
          <w:szCs w:val="24"/>
        </w:rPr>
        <w:t>7.</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7.</w:t>
      </w:r>
      <w:r w:rsidRPr="00FA5356">
        <w:rPr>
          <w:szCs w:val="24"/>
        </w:rPr>
        <w:t xml:space="preserve">1, </w:t>
      </w:r>
      <w:r>
        <w:rPr>
          <w:szCs w:val="24"/>
        </w:rPr>
        <w:t>7.</w:t>
      </w:r>
      <w:r w:rsidRPr="00FA5356">
        <w:rPr>
          <w:szCs w:val="24"/>
        </w:rPr>
        <w:t xml:space="preserve">5 и </w:t>
      </w:r>
      <w:r>
        <w:rPr>
          <w:szCs w:val="24"/>
        </w:rPr>
        <w:t>7.</w:t>
      </w:r>
      <w:r w:rsidRPr="00FA5356">
        <w:rPr>
          <w:szCs w:val="24"/>
        </w:rPr>
        <w:t xml:space="preserve">6 Контракта, возвращаются Поставщику в течение </w:t>
      </w:r>
      <w:r>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171ED689" w14:textId="73614048" w:rsidR="004E1FDD" w:rsidRPr="00FA5356" w:rsidRDefault="004E1FDD" w:rsidP="004E1FDD">
      <w:pPr>
        <w:jc w:val="both"/>
        <w:rPr>
          <w:szCs w:val="24"/>
        </w:rPr>
      </w:pPr>
      <w:r>
        <w:rPr>
          <w:szCs w:val="24"/>
        </w:rPr>
        <w:t>7.</w:t>
      </w:r>
      <w:r w:rsidR="00C22AFA">
        <w:rPr>
          <w:szCs w:val="24"/>
        </w:rPr>
        <w:t>4</w:t>
      </w:r>
      <w:r w:rsidRPr="00FA5356">
        <w:rPr>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w:t>
      </w:r>
      <w:r w:rsidR="00C22AFA">
        <w:rPr>
          <w:szCs w:val="24"/>
        </w:rPr>
        <w:t>предусмотренных ФЗ №44.</w:t>
      </w:r>
    </w:p>
    <w:p w14:paraId="1518F2E1" w14:textId="1AF50406" w:rsidR="004E1FDD" w:rsidRPr="00FA5356" w:rsidRDefault="004E1FDD" w:rsidP="004E1FDD">
      <w:pPr>
        <w:jc w:val="both"/>
        <w:rPr>
          <w:szCs w:val="24"/>
        </w:rPr>
      </w:pPr>
      <w:r>
        <w:rPr>
          <w:szCs w:val="24"/>
        </w:rPr>
        <w:t>7.</w:t>
      </w:r>
      <w:r w:rsidR="00C22AFA">
        <w:rPr>
          <w:szCs w:val="24"/>
        </w:rPr>
        <w:t>5</w:t>
      </w:r>
      <w:r w:rsidRPr="00FA5356">
        <w:rPr>
          <w:szCs w:val="24"/>
        </w:rPr>
        <w:t xml:space="preserve">.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 xml:space="preserve">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w:t>
      </w:r>
      <w:r w:rsidRPr="00FA5356">
        <w:rPr>
          <w:szCs w:val="24"/>
        </w:rPr>
        <w:lastRenderedPageBreak/>
        <w:t>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7.</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792A628C" w14:textId="77777777" w:rsidR="004E1FDD" w:rsidRPr="00FA5356" w:rsidRDefault="004E1FDD" w:rsidP="004E1FDD">
      <w:pPr>
        <w:jc w:val="both"/>
        <w:rPr>
          <w:szCs w:val="24"/>
        </w:rPr>
      </w:pPr>
      <w:r>
        <w:rPr>
          <w:szCs w:val="24"/>
        </w:rPr>
        <w:t>7.</w:t>
      </w:r>
      <w:r w:rsidRPr="00FA5356">
        <w:rPr>
          <w:szCs w:val="24"/>
        </w:rPr>
        <w:t xml:space="preserve">7. </w:t>
      </w:r>
      <w:proofErr w:type="gramStart"/>
      <w:r w:rsidRPr="00FA5356">
        <w:rPr>
          <w:szCs w:val="24"/>
        </w:rPr>
        <w:t xml:space="preserve">Предусмотренное пунктами </w:t>
      </w:r>
      <w:r>
        <w:rPr>
          <w:szCs w:val="24"/>
        </w:rPr>
        <w:t>7.</w:t>
      </w:r>
      <w:r w:rsidRPr="00FA5356">
        <w:rPr>
          <w:szCs w:val="24"/>
        </w:rPr>
        <w:t xml:space="preserve">1 и </w:t>
      </w:r>
      <w:r>
        <w:rPr>
          <w:szCs w:val="24"/>
        </w:rPr>
        <w:t>7.</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A1399A1" w14:textId="7FFDE23B" w:rsidR="004E1FDD" w:rsidRPr="00FA5356" w:rsidRDefault="004E1FDD" w:rsidP="004E1FDD">
      <w:pPr>
        <w:jc w:val="both"/>
        <w:rPr>
          <w:szCs w:val="24"/>
        </w:rPr>
      </w:pPr>
      <w:r>
        <w:rPr>
          <w:szCs w:val="24"/>
        </w:rPr>
        <w:t>7.</w:t>
      </w:r>
      <w:r w:rsidR="00C22AFA">
        <w:rPr>
          <w:szCs w:val="24"/>
        </w:rPr>
        <w:t>7</w:t>
      </w:r>
      <w:r>
        <w:rPr>
          <w:szCs w:val="24"/>
        </w:rPr>
        <w:t>.</w:t>
      </w:r>
      <w:r w:rsidRPr="00FA5356">
        <w:rPr>
          <w:szCs w:val="24"/>
        </w:rPr>
        <w:t xml:space="preserve">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7.</w:t>
      </w:r>
      <w:r w:rsidRPr="00FA5356">
        <w:rPr>
          <w:szCs w:val="24"/>
        </w:rPr>
        <w:t xml:space="preserve">1, </w:t>
      </w:r>
      <w:r>
        <w:rPr>
          <w:szCs w:val="24"/>
        </w:rPr>
        <w:t>7.</w:t>
      </w:r>
      <w:r w:rsidRPr="00FA5356">
        <w:rPr>
          <w:szCs w:val="24"/>
        </w:rPr>
        <w:t xml:space="preserve">5, </w:t>
      </w:r>
      <w:r>
        <w:rPr>
          <w:szCs w:val="24"/>
        </w:rPr>
        <w:t>7.</w:t>
      </w:r>
      <w:r w:rsidRPr="00FA5356">
        <w:rPr>
          <w:szCs w:val="24"/>
        </w:rPr>
        <w:t xml:space="preserve">6 и </w:t>
      </w:r>
      <w:r>
        <w:rPr>
          <w:szCs w:val="24"/>
        </w:rPr>
        <w:t>7.</w:t>
      </w:r>
      <w:r w:rsidRPr="00FA5356">
        <w:rPr>
          <w:szCs w:val="24"/>
        </w:rPr>
        <w:t>7 Контракта.</w:t>
      </w:r>
    </w:p>
    <w:p w14:paraId="0CF9B099" w14:textId="3D14C19E" w:rsidR="004E1FDD" w:rsidRPr="00FA5356" w:rsidRDefault="004E1FDD" w:rsidP="004E1FDD">
      <w:pPr>
        <w:jc w:val="both"/>
        <w:rPr>
          <w:szCs w:val="24"/>
        </w:rPr>
      </w:pPr>
      <w:r>
        <w:rPr>
          <w:szCs w:val="24"/>
        </w:rPr>
        <w:t>7.</w:t>
      </w:r>
      <w:r w:rsidR="00C22AFA">
        <w:rPr>
          <w:szCs w:val="24"/>
        </w:rPr>
        <w:t>8</w:t>
      </w:r>
      <w:r w:rsidRPr="00FA5356">
        <w:rPr>
          <w:szCs w:val="24"/>
        </w:rPr>
        <w:t xml:space="preserve">. Уменьшение в соответствии с пунктами </w:t>
      </w:r>
      <w:r>
        <w:rPr>
          <w:szCs w:val="24"/>
        </w:rPr>
        <w:t>7.</w:t>
      </w:r>
      <w:r w:rsidRPr="00FA5356">
        <w:rPr>
          <w:szCs w:val="24"/>
        </w:rPr>
        <w:t xml:space="preserve">1 и </w:t>
      </w:r>
      <w:r>
        <w:rPr>
          <w:szCs w:val="24"/>
        </w:rPr>
        <w:t>7.</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7.</w:t>
      </w:r>
      <w:r w:rsidRPr="00FA5356">
        <w:rPr>
          <w:szCs w:val="24"/>
        </w:rPr>
        <w:t>6 Контракта информации в реестр контрактов.</w:t>
      </w:r>
    </w:p>
    <w:p w14:paraId="61F8A1C4" w14:textId="27BDC5E6" w:rsidR="004E1FDD" w:rsidRPr="00FA5356" w:rsidRDefault="004E1FDD" w:rsidP="004E1FDD">
      <w:pPr>
        <w:jc w:val="both"/>
        <w:rPr>
          <w:szCs w:val="24"/>
        </w:rPr>
      </w:pPr>
      <w:r>
        <w:rPr>
          <w:szCs w:val="24"/>
        </w:rPr>
        <w:t>7.</w:t>
      </w:r>
      <w:r w:rsidR="00C22AFA">
        <w:rPr>
          <w:szCs w:val="24"/>
        </w:rPr>
        <w:t>9</w:t>
      </w:r>
      <w:r w:rsidRPr="00FA5356">
        <w:rPr>
          <w:szCs w:val="24"/>
        </w:rPr>
        <w:t xml:space="preserve">. В случае предоставления нового обеспечения исполнения Контракта в соответствии с пунктами </w:t>
      </w:r>
      <w:r>
        <w:rPr>
          <w:szCs w:val="24"/>
        </w:rPr>
        <w:t>7.</w:t>
      </w:r>
      <w:r w:rsidRPr="00FA5356">
        <w:rPr>
          <w:szCs w:val="24"/>
        </w:rPr>
        <w:t xml:space="preserve">5 и </w:t>
      </w:r>
      <w:r>
        <w:rPr>
          <w:szCs w:val="24"/>
        </w:rPr>
        <w:t>7.</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14:paraId="1A62C149" w14:textId="46BB1CCB" w:rsidR="004E1FDD" w:rsidRPr="00FA5356" w:rsidRDefault="004E1FDD" w:rsidP="004E1FDD">
      <w:pPr>
        <w:jc w:val="both"/>
        <w:rPr>
          <w:szCs w:val="24"/>
        </w:rPr>
      </w:pPr>
      <w:r>
        <w:rPr>
          <w:szCs w:val="24"/>
        </w:rPr>
        <w:t>7.</w:t>
      </w:r>
      <w:r w:rsidRPr="00FA5356">
        <w:rPr>
          <w:szCs w:val="24"/>
        </w:rPr>
        <w:t>1</w:t>
      </w:r>
      <w:r w:rsidR="00C22AFA">
        <w:rPr>
          <w:szCs w:val="24"/>
        </w:rPr>
        <w:t>0</w:t>
      </w:r>
      <w:r w:rsidRPr="00FA5356">
        <w:rPr>
          <w:szCs w:val="24"/>
        </w:rPr>
        <w:t xml:space="preserve">.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14:paraId="599DC245" w14:textId="77777777" w:rsidR="004E1FDD" w:rsidRPr="00FA5356" w:rsidRDefault="004E1FDD" w:rsidP="004E1FDD">
      <w:pPr>
        <w:jc w:val="both"/>
        <w:rPr>
          <w:szCs w:val="24"/>
        </w:rPr>
      </w:pPr>
      <w:r>
        <w:rPr>
          <w:szCs w:val="24"/>
        </w:rPr>
        <w:lastRenderedPageBreak/>
        <w:t>7.</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432A61D" w14:textId="77777777" w:rsidR="004E1FDD" w:rsidRDefault="004E1FDD" w:rsidP="00E53A4B">
      <w:pPr>
        <w:shd w:val="clear" w:color="auto" w:fill="FFFFFF"/>
        <w:ind w:firstLine="709"/>
        <w:jc w:val="both"/>
        <w:rPr>
          <w:szCs w:val="24"/>
        </w:rPr>
      </w:pPr>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8" w:name="P1587"/>
      <w:bookmarkStart w:id="39" w:name="P1600"/>
      <w:bookmarkEnd w:id="38"/>
      <w:bookmarkEnd w:id="39"/>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741C16C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C22AFA">
        <w:rPr>
          <w:rFonts w:ascii="Times New Roman" w:hAnsi="Times New Roman" w:cs="Times New Roman"/>
          <w:sz w:val="24"/>
          <w:szCs w:val="24"/>
        </w:rPr>
        <w:t>5</w:t>
      </w:r>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9"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 xml:space="preserve">13.4. Изменение условий Контракта при его исполнении не допускается, за исключением случаев, предусмотренных </w:t>
      </w:r>
      <w:hyperlink r:id="rId20"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0" w:name="P1633"/>
      <w:bookmarkEnd w:id="40"/>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1" w:name="P1639"/>
      <w:bookmarkStart w:id="42" w:name="P1645"/>
      <w:bookmarkEnd w:id="41"/>
      <w:bookmarkEnd w:id="42"/>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0672EF" w:rsidRPr="00FE171D" w14:paraId="689AED67" w14:textId="77777777" w:rsidTr="004E1FDD">
        <w:trPr>
          <w:trHeight w:val="1408"/>
        </w:trPr>
        <w:tc>
          <w:tcPr>
            <w:tcW w:w="4644"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387"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00A56E15"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Государственное учреждение здравоохранения «</w:t>
            </w:r>
            <w:proofErr w:type="spellStart"/>
            <w:r w:rsidRPr="001948BC">
              <w:rPr>
                <w:szCs w:val="24"/>
              </w:rPr>
              <w:t>Газимуро</w:t>
            </w:r>
            <w:proofErr w:type="spellEnd"/>
            <w:r w:rsidRPr="001948BC">
              <w:rPr>
                <w:szCs w:val="24"/>
              </w:rPr>
              <w:t xml:space="preserve">-Заводская ЦРБ» </w:t>
            </w:r>
          </w:p>
          <w:p w14:paraId="657CB926"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ИНН/КПП  7504000718 / 750401001</w:t>
            </w:r>
          </w:p>
          <w:p w14:paraId="7CD7D65F"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 xml:space="preserve">Юридический адрес: 673630, Забайкальский край, </w:t>
            </w:r>
            <w:proofErr w:type="spellStart"/>
            <w:r w:rsidRPr="001948BC">
              <w:rPr>
                <w:szCs w:val="24"/>
              </w:rPr>
              <w:t>Газимуро</w:t>
            </w:r>
            <w:proofErr w:type="spellEnd"/>
            <w:r w:rsidRPr="001948BC">
              <w:rPr>
                <w:szCs w:val="24"/>
              </w:rPr>
              <w:t xml:space="preserve">-Заводский район, с. Газимурский Завод, ул. </w:t>
            </w:r>
            <w:proofErr w:type="gramStart"/>
            <w:r w:rsidRPr="001948BC">
              <w:rPr>
                <w:szCs w:val="24"/>
              </w:rPr>
              <w:t>Коммунальная</w:t>
            </w:r>
            <w:proofErr w:type="gramEnd"/>
            <w:r w:rsidRPr="001948BC">
              <w:rPr>
                <w:szCs w:val="24"/>
              </w:rPr>
              <w:t>, 26</w:t>
            </w:r>
          </w:p>
          <w:p w14:paraId="7F47F192"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Телефон: 8 (30247) 2-11-94</w:t>
            </w:r>
          </w:p>
          <w:p w14:paraId="060B6002"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E-</w:t>
            </w:r>
            <w:proofErr w:type="spellStart"/>
            <w:r w:rsidRPr="001948BC">
              <w:rPr>
                <w:szCs w:val="24"/>
              </w:rPr>
              <w:t>mail</w:t>
            </w:r>
            <w:proofErr w:type="spellEnd"/>
            <w:r w:rsidRPr="001948BC">
              <w:rPr>
                <w:szCs w:val="24"/>
              </w:rPr>
              <w:t>: crb.gaz-zavod@mail.ru</w:t>
            </w:r>
          </w:p>
          <w:p w14:paraId="7D6EEAD7" w14:textId="77777777" w:rsidR="000672EF" w:rsidRDefault="000672EF" w:rsidP="00512DEA">
            <w:pPr>
              <w:widowControl w:val="0"/>
              <w:autoSpaceDE w:val="0"/>
              <w:autoSpaceDN w:val="0"/>
              <w:adjustRightInd w:val="0"/>
              <w:ind w:firstLine="540"/>
              <w:jc w:val="center"/>
              <w:rPr>
                <w:szCs w:val="24"/>
              </w:rPr>
            </w:pPr>
            <w:proofErr w:type="gramStart"/>
            <w:r w:rsidRPr="001948BC">
              <w:rPr>
                <w:szCs w:val="24"/>
              </w:rPr>
              <w:t>л</w:t>
            </w:r>
            <w:proofErr w:type="gramEnd"/>
            <w:r w:rsidRPr="001948BC">
              <w:rPr>
                <w:szCs w:val="24"/>
              </w:rPr>
              <w:t>/с 22916Ц07170</w:t>
            </w:r>
          </w:p>
          <w:p w14:paraId="434FBCBC" w14:textId="0A38866B" w:rsidR="00C22AFA" w:rsidRDefault="00C22AFA" w:rsidP="00C22AFA">
            <w:pPr>
              <w:widowControl w:val="0"/>
              <w:autoSpaceDE w:val="0"/>
              <w:autoSpaceDN w:val="0"/>
              <w:adjustRightInd w:val="0"/>
              <w:ind w:firstLine="540"/>
              <w:jc w:val="center"/>
              <w:rPr>
                <w:szCs w:val="24"/>
              </w:rPr>
            </w:pPr>
            <w:proofErr w:type="gramStart"/>
            <w:r w:rsidRPr="001948BC">
              <w:rPr>
                <w:szCs w:val="24"/>
              </w:rPr>
              <w:t>л</w:t>
            </w:r>
            <w:proofErr w:type="gramEnd"/>
            <w:r w:rsidRPr="001948BC">
              <w:rPr>
                <w:szCs w:val="24"/>
              </w:rPr>
              <w:t>/с 2</w:t>
            </w:r>
            <w:r>
              <w:rPr>
                <w:szCs w:val="24"/>
              </w:rPr>
              <w:t>0</w:t>
            </w:r>
            <w:r w:rsidRPr="001948BC">
              <w:rPr>
                <w:szCs w:val="24"/>
              </w:rPr>
              <w:t>916Ц07170</w:t>
            </w:r>
          </w:p>
          <w:p w14:paraId="23342A33" w14:textId="77777777" w:rsidR="000672EF" w:rsidRPr="001948BC" w:rsidRDefault="000672EF" w:rsidP="00512DEA">
            <w:pPr>
              <w:widowControl w:val="0"/>
              <w:autoSpaceDE w:val="0"/>
              <w:autoSpaceDN w:val="0"/>
              <w:adjustRightInd w:val="0"/>
              <w:ind w:firstLine="540"/>
              <w:jc w:val="center"/>
              <w:rPr>
                <w:szCs w:val="24"/>
              </w:rPr>
            </w:pPr>
            <w:proofErr w:type="gramStart"/>
            <w:r w:rsidRPr="001948BC">
              <w:rPr>
                <w:szCs w:val="24"/>
              </w:rPr>
              <w:t>р</w:t>
            </w:r>
            <w:proofErr w:type="gramEnd"/>
            <w:r w:rsidRPr="001948BC">
              <w:rPr>
                <w:szCs w:val="24"/>
              </w:rPr>
              <w:t>/</w:t>
            </w:r>
            <w:proofErr w:type="spellStart"/>
            <w:r w:rsidRPr="001948BC">
              <w:rPr>
                <w:szCs w:val="24"/>
              </w:rPr>
              <w:t>сч</w:t>
            </w:r>
            <w:proofErr w:type="spellEnd"/>
            <w:r w:rsidRPr="001948BC">
              <w:rPr>
                <w:szCs w:val="24"/>
              </w:rPr>
              <w:t xml:space="preserve"> 03224643760000009100</w:t>
            </w:r>
          </w:p>
          <w:p w14:paraId="2343B62E"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ОТДЕЛЕНИЕ ЧИТА БАНКА РОССИИ //УФК по Забайкальскому краю г. Чита</w:t>
            </w:r>
          </w:p>
          <w:p w14:paraId="77B0B968"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БИК 017601329</w:t>
            </w:r>
            <w:r w:rsidRPr="001948BC">
              <w:rPr>
                <w:szCs w:val="24"/>
              </w:rPr>
              <w:tab/>
            </w:r>
          </w:p>
          <w:p w14:paraId="51C5BB8C" w14:textId="77777777" w:rsidR="000672EF" w:rsidRPr="001948BC" w:rsidRDefault="000672EF" w:rsidP="00512DEA">
            <w:pPr>
              <w:widowControl w:val="0"/>
              <w:autoSpaceDE w:val="0"/>
              <w:autoSpaceDN w:val="0"/>
              <w:adjustRightInd w:val="0"/>
              <w:ind w:firstLine="540"/>
              <w:jc w:val="center"/>
              <w:rPr>
                <w:szCs w:val="24"/>
              </w:rPr>
            </w:pPr>
            <w:proofErr w:type="spellStart"/>
            <w:r w:rsidRPr="001948BC">
              <w:rPr>
                <w:szCs w:val="24"/>
              </w:rPr>
              <w:t>Кор</w:t>
            </w:r>
            <w:proofErr w:type="gramStart"/>
            <w:r w:rsidRPr="001948BC">
              <w:rPr>
                <w:szCs w:val="24"/>
              </w:rPr>
              <w:t>.с</w:t>
            </w:r>
            <w:proofErr w:type="gramEnd"/>
            <w:r w:rsidRPr="001948BC">
              <w:rPr>
                <w:szCs w:val="24"/>
              </w:rPr>
              <w:t>чет</w:t>
            </w:r>
            <w:proofErr w:type="spellEnd"/>
            <w:r w:rsidRPr="001948BC">
              <w:rPr>
                <w:szCs w:val="24"/>
              </w:rPr>
              <w:t xml:space="preserve"> 40102810945370000063</w:t>
            </w:r>
          </w:p>
          <w:p w14:paraId="29B8D1F0"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ОГРН 1027500743863 ОКТМО 76610409</w:t>
            </w:r>
          </w:p>
          <w:p w14:paraId="325AA321"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ОКПО 05285042 ОКОГУ 23340</w:t>
            </w:r>
          </w:p>
          <w:p w14:paraId="5A30F2A4"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ОКВЭД 86.10 ОКФС 14 ОКОПФ 72</w:t>
            </w:r>
          </w:p>
          <w:p w14:paraId="22D96CA0"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 xml:space="preserve">Телефон: </w:t>
            </w:r>
          </w:p>
          <w:p w14:paraId="0A28F0F3"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8 (30247) 2-11-96 –бухгалтерия</w:t>
            </w:r>
          </w:p>
          <w:p w14:paraId="5FB03DF1" w14:textId="77777777" w:rsidR="000672EF" w:rsidRPr="001948BC" w:rsidRDefault="000672EF" w:rsidP="00512DEA">
            <w:pPr>
              <w:widowControl w:val="0"/>
              <w:autoSpaceDE w:val="0"/>
              <w:autoSpaceDN w:val="0"/>
              <w:adjustRightInd w:val="0"/>
              <w:ind w:firstLine="540"/>
              <w:jc w:val="center"/>
              <w:rPr>
                <w:szCs w:val="24"/>
              </w:rPr>
            </w:pPr>
            <w:r w:rsidRPr="001948BC">
              <w:rPr>
                <w:szCs w:val="24"/>
              </w:rPr>
              <w:t>8 (30247) 2-11-94 – тел/факс главный врач</w:t>
            </w:r>
          </w:p>
          <w:p w14:paraId="07453214" w14:textId="77777777" w:rsidR="000672EF" w:rsidRPr="001948BC" w:rsidRDefault="000672EF" w:rsidP="00512DEA">
            <w:pPr>
              <w:widowControl w:val="0"/>
              <w:autoSpaceDE w:val="0"/>
              <w:autoSpaceDN w:val="0"/>
              <w:adjustRightInd w:val="0"/>
              <w:ind w:firstLine="540"/>
              <w:jc w:val="center"/>
              <w:rPr>
                <w:szCs w:val="24"/>
              </w:rPr>
            </w:pPr>
          </w:p>
          <w:p w14:paraId="049ECF7C" w14:textId="77777777" w:rsidR="000672EF" w:rsidRPr="001948BC" w:rsidRDefault="000672EF" w:rsidP="00512DEA">
            <w:pPr>
              <w:widowControl w:val="0"/>
              <w:autoSpaceDE w:val="0"/>
              <w:autoSpaceDN w:val="0"/>
              <w:adjustRightInd w:val="0"/>
              <w:ind w:firstLine="540"/>
              <w:jc w:val="center"/>
              <w:rPr>
                <w:szCs w:val="24"/>
              </w:rPr>
            </w:pPr>
            <w:proofErr w:type="spellStart"/>
            <w:r w:rsidRPr="001948BC">
              <w:rPr>
                <w:szCs w:val="24"/>
              </w:rPr>
              <w:t>И.о</w:t>
            </w:r>
            <w:proofErr w:type="spellEnd"/>
            <w:r w:rsidRPr="001948BC">
              <w:rPr>
                <w:szCs w:val="24"/>
              </w:rPr>
              <w:t xml:space="preserve">. главного </w:t>
            </w:r>
            <w:proofErr w:type="spellStart"/>
            <w:r w:rsidRPr="001948BC">
              <w:rPr>
                <w:szCs w:val="24"/>
              </w:rPr>
              <w:t>врача______Егоров</w:t>
            </w:r>
            <w:proofErr w:type="spellEnd"/>
            <w:r w:rsidRPr="001948BC">
              <w:rPr>
                <w:szCs w:val="24"/>
              </w:rPr>
              <w:t xml:space="preserve"> А.Ю.</w:t>
            </w:r>
          </w:p>
          <w:p w14:paraId="5B8A6D96" w14:textId="77777777" w:rsidR="000672EF" w:rsidRPr="00FE171D" w:rsidRDefault="000672EF" w:rsidP="00512DEA">
            <w:pPr>
              <w:widowControl w:val="0"/>
              <w:tabs>
                <w:tab w:val="left" w:pos="-1418"/>
              </w:tabs>
              <w:contextualSpacing/>
              <w:jc w:val="center"/>
              <w:rPr>
                <w:szCs w:val="24"/>
                <w:lang w:eastAsia="ru-RU"/>
              </w:rPr>
            </w:pPr>
            <w:r w:rsidRPr="001948BC">
              <w:rPr>
                <w:szCs w:val="24"/>
              </w:rPr>
              <w:t>Подписано ЭЦП</w:t>
            </w:r>
          </w:p>
        </w:tc>
      </w:tr>
    </w:tbl>
    <w:p w14:paraId="620839F2" w14:textId="77777777" w:rsidR="00504963" w:rsidRDefault="00504963"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3" w:name="P1909"/>
      <w:bookmarkEnd w:id="43"/>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lastRenderedPageBreak/>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4" w:name="P1936"/>
            <w:bookmarkEnd w:id="44"/>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1"/>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AA0569" w14:textId="77777777" w:rsidR="00CE1B41" w:rsidRDefault="00CE1B41">
      <w:r>
        <w:separator/>
      </w:r>
    </w:p>
  </w:endnote>
  <w:endnote w:type="continuationSeparator" w:id="0">
    <w:p w14:paraId="158629E4" w14:textId="77777777" w:rsidR="00CE1B41" w:rsidRDefault="00CE1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CE1B41">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1FD1C2" w14:textId="77777777" w:rsidR="00CE1B41" w:rsidRDefault="00CE1B41">
      <w:r>
        <w:separator/>
      </w:r>
    </w:p>
  </w:footnote>
  <w:footnote w:type="continuationSeparator" w:id="0">
    <w:p w14:paraId="2EEEB23F" w14:textId="77777777" w:rsidR="00CE1B41" w:rsidRDefault="00CE1B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752A"/>
    <w:rsid w:val="00193BC8"/>
    <w:rsid w:val="002B0139"/>
    <w:rsid w:val="003764F6"/>
    <w:rsid w:val="003C5A45"/>
    <w:rsid w:val="00404B78"/>
    <w:rsid w:val="00474CBF"/>
    <w:rsid w:val="004E1FDD"/>
    <w:rsid w:val="00504963"/>
    <w:rsid w:val="006C3B02"/>
    <w:rsid w:val="006E0348"/>
    <w:rsid w:val="00707111"/>
    <w:rsid w:val="00815EB9"/>
    <w:rsid w:val="00870F99"/>
    <w:rsid w:val="008774EB"/>
    <w:rsid w:val="008E12BE"/>
    <w:rsid w:val="009A7985"/>
    <w:rsid w:val="009B3739"/>
    <w:rsid w:val="009F60F7"/>
    <w:rsid w:val="00A41520"/>
    <w:rsid w:val="00A84F79"/>
    <w:rsid w:val="00B80195"/>
    <w:rsid w:val="00B93418"/>
    <w:rsid w:val="00C22AFA"/>
    <w:rsid w:val="00C569DA"/>
    <w:rsid w:val="00CE1B41"/>
    <w:rsid w:val="00D37906"/>
    <w:rsid w:val="00E53A4B"/>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C6EC0272FD9982F3C0945146F180A68BBB7F4588F54B4541E5EC0F198EB29668F2A78EC66C5457EEDC35294A3E4B041F2887037316F" TargetMode="External"/><Relationship Id="rId18" Type="http://schemas.openxmlformats.org/officeDocument/2006/relationships/hyperlink" Target="consultantplus://offline/ref=C6EC0272FD9982F3C0945146F180A68BBB7F4588F54B4541E5EC0F198EB29668F2A78EC66C5457EEDC35294A3E4B041F2887037316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 Type="http://schemas.microsoft.com/office/2007/relationships/stylesWithEffects" Target="stylesWithEffects.xml"/><Relationship Id="rId1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0"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5818</Words>
  <Characters>33169</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2024-11-06T10:13:00Z</dcterms:created>
  <dcterms:modified xsi:type="dcterms:W3CDTF">2024-11-06T10:13:00Z</dcterms:modified>
</cp:coreProperties>
</file>