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00004930-ст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''ТУНГОКОЧЕНСКАЯ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674100, Забайкальский край, Тунгокоченский р-н, Верх-Усугли с, УЛ СТРОИТЕЛЕЙ, ЗД. 20А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674100, Забайкальский край, Тунгокоченский р-н, Верх-Усугли с, УЛ СТРОИТЕЛЕЙ, ЗД. 20А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75-30264-51340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usugofk@mail.ru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ГОРНОВ МИХАИЛ ГЕННАДЬЕВИЧ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Лемента Ольга Юрьевна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75-30264-51340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35 289,00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 белая 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352,89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35 289,00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35 289,00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17.12.14.129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печатная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 белая 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17.12.14.129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A4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Марка бумаги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не ниже С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A0B93" w:rsidR="007A0B93">
                    <w:rPr>
                      <w:rFonts w:ascii="Times New Roman" w:hAnsi="Times New Roman"/>
                      <w:sz w:val="20"/>
                      <w:szCs w:val="20"/>
                    </w:rPr>
                    <w:t>500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674100, РФ, Забайкальский край, Тунгокоченский район, село Верх-Усугли, ул. Строителей, 20а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 в течение 7  рабочих с момента подписания Сторонами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Санданжамсоева Цырен-Чимит</w:t>
            </w:r>
            <w:r w:rsidRPr="00756620">
              <w:rPr>
                <w:sz w:val="20"/>
                <w:szCs w:val="20"/>
              </w:rPr>
              <w:t xml:space="preserve"> Санжимитуповна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Главная медсестра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 xml:space="preserve">НМЦК определена посредством применения метода сопоставимых рыночных цен (анализа рынка) услуг, являющихся предметом электронного аукциона: Коммерческое предложение № б/н от 13.03.2023 г., </w:t>
              <w:tab/>
              <w:t>Коммерческое предложение № б/н от 13.03.2023 г.,</w:t>
              <w:tab/>
              <w:t>реестровый номер контракта 2753603160622000004 (https://zakupki.gov.ru/epz/contract/contractCard/payment-info-and-target-of-order.html?reestrNumber=2753603160622000004&amp;contractInfoId=74414611), реестровый номер контракта1753606732023000016 (https://zakupki.gov.ru/epz/contract/contractCard/payment-info-and-target-of-order.html?reestrNumber=1753606732023000016&amp;contractInfoId=80032686)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23.03.2023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23.03.2023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Сутырин Алексей Иванович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ТУНГОКОЧЕНСКАЯ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