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81F" w:rsidRPr="0038023A" w:rsidRDefault="0044381F" w:rsidP="0044381F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  <w:r w:rsidR="00291449">
        <w:rPr>
          <w:sz w:val="22"/>
          <w:szCs w:val="22"/>
        </w:rPr>
        <w:t xml:space="preserve"> </w:t>
      </w:r>
    </w:p>
    <w:p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</w:t>
      </w:r>
      <w:proofErr w:type="gramStart"/>
      <w:r>
        <w:rPr>
          <w:sz w:val="22"/>
          <w:szCs w:val="22"/>
        </w:rPr>
        <w:t>)к</w:t>
      </w:r>
      <w:proofErr w:type="gramEnd"/>
      <w:r>
        <w:rPr>
          <w:sz w:val="22"/>
          <w:szCs w:val="22"/>
        </w:rPr>
        <w:t>онтракту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от «____» _____________20</w:t>
      </w:r>
      <w:r>
        <w:rPr>
          <w:sz w:val="22"/>
          <w:szCs w:val="22"/>
        </w:rPr>
        <w:t>2</w:t>
      </w:r>
      <w:r w:rsidR="00DD36B4">
        <w:rPr>
          <w:sz w:val="22"/>
          <w:szCs w:val="22"/>
        </w:rPr>
        <w:t>3</w:t>
      </w:r>
      <w:r w:rsidRPr="00185335">
        <w:rPr>
          <w:sz w:val="22"/>
          <w:szCs w:val="22"/>
        </w:rPr>
        <w:t xml:space="preserve"> г.</w:t>
      </w:r>
    </w:p>
    <w:p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7"/>
        <w:gridCol w:w="6378"/>
      </w:tblGrid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465D58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465D58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465D58">
            <w:pPr>
              <w:widowControl w:val="0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</w:tc>
      </w:tr>
      <w:tr w:rsidR="00FA655D" w:rsidRPr="00465D58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1E1021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Определяется по результатам конкурса</w:t>
            </w:r>
          </w:p>
        </w:tc>
      </w:tr>
      <w:tr w:rsidR="00882E73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882E73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Глава 4.1 Федерального закона от 24.07.2007 </w:t>
            </w:r>
            <w:r w:rsidRPr="00761C4C">
              <w:rPr>
                <w:sz w:val="26"/>
                <w:szCs w:val="26"/>
              </w:rPr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761C4C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5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9D4" w:rsidRPr="00761C4C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Выполнение комплексных кадастровых работ, в ходе которых производится: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6" w:history="1">
              <w:r w:rsidRPr="00761C4C">
                <w:rPr>
                  <w:rStyle w:val="a5"/>
                  <w:rFonts w:eastAsia="DejaVu Sans"/>
                  <w:color w:val="00000A"/>
                  <w:sz w:val="26"/>
                  <w:szCs w:val="26"/>
                  <w:u w:val="none"/>
                </w:rPr>
                <w:t>части 1</w:t>
              </w:r>
            </w:hyperlink>
            <w:r w:rsidRPr="00761C4C">
              <w:rPr>
                <w:rFonts w:eastAsia="DejaVu Sans"/>
                <w:kern w:val="2"/>
                <w:sz w:val="26"/>
                <w:szCs w:val="26"/>
              </w:rPr>
              <w:t xml:space="preserve"> статьи 42.1 Федерального закона № 221-ФЗ;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  <w:lang w:eastAsia="en-US"/>
              </w:rPr>
              <w:t>обеспечение образования земельных участков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  <w:proofErr w:type="gramEnd"/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:rsidR="00465D58" w:rsidRPr="00761C4C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761C4C">
              <w:rPr>
                <w:rFonts w:eastAsia="Calibri"/>
                <w:bCs/>
                <w:sz w:val="26"/>
                <w:szCs w:val="26"/>
              </w:rPr>
              <w:t>в кадастровых кварталах, в том числе:</w:t>
            </w:r>
          </w:p>
          <w:p w:rsidR="00465D58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сведения Единого государственного реестра недвижимости (далее – ЕГРН) о которых не соответствуют установленным на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lastRenderedPageBreak/>
              <w:t xml:space="preserve">основании </w:t>
            </w:r>
            <w:r w:rsidR="004D5601" w:rsidRPr="00761C4C">
              <w:rPr>
                <w:rFonts w:eastAsia="Calibri"/>
                <w:sz w:val="26"/>
                <w:szCs w:val="26"/>
                <w:lang w:eastAsia="en-US"/>
              </w:rPr>
              <w:t>от 13.07.2015 Федерального закона № 218-ФЗ «О государственной регистрации недвижимости» (далее – Федеральный закон № 218-ФЗ)</w:t>
            </w:r>
            <w:r w:rsidR="004B22AA" w:rsidRPr="00761C4C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требованиям к описанию местоположения границ земельных участков;</w:t>
            </w:r>
          </w:p>
          <w:p w:rsidR="00465D58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образование которых предусмотрено документами, указанными в </w:t>
            </w:r>
            <w:hyperlink r:id="rId7" w:history="1">
              <w:r w:rsidRPr="00761C4C">
                <w:rPr>
                  <w:rStyle w:val="a5"/>
                  <w:rFonts w:eastAsia="Calibri"/>
                  <w:color w:val="00000A"/>
                  <w:sz w:val="26"/>
                  <w:szCs w:val="26"/>
                  <w:u w:val="none"/>
                </w:rPr>
                <w:t>части 6</w:t>
              </w:r>
            </w:hyperlink>
            <w:r w:rsidR="006729D4" w:rsidRPr="00761C4C">
              <w:rPr>
                <w:sz w:val="26"/>
                <w:szCs w:val="26"/>
              </w:rPr>
              <w:t xml:space="preserve">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статьи 42.1 Федерального закона № 221-ФЗ;</w:t>
            </w:r>
          </w:p>
          <w:p w:rsidR="00FA655D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761C4C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6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D58" w:rsidRPr="00761C4C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подготовить карт</w:t>
            </w:r>
            <w:r w:rsidR="001B71CD" w:rsidRPr="00761C4C"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>-план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 xml:space="preserve"> территории (далее – КПТР), содержащ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ие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br/>
              <w:t>№ 221-ФЗ и Федеральным законом № 218-ФЗ;</w:t>
            </w:r>
          </w:p>
          <w:p w:rsidR="00465D58" w:rsidRPr="00761C4C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обеспечить представление </w:t>
            </w:r>
            <w:r w:rsidR="006729D4" w:rsidRPr="00761C4C">
              <w:rPr>
                <w:rFonts w:eastAsia="Calibri"/>
                <w:sz w:val="26"/>
                <w:szCs w:val="26"/>
                <w:lang w:eastAsia="en-US"/>
              </w:rPr>
              <w:t xml:space="preserve">КТПР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в орган регистрации прав;</w:t>
            </w:r>
          </w:p>
          <w:p w:rsidR="00465D58" w:rsidRPr="00761C4C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обеспечить внесение сведений, содержащихся в КПТР</w:t>
            </w:r>
            <w:r w:rsidR="006729D4" w:rsidRPr="00761C4C">
              <w:rPr>
                <w:rFonts w:eastAsia="Calibri"/>
                <w:sz w:val="26"/>
                <w:szCs w:val="26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 w:rsidRPr="00761C4C">
              <w:rPr>
                <w:rFonts w:eastAsia="Calibri"/>
                <w:sz w:val="26"/>
                <w:szCs w:val="26"/>
                <w:lang w:eastAsia="en-US"/>
              </w:rPr>
              <w:t>приложении 1.1 к настоящему техническому заданию.</w:t>
            </w:r>
          </w:p>
          <w:p w:rsidR="00FA655D" w:rsidRPr="00761C4C" w:rsidRDefault="00FA655D" w:rsidP="00C73577">
            <w:pPr>
              <w:widowControl w:val="0"/>
              <w:tabs>
                <w:tab w:val="left" w:pos="31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A655D" w:rsidRPr="00761C4C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7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Земельного кодекса Российской Федерации;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Градостроительного кодекса Российской Федерации;</w:t>
            </w:r>
          </w:p>
          <w:p w:rsidR="00465D58" w:rsidRPr="00761C4C" w:rsidRDefault="004D5601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sz w:val="26"/>
                <w:szCs w:val="26"/>
              </w:rPr>
              <w:t>Федерального закона № 221-ФЗ</w:t>
            </w:r>
            <w:r w:rsidR="00465D58" w:rsidRPr="00761C4C"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№ 218-ФЗ;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Постановление Правительства Российской Федерации</w:t>
            </w:r>
            <w:r w:rsidR="00200B7D" w:rsidRPr="00761C4C">
              <w:rPr>
                <w:rFonts w:eastAsia="Calibri"/>
                <w:sz w:val="26"/>
                <w:szCs w:val="26"/>
                <w:lang w:eastAsia="en-US"/>
              </w:rPr>
              <w:t xml:space="preserve"> от 01.12.2021 № 2148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:rsidR="00DD36B4" w:rsidRPr="00761C4C" w:rsidRDefault="00DD36B4" w:rsidP="00DD36B4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– Приказа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04.08.2021 №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/0337 </w:t>
            </w:r>
            <w:r w:rsidRPr="00761C4C">
              <w:rPr>
                <w:rFonts w:eastAsia="Calibri"/>
                <w:sz w:val="26"/>
                <w:szCs w:val="26"/>
              </w:rPr>
              <w:t>«Об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</w:t>
            </w:r>
            <w:r w:rsidR="004D5601" w:rsidRPr="00761C4C">
              <w:rPr>
                <w:rFonts w:eastAsia="Calibri"/>
                <w:sz w:val="26"/>
                <w:szCs w:val="26"/>
              </w:rPr>
              <w:t>т и требований к их подготовке»</w:t>
            </w:r>
            <w:r w:rsidR="00392918" w:rsidRPr="00761C4C">
              <w:rPr>
                <w:rFonts w:eastAsia="Calibri"/>
                <w:sz w:val="26"/>
                <w:szCs w:val="26"/>
              </w:rPr>
              <w:t xml:space="preserve"> (далее – Приказ № 0337)</w:t>
            </w:r>
            <w:r w:rsidR="004D5601"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 xml:space="preserve">Приказа Минэкономразвития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bookmarkStart w:id="0" w:name="OLE_LINK31"/>
            <w:bookmarkStart w:id="1" w:name="OLE_LINK30"/>
            <w:r w:rsidR="00DD36B4" w:rsidRPr="00761C4C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>от 20.04.2015 № 244</w:t>
            </w:r>
            <w:bookmarkEnd w:id="0"/>
            <w:bookmarkEnd w:id="1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сземельным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правоудостоверяющие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документы»;</w:t>
            </w:r>
            <w:proofErr w:type="gramEnd"/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Приказа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23.10.2020 №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/0393 «Об утверждении требований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машино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>-места»;</w:t>
            </w:r>
          </w:p>
          <w:p w:rsidR="00200B7D" w:rsidRPr="00761C4C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Постановление Правительства Забайкальского края от 09.06.2015 № 296 «Об утверждении Типового регламента работы согласительной комиссии по согласованию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>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Закона РФ от 21.07.1993 № 5485-I «О государственной тайне»;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 Указа Президента РФ от 30.11.1995 № 1203 «Об утверждении Перечня сведений, отнесенных к государственной тайне»;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Приказа Минэкономразвития РФ от 27 февраля 2017г. № 1с/МО;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Инструкции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 (СТГМ -90) с требованиями дополнения ПАРО-90;</w:t>
            </w:r>
          </w:p>
          <w:p w:rsidR="003D3CED" w:rsidRPr="00761C4C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- Руководства по аэрофотосъемке в картографических целях (РАФ-89), М., РИО ВТУ ГШ, 1989 г;</w:t>
            </w:r>
          </w:p>
          <w:p w:rsidR="003D3CED" w:rsidRPr="00761C4C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- Руководства по оценке качества исходных материалов аэрокосмических съемок и производной продукции в цифровой и аналоговой форме. ГКИНП (OHTA)-12-274-03, М., </w:t>
            </w:r>
            <w:proofErr w:type="spellStart"/>
            <w:r w:rsidRPr="00761C4C">
              <w:rPr>
                <w:rFonts w:eastAsia="Calibri"/>
                <w:sz w:val="26"/>
                <w:szCs w:val="26"/>
                <w:lang w:eastAsia="en-US"/>
              </w:rPr>
              <w:t>Роскартография</w:t>
            </w:r>
            <w:proofErr w:type="spellEnd"/>
            <w:r w:rsidRPr="00761C4C">
              <w:rPr>
                <w:rFonts w:eastAsia="Calibri"/>
                <w:sz w:val="26"/>
                <w:szCs w:val="26"/>
                <w:lang w:eastAsia="en-US"/>
              </w:rPr>
              <w:t>, 2003 г.;</w:t>
            </w:r>
          </w:p>
          <w:p w:rsidR="00FA655D" w:rsidRPr="00761C4C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  <w:rPr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иных нормативных правовых актов.</w:t>
            </w:r>
          </w:p>
        </w:tc>
      </w:tr>
      <w:tr w:rsidR="00FA655D" w:rsidRPr="00761C4C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8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05" w:rsidRPr="00761C4C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761C4C">
              <w:rPr>
                <w:rFonts w:eastAsia="Calibri"/>
                <w:sz w:val="26"/>
                <w:szCs w:val="26"/>
              </w:rPr>
              <w:t xml:space="preserve">работ 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используются: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сведения ЕГРН;</w:t>
            </w:r>
          </w:p>
          <w:p w:rsidR="000B2105" w:rsidRPr="00761C4C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по Забайкальскому краю, </w:t>
            </w:r>
            <w:r w:rsidR="00A501A2" w:rsidRPr="00761C4C">
              <w:rPr>
                <w:sz w:val="26"/>
                <w:szCs w:val="26"/>
              </w:rPr>
              <w:t>ФГБУ «Федеральный научно-технический центр геодезии, картографии и инфраструктуры пространственных данных»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документы и материалы государственного фонда данных, полученных в результате проведения землеустройства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краю)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данные единой электронной картографической основы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краю)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х сетей специального назначения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краю)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</w:t>
            </w:r>
            <w:proofErr w:type="gramEnd"/>
            <w:r w:rsidRPr="00761C4C">
              <w:rPr>
                <w:sz w:val="26"/>
                <w:szCs w:val="26"/>
              </w:rPr>
              <w:t xml:space="preserve"> </w:t>
            </w:r>
            <w:proofErr w:type="gramStart"/>
            <w:r w:rsidRPr="00761C4C">
              <w:rPr>
                <w:sz w:val="26"/>
                <w:szCs w:val="26"/>
              </w:rPr>
              <w:t>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761C4C">
              <w:rPr>
                <w:sz w:val="26"/>
                <w:szCs w:val="26"/>
              </w:rPr>
              <w:t>оположения объекта недвижимости</w:t>
            </w:r>
            <w:r w:rsidR="00A501A2" w:rsidRPr="00761C4C">
              <w:rPr>
                <w:sz w:val="26"/>
                <w:szCs w:val="26"/>
              </w:rPr>
              <w:t xml:space="preserve"> (КГБУ «Забайкальский архивно-геоинформационный центр», органы местного самоуправления)</w:t>
            </w:r>
            <w:r w:rsidR="001D0976" w:rsidRPr="00761C4C">
              <w:rPr>
                <w:sz w:val="26"/>
                <w:szCs w:val="26"/>
              </w:rPr>
              <w:t>;</w:t>
            </w:r>
            <w:proofErr w:type="gramEnd"/>
          </w:p>
          <w:p w:rsidR="001D0976" w:rsidRPr="00761C4C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sz w:val="26"/>
                <w:szCs w:val="26"/>
              </w:rPr>
              <w:t xml:space="preserve">правила землепользования и застройки в действующей редакции 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(Федерльная Государственная  Информационная  Система  Территориального Планирования  (ФГИС ТП)).</w:t>
            </w:r>
          </w:p>
          <w:p w:rsidR="000B2105" w:rsidRPr="00761C4C" w:rsidRDefault="000B2105" w:rsidP="00A501A2">
            <w:pPr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№ 221-ФЗ</w:t>
            </w:r>
            <w:r w:rsidRPr="00761C4C">
              <w:rPr>
                <w:sz w:val="26"/>
                <w:szCs w:val="26"/>
              </w:rPr>
              <w:t>, используются соответствующие материалы для выполнения таких работ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  <w:p w:rsidR="00FA655D" w:rsidRPr="00761C4C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Заказчик в течение 3 (Трех) рабочих дней </w:t>
            </w:r>
            <w:proofErr w:type="gramStart"/>
            <w:r w:rsidRPr="00761C4C">
              <w:rPr>
                <w:sz w:val="26"/>
                <w:szCs w:val="26"/>
              </w:rPr>
              <w:t>с даты подписания</w:t>
            </w:r>
            <w:proofErr w:type="gramEnd"/>
            <w:r w:rsidRPr="00761C4C">
              <w:rPr>
                <w:sz w:val="26"/>
                <w:szCs w:val="26"/>
              </w:rPr>
              <w:t xml:space="preserve"> контракта передает </w:t>
            </w:r>
            <w:r w:rsidR="001E1021" w:rsidRPr="00761C4C">
              <w:rPr>
                <w:sz w:val="26"/>
                <w:szCs w:val="26"/>
              </w:rPr>
              <w:t>Исполнителю</w:t>
            </w:r>
            <w:r w:rsidRPr="00761C4C">
              <w:rPr>
                <w:sz w:val="26"/>
                <w:szCs w:val="26"/>
              </w:rPr>
              <w:t xml:space="preserve"> </w:t>
            </w:r>
            <w:r w:rsidR="002C10B1" w:rsidRPr="00761C4C">
              <w:rPr>
                <w:sz w:val="26"/>
                <w:szCs w:val="26"/>
              </w:rPr>
              <w:t>к</w:t>
            </w:r>
            <w:r w:rsidRPr="00761C4C">
              <w:rPr>
                <w:sz w:val="26"/>
                <w:szCs w:val="26"/>
              </w:rPr>
              <w:t>адастровые планы территорий на кадастровые кварталы.</w:t>
            </w:r>
          </w:p>
          <w:p w:rsidR="00FA655D" w:rsidRPr="00761C4C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 xml:space="preserve">Заказчик в течение 3 (Трёх) рабочих дней с даты получения запроса от </w:t>
            </w:r>
            <w:r w:rsidR="001E1021" w:rsidRPr="00761C4C">
              <w:rPr>
                <w:sz w:val="26"/>
                <w:szCs w:val="26"/>
              </w:rPr>
              <w:t>Исполнителя</w:t>
            </w:r>
            <w:r w:rsidR="002C10B1" w:rsidRPr="00761C4C">
              <w:rPr>
                <w:sz w:val="26"/>
                <w:szCs w:val="26"/>
              </w:rPr>
              <w:t xml:space="preserve"> передает </w:t>
            </w:r>
            <w:r w:rsidR="001E1021" w:rsidRPr="00761C4C">
              <w:rPr>
                <w:sz w:val="26"/>
                <w:szCs w:val="26"/>
              </w:rPr>
              <w:t>Исполнителю</w:t>
            </w:r>
            <w:r w:rsidR="002C10B1" w:rsidRPr="00761C4C">
              <w:rPr>
                <w:sz w:val="26"/>
                <w:szCs w:val="26"/>
              </w:rPr>
              <w:t xml:space="preserve"> </w:t>
            </w:r>
            <w:r w:rsidRPr="00761C4C">
              <w:rPr>
                <w:sz w:val="26"/>
                <w:szCs w:val="26"/>
              </w:rPr>
              <w:t xml:space="preserve">документы, содержащие сведения о первоначальных характеристиках (площадях) уточненных земельных участках </w:t>
            </w:r>
            <w:r w:rsidRPr="00761C4C">
              <w:rPr>
                <w:sz w:val="26"/>
                <w:szCs w:val="26"/>
              </w:rPr>
              <w:br/>
              <w:t xml:space="preserve">в случае возникновения необходимости исправления 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</w:t>
            </w:r>
            <w:r w:rsidRPr="00761C4C">
              <w:rPr>
                <w:sz w:val="26"/>
                <w:szCs w:val="26"/>
              </w:rPr>
              <w:lastRenderedPageBreak/>
              <w:t>органов местного самоуправления на территории</w:t>
            </w:r>
            <w:proofErr w:type="gramEnd"/>
            <w:r w:rsidRPr="00761C4C">
              <w:rPr>
                <w:sz w:val="26"/>
                <w:szCs w:val="26"/>
              </w:rPr>
              <w:t xml:space="preserve"> выполнения указанных работ, если таковые не являются Заказчиками, в Государственном фонде данных и др.</w:t>
            </w:r>
          </w:p>
          <w:p w:rsidR="00FA655D" w:rsidRPr="00761C4C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761C4C">
              <w:rPr>
                <w:sz w:val="26"/>
                <w:szCs w:val="26"/>
              </w:rPr>
              <w:t>Исполнителе</w:t>
            </w:r>
            <w:r w:rsidRPr="00761C4C">
              <w:rPr>
                <w:sz w:val="26"/>
                <w:szCs w:val="26"/>
              </w:rPr>
              <w:t>м своими силами и за свой счет.</w:t>
            </w:r>
            <w:proofErr w:type="gramEnd"/>
          </w:p>
        </w:tc>
      </w:tr>
      <w:tr w:rsidR="00FA655D" w:rsidRPr="00761C4C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9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5D" w:rsidRPr="00761C4C" w:rsidRDefault="00FA655D" w:rsidP="00C73577">
            <w:pPr>
              <w:widowControl w:val="0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  <w:p w:rsidR="00FA655D" w:rsidRPr="00761C4C" w:rsidRDefault="00FA655D" w:rsidP="00C73577">
            <w:pPr>
              <w:rPr>
                <w:sz w:val="26"/>
                <w:szCs w:val="26"/>
              </w:rPr>
            </w:pPr>
          </w:p>
        </w:tc>
      </w:tr>
      <w:tr w:rsidR="00FA655D" w:rsidRPr="00761C4C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4B41C0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10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2C10B1" w:rsidP="00C73577">
            <w:pPr>
              <w:ind w:right="-1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18" w:rsidRPr="00761C4C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.1.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Подготовительный этап.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.1.1. В рамках подготовительного этапа Заказчик обязан: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объеме, предусмотренном Федеральным законом № 221-ФЗ;</w:t>
            </w:r>
          </w:p>
          <w:p w:rsidR="00591AE7" w:rsidRPr="00761C4C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обеспечить информирование граждан и юридических лиц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начале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выполнения комплексных кадастровых работ в соответствии с частью 1 статьи 42.7 Федерального закона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№ 221-ФЗ;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sz w:val="26"/>
                <w:szCs w:val="26"/>
                <w:lang w:eastAsia="en-US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сформировать согласительную к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омиссию в соответствии с частью 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 статьи 42.10 Федерального закона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№ 221-ФЗ.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1</w:t>
            </w:r>
            <w:r w:rsidR="00DD1418" w:rsidRPr="00761C4C">
              <w:rPr>
                <w:rFonts w:eastAsia="Calibri"/>
                <w:sz w:val="26"/>
                <w:szCs w:val="26"/>
                <w:lang w:eastAsia="en-US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  <w:lang w:eastAsia="en-US"/>
              </w:rPr>
              <w:t>.1.2. 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рамках подготовительного этапа Исполнитель обязан: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уведомить правообладателей объектов недвижимости, являющихся в соответствии с </w:t>
            </w:r>
            <w:hyperlink r:id="rId8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1 статьи 42.1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Федеральным законом № 221-ФЗ объектами комплексных кадастровых работ, о начале выполнения таких работ в порядке, установленном статьей 42</w:t>
            </w:r>
            <w:r w:rsidR="002212C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.7 Федерального закона № 221-ФЗ;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об адресе электронной почты и (или) о почтовом адресе, по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lastRenderedPageBreak/>
              <w:t>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</w:t>
            </w: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объектов недвижимости, в отношении которых выполняются комплексные кадастровые работы, и заявлений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9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частями 1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и </w:t>
            </w:r>
            <w:hyperlink r:id="rId10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9 статьи 21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, которые в соответствии с </w:t>
            </w:r>
            <w:hyperlink r:id="rId11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частью 4 статьи 69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сведения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2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закона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осуществлен;</w:t>
            </w:r>
          </w:p>
          <w:p w:rsidR="002C10B1" w:rsidRPr="00761C4C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591AE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.1.3. В результате подготовительного этапа Заказчику предоставляются: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:rsidR="002035FB" w:rsidRPr="00761C4C" w:rsidRDefault="002035FB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информационное письмо, подтверждающее наличие необходимых документов, указанных в части 6 статьи 42.1 Федерального закона № 221-ФЗ, для проведения работ;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.2.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1 этап.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.2.1. Исполнитель обязан: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обследовать пункты исходной геодезической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lastRenderedPageBreak/>
              <w:t>основы (в случае выполнения работ геодезическим методом, методом спутниковых геодезических измерений (определений);</w:t>
            </w:r>
          </w:p>
          <w:p w:rsidR="008A474E" w:rsidRPr="00761C4C" w:rsidRDefault="00AC1734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обследовать объекты комплексных кадастровых работ, определить их характеристики и местоположение;</w:t>
            </w:r>
            <w:r w:rsidR="008A474E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</w:t>
            </w:r>
          </w:p>
          <w:p w:rsidR="008A474E" w:rsidRPr="00761C4C" w:rsidRDefault="008A474E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определить перечень объектов недвижимости, сведения о которых необходимо включить карту-план территории; </w:t>
            </w:r>
          </w:p>
          <w:p w:rsidR="008A474E" w:rsidRPr="00761C4C" w:rsidRDefault="008A474E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указать на местности местоположение границ земельных участков в соответствии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br/>
              <w:t>с подготовленным проектом карты-плана территории в случае, предусмотренном частью 1 статьи 42.1 Федерального закона № 221-ФЗ;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выполнить геодезические работы – сгущение съемочного обоснования (в случае выполнения работ геодезическим методом, методом спутниковых геодезических измерений (определений);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определить координат характерных точек границ объектов недвижимости, расположенных в кадастровых кварталах, в отношении которых проводятся комплексные кадастровые работы, методами, определенными Приказом № 0337;</w:t>
            </w:r>
          </w:p>
          <w:p w:rsidR="00AC1734" w:rsidRPr="00761C4C" w:rsidRDefault="00AC1734" w:rsidP="00891AF2">
            <w:pPr>
              <w:ind w:firstLine="568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761C4C">
              <w:rPr>
                <w:rFonts w:eastAsia="Calibri"/>
                <w:sz w:val="26"/>
                <w:szCs w:val="26"/>
                <w:lang w:eastAsia="en-US"/>
              </w:rPr>
              <w:t>ортофотопланов</w:t>
            </w:r>
            <w:proofErr w:type="spellEnd"/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в масштабе 1:500</w:t>
            </w:r>
            <w:r w:rsidR="00891AF2" w:rsidRPr="00761C4C">
              <w:rPr>
                <w:rFonts w:eastAsia="Calibri"/>
                <w:sz w:val="26"/>
                <w:szCs w:val="26"/>
                <w:lang w:eastAsia="en-US"/>
              </w:rPr>
              <w:t>. Проведение аэрофотосъемки местности предусматривает наличие у Подрядчика лицензии</w:t>
            </w:r>
            <w:r w:rsidR="00891AF2" w:rsidRPr="00761C4C">
              <w:rPr>
                <w:sz w:val="26"/>
                <w:szCs w:val="26"/>
              </w:rPr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761C4C">
              <w:rPr>
                <w:sz w:val="26"/>
                <w:szCs w:val="26"/>
              </w:rPr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</w:t>
            </w:r>
            <w:proofErr w:type="gramEnd"/>
            <w:r w:rsidR="004A0C6C" w:rsidRPr="00761C4C">
              <w:rPr>
                <w:sz w:val="26"/>
                <w:szCs w:val="26"/>
              </w:rPr>
              <w:t xml:space="preserve"> </w:t>
            </w:r>
            <w:proofErr w:type="gramStart"/>
            <w:r w:rsidRPr="00761C4C">
              <w:rPr>
                <w:sz w:val="26"/>
                <w:szCs w:val="26"/>
              </w:rPr>
              <w:t xml:space="preserve">описании местоположения границ земельного </w:t>
            </w:r>
            <w:r w:rsidRPr="00761C4C">
              <w:rPr>
                <w:sz w:val="26"/>
                <w:szCs w:val="26"/>
              </w:rPr>
              <w:lastRenderedPageBreak/>
              <w:t xml:space="preserve">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чем на величину предельного минимального размера земельного участка, установленного в соответствии </w:t>
            </w:r>
            <w:r w:rsidRPr="00761C4C">
              <w:rPr>
                <w:sz w:val="26"/>
                <w:szCs w:val="26"/>
              </w:rPr>
              <w:br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(часть 4 статьи 42.8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</w:t>
            </w:r>
            <w:proofErr w:type="gramEnd"/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закона № 221-ФЗ); 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761C4C">
              <w:rPr>
                <w:rFonts w:eastAsia="Calibri"/>
                <w:sz w:val="26"/>
                <w:szCs w:val="26"/>
              </w:rPr>
              <w:t xml:space="preserve">, если </w:t>
            </w:r>
            <w:r w:rsidRPr="00761C4C">
              <w:rPr>
                <w:sz w:val="26"/>
                <w:szCs w:val="26"/>
              </w:rPr>
              <w:t>при</w:t>
            </w:r>
            <w:r w:rsidRPr="00761C4C">
              <w:rPr>
                <w:rFonts w:eastAsia="Calibri"/>
                <w:sz w:val="26"/>
                <w:szCs w:val="26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ЕГРН</w:t>
            </w:r>
            <w:r w:rsidRPr="00761C4C">
              <w:rPr>
                <w:rFonts w:eastAsia="Calibri"/>
                <w:sz w:val="26"/>
                <w:szCs w:val="26"/>
              </w:rPr>
              <w:t>, более чем на десять процентов, и отсутствует возможность соблюдения требований пункта 1 части</w:t>
            </w:r>
            <w:proofErr w:type="gramEnd"/>
            <w:r w:rsidRPr="00761C4C">
              <w:rPr>
                <w:rFonts w:eastAsia="Calibri"/>
                <w:sz w:val="26"/>
                <w:szCs w:val="26"/>
              </w:rPr>
              <w:t xml:space="preserve"> 3 статьи 42.8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Федерального закона № 221-ФЗ</w:t>
            </w:r>
            <w:r w:rsidRPr="00761C4C">
              <w:rPr>
                <w:rFonts w:eastAsia="Calibri"/>
                <w:sz w:val="26"/>
                <w:szCs w:val="26"/>
              </w:rPr>
              <w:t>;</w:t>
            </w:r>
          </w:p>
          <w:p w:rsidR="007B04F0" w:rsidRPr="00761C4C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объектов недвижимости, в отношении которых выполняются комплексные кадастровые работы, </w:t>
            </w:r>
          </w:p>
          <w:p w:rsidR="007B04F0" w:rsidRPr="00761C4C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13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частями 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hyperlink r:id="rId14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9 статьи 21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5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</w:t>
              </w:r>
              <w:proofErr w:type="gramEnd"/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 xml:space="preserve"> 4 статьи 69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сведения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 xml:space="preserve">Федерального </w:t>
            </w:r>
            <w:hyperlink r:id="rId16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закона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  <w:p w:rsidR="002C10B1" w:rsidRPr="00761C4C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>направить сведения</w:t>
            </w:r>
            <w:r w:rsidR="002C10B1" w:rsidRPr="00761C4C">
              <w:rPr>
                <w:rFonts w:eastAsia="Calibri"/>
                <w:sz w:val="26"/>
                <w:szCs w:val="26"/>
              </w:rPr>
              <w:t xml:space="preserve">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</w:t>
            </w:r>
            <w:r w:rsidRPr="00761C4C">
              <w:rPr>
                <w:rFonts w:eastAsia="Calibri"/>
                <w:sz w:val="26"/>
                <w:szCs w:val="26"/>
              </w:rPr>
              <w:t xml:space="preserve">т земельных участков, сведения </w:t>
            </w:r>
            <w:r w:rsidR="002C10B1" w:rsidRPr="00761C4C">
              <w:rPr>
                <w:rFonts w:eastAsia="Calibri"/>
                <w:sz w:val="26"/>
                <w:szCs w:val="26"/>
              </w:rPr>
              <w:t>о которых отсутствуют в ЕГРН и в отношении</w:t>
            </w:r>
            <w:proofErr w:type="gramEnd"/>
            <w:r w:rsidRPr="00761C4C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="002C10B1" w:rsidRPr="00761C4C">
              <w:rPr>
                <w:rFonts w:eastAsia="Calibri"/>
                <w:sz w:val="26"/>
                <w:szCs w:val="26"/>
              </w:rPr>
              <w:t xml:space="preserve">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761C4C">
              <w:rPr>
                <w:rFonts w:eastAsia="Calibri"/>
                <w:sz w:val="26"/>
                <w:szCs w:val="26"/>
              </w:rPr>
              <w:br/>
              <w:t>и в отношении которых у использующих их лиц отсутствуют правоустанавливающие</w:t>
            </w:r>
            <w:proofErr w:type="gramEnd"/>
            <w:r w:rsidR="002C10B1" w:rsidRPr="00761C4C">
              <w:rPr>
                <w:rFonts w:eastAsia="Calibri"/>
                <w:sz w:val="26"/>
                <w:szCs w:val="26"/>
              </w:rPr>
              <w:t xml:space="preserve"> или </w:t>
            </w:r>
            <w:proofErr w:type="spellStart"/>
            <w:r w:rsidR="002C10B1" w:rsidRPr="00761C4C">
              <w:rPr>
                <w:rFonts w:eastAsia="Calibri"/>
                <w:sz w:val="26"/>
                <w:szCs w:val="26"/>
              </w:rPr>
              <w:t>правоудостоверяющие</w:t>
            </w:r>
            <w:proofErr w:type="spellEnd"/>
            <w:r w:rsidR="002C10B1" w:rsidRPr="00761C4C">
              <w:rPr>
                <w:rFonts w:eastAsia="Calibri"/>
                <w:sz w:val="26"/>
                <w:szCs w:val="26"/>
              </w:rPr>
              <w:t xml:space="preserve"> документы;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формирование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карт-планов территории в виде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  <w:lang w:val="en-US"/>
              </w:rPr>
              <w:t>XML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-документа.</w:t>
            </w:r>
          </w:p>
          <w:p w:rsidR="002C10B1" w:rsidRPr="00761C4C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подготовка карт-планов территории;</w:t>
            </w:r>
          </w:p>
          <w:p w:rsidR="008A474E" w:rsidRPr="00761C4C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</w:t>
            </w:r>
            <w:r w:rsidR="008A474E" w:rsidRPr="00761C4C">
              <w:rPr>
                <w:rFonts w:eastAsia="Calibri"/>
                <w:sz w:val="26"/>
                <w:szCs w:val="26"/>
              </w:rPr>
              <w:t>;</w:t>
            </w:r>
          </w:p>
          <w:p w:rsidR="005C6E85" w:rsidRPr="00761C4C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4A0C6C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.2.2. В результате 1 этапа Исполнитель представляет Заказчику</w:t>
            </w:r>
            <w:r w:rsidR="005C6E85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:</w:t>
            </w:r>
          </w:p>
          <w:p w:rsidR="005C6E85" w:rsidRPr="00761C4C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-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761C4C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- 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проекты карт-планов т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ерритории кадастровых кварталов</w:t>
            </w:r>
            <w:r w:rsidR="003722A4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в виде 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  <w:lang w:val="en-US"/>
              </w:rPr>
              <w:t>XML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-документа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, в том числе </w:t>
            </w:r>
            <w:r w:rsidR="003722A4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на бумажном носителе.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761C4C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.3.</w:t>
            </w:r>
            <w:r w:rsidR="002C10B1" w:rsidRPr="00761C4C">
              <w:rPr>
                <w:rFonts w:eastAsia="DejaVu Sans"/>
                <w:b/>
                <w:kern w:val="2"/>
                <w:sz w:val="26"/>
                <w:szCs w:val="26"/>
              </w:rPr>
              <w:t xml:space="preserve"> 2 этап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761C4C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.3.1. Исполнитель обязан:</w:t>
            </w:r>
          </w:p>
          <w:p w:rsidR="005E33FA" w:rsidRPr="00761C4C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направить проекты карт-планов территории для анализа пространственных данных в филиал </w:t>
            </w:r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ППК </w:t>
            </w:r>
            <w:proofErr w:type="spellStart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>Роскадастра</w:t>
            </w:r>
            <w:proofErr w:type="spellEnd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по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Забайкальскому краю»;</w:t>
            </w:r>
          </w:p>
          <w:p w:rsidR="005E33FA" w:rsidRPr="00761C4C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обеспечить исправления замечаний к проектам карт-планов территории, полученных </w:t>
            </w:r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ППК </w:t>
            </w:r>
            <w:proofErr w:type="spellStart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>Роскадастра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представить в согласительную комиссию проекты карт-планов территории, в том числе в форме документа на бумажном носителе, для его рассмотрения и утверждения на заседаниях согласительной комиссии</w:t>
            </w:r>
            <w:r w:rsidRPr="00761C4C">
              <w:rPr>
                <w:rFonts w:eastAsia="DejaVu Sans"/>
                <w:kern w:val="2"/>
                <w:sz w:val="26"/>
                <w:szCs w:val="26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вносить необходимые изменения в карту-план территории в соответствии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 результатам согласования оформить карту-план территорий в окончательной редакции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проверить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подготовленные карты-планы территории с использованием сервиса «Личный кабинет кадастрового инженера»;</w:t>
            </w:r>
          </w:p>
          <w:p w:rsidR="002C10B1" w:rsidRPr="00761C4C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7" w:history="1">
              <w:r w:rsidRPr="00761C4C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части 4.1 статьи 42.1</w:t>
              </w:r>
            </w:hyperlink>
            <w:r w:rsidRPr="00761C4C">
              <w:rPr>
                <w:rFonts w:eastAsia="Calibri"/>
                <w:sz w:val="26"/>
                <w:szCs w:val="26"/>
              </w:rPr>
              <w:t xml:space="preserve"> Федерального закона № 221-ФЗ выявленных объектах, расположенных </w:t>
            </w:r>
            <w:r w:rsidRPr="00761C4C">
              <w:rPr>
                <w:rFonts w:eastAsia="Calibri"/>
                <w:sz w:val="26"/>
                <w:szCs w:val="26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761C4C">
              <w:rPr>
                <w:rFonts w:eastAsia="Calibri"/>
                <w:sz w:val="26"/>
                <w:szCs w:val="26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761C4C">
              <w:rPr>
                <w:rFonts w:eastAsia="Calibri"/>
                <w:sz w:val="26"/>
                <w:szCs w:val="26"/>
              </w:rPr>
              <w:br/>
              <w:t>в случае, если сведения о таких границах не могут быть внесены в ЕГРН</w:t>
            </w:r>
            <w:r w:rsidR="006A1FCA" w:rsidRPr="00761C4C">
              <w:rPr>
                <w:rFonts w:eastAsia="Calibri"/>
                <w:sz w:val="26"/>
                <w:szCs w:val="26"/>
              </w:rPr>
              <w:t xml:space="preserve"> </w:t>
            </w:r>
            <w:r w:rsidRPr="00761C4C">
              <w:rPr>
                <w:rFonts w:eastAsia="Calibri"/>
                <w:sz w:val="26"/>
                <w:szCs w:val="26"/>
              </w:rPr>
              <w:t xml:space="preserve">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8" w:history="1">
              <w:r w:rsidRPr="00761C4C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кодексом</w:t>
              </w:r>
            </w:hyperlink>
            <w:r w:rsidRPr="00761C4C">
              <w:rPr>
                <w:rFonts w:eastAsia="Calibri"/>
                <w:sz w:val="26"/>
                <w:szCs w:val="26"/>
              </w:rPr>
              <w:t xml:space="preserve"> Российской Федерации порядке (при наличии таких сведений и (или) информации).</w:t>
            </w:r>
            <w:proofErr w:type="gramEnd"/>
          </w:p>
          <w:p w:rsidR="00382F88" w:rsidRPr="00761C4C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.3.2. Заказчик обязан</w:t>
            </w:r>
            <w:r w:rsidR="00382F88" w:rsidRPr="00761C4C">
              <w:rPr>
                <w:rFonts w:eastAsia="Calibri"/>
                <w:sz w:val="26"/>
                <w:szCs w:val="26"/>
              </w:rPr>
              <w:t>: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направить извещение о проведении заседания согласительной комиссии;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провести заседание согласительной комиссии;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 xml:space="preserve">принять и рассмотреть возражения относительно местоположения границ земельных </w:t>
            </w:r>
            <w:r w:rsidRPr="00761C4C">
              <w:rPr>
                <w:rFonts w:eastAsia="Calibri"/>
                <w:sz w:val="26"/>
                <w:szCs w:val="26"/>
              </w:rPr>
              <w:lastRenderedPageBreak/>
              <w:t>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:rsidR="002C10B1" w:rsidRPr="00761C4C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утвердить представленн</w:t>
            </w:r>
            <w:r w:rsidR="00382F88" w:rsidRPr="00761C4C">
              <w:rPr>
                <w:rFonts w:eastAsia="Calibri"/>
                <w:sz w:val="26"/>
                <w:szCs w:val="26"/>
              </w:rPr>
              <w:t>ые карты</w:t>
            </w:r>
            <w:r w:rsidRPr="00761C4C">
              <w:rPr>
                <w:rFonts w:eastAsia="Calibri"/>
                <w:sz w:val="26"/>
                <w:szCs w:val="26"/>
              </w:rPr>
              <w:t>-план</w:t>
            </w:r>
            <w:r w:rsidR="00382F88" w:rsidRPr="00761C4C">
              <w:rPr>
                <w:rFonts w:eastAsia="Calibri"/>
                <w:sz w:val="26"/>
                <w:szCs w:val="26"/>
              </w:rPr>
              <w:t>ы территорий в течение 5 рабочих дней;</w:t>
            </w:r>
          </w:p>
          <w:p w:rsidR="00382F88" w:rsidRPr="00761C4C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направить карты-планы территорий в срок не более 3 рабочих дней со дня утверждения в орган регистрации прав в порядке, установленном частью 3 статьи 19 Федерального закона № 218-ФЗ для внесения сведений об объектах недвижимости в ЕГРН.</w:t>
            </w:r>
          </w:p>
          <w:p w:rsidR="002C10B1" w:rsidRPr="00761C4C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10</w:t>
            </w:r>
            <w:r w:rsidR="002C10B1" w:rsidRPr="00761C4C">
              <w:rPr>
                <w:rFonts w:eastAsia="Calibri"/>
                <w:sz w:val="26"/>
                <w:szCs w:val="26"/>
              </w:rPr>
              <w:t>.3.3. 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Результатом 2 этапа является утвержденные Заказчиком карты-планы территории</w:t>
            </w:r>
            <w:r w:rsidR="00F40985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направление их в орган регистрации прав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761C4C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.4.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3 этап</w:t>
            </w:r>
          </w:p>
          <w:p w:rsidR="003722A4" w:rsidRPr="00761C4C" w:rsidRDefault="006A1FCA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10</w:t>
            </w:r>
            <w:r w:rsidR="002C10B1" w:rsidRPr="00761C4C">
              <w:rPr>
                <w:rFonts w:eastAsia="Calibri"/>
                <w:sz w:val="26"/>
                <w:szCs w:val="26"/>
              </w:rPr>
              <w:t>.4.1</w:t>
            </w:r>
            <w:r w:rsidRPr="00761C4C">
              <w:rPr>
                <w:rFonts w:eastAsia="Calibri"/>
                <w:sz w:val="26"/>
                <w:szCs w:val="26"/>
              </w:rPr>
              <w:t>.</w:t>
            </w:r>
            <w:r w:rsidR="002C10B1" w:rsidRPr="00761C4C">
              <w:rPr>
                <w:rFonts w:eastAsia="Calibri"/>
                <w:sz w:val="26"/>
                <w:szCs w:val="26"/>
              </w:rPr>
              <w:t> </w:t>
            </w:r>
            <w:r w:rsidR="003722A4" w:rsidRPr="00761C4C">
              <w:rPr>
                <w:rFonts w:eastAsia="Calibri"/>
                <w:sz w:val="26"/>
                <w:szCs w:val="26"/>
              </w:rPr>
              <w:t xml:space="preserve">Заказчик обязан направить </w:t>
            </w:r>
            <w:proofErr w:type="gramStart"/>
            <w:r w:rsidR="003722A4" w:rsidRPr="00761C4C">
              <w:rPr>
                <w:rFonts w:eastAsia="Calibri"/>
                <w:sz w:val="26"/>
                <w:szCs w:val="26"/>
              </w:rPr>
              <w:t>карт-планы</w:t>
            </w:r>
            <w:proofErr w:type="gramEnd"/>
            <w:r w:rsidR="003722A4" w:rsidRPr="00761C4C">
              <w:rPr>
                <w:rFonts w:eastAsia="Calibri"/>
                <w:sz w:val="26"/>
                <w:szCs w:val="26"/>
              </w:rPr>
              <w:t xml:space="preserve"> территорий в срок </w:t>
            </w:r>
            <w:r w:rsidR="003722A4" w:rsidRPr="00761C4C">
              <w:rPr>
                <w:rFonts w:eastAsia="Calibri"/>
                <w:sz w:val="26"/>
                <w:szCs w:val="26"/>
              </w:rPr>
              <w:br/>
              <w:t>не более 3 рабочих дней со дня утверждения в орган регистрации прав в порядке, установленном частью 3 статьи 19 Федерального закона № 218 для внесения сведений об объектах недвижимости в ЕГРН;</w:t>
            </w:r>
          </w:p>
          <w:p w:rsidR="00F40985" w:rsidRPr="00761C4C" w:rsidRDefault="003722A4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 xml:space="preserve">10.4.2. </w:t>
            </w:r>
            <w:r w:rsidR="00F40985" w:rsidRPr="00761C4C">
              <w:rPr>
                <w:rFonts w:eastAsia="Calibri"/>
                <w:sz w:val="26"/>
                <w:szCs w:val="26"/>
              </w:rPr>
              <w:t xml:space="preserve">Исполнитель обязан: </w:t>
            </w:r>
          </w:p>
          <w:p w:rsidR="003722A4" w:rsidRPr="00761C4C" w:rsidRDefault="00F40985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в</w:t>
            </w:r>
            <w:r w:rsidR="002C10B1" w:rsidRPr="00761C4C">
              <w:rPr>
                <w:rFonts w:eastAsia="Calibri"/>
                <w:sz w:val="26"/>
                <w:szCs w:val="26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.4.</w:t>
            </w:r>
            <w:r w:rsidR="003722A4" w:rsidRPr="00761C4C">
              <w:rPr>
                <w:rFonts w:eastAsia="Calibri"/>
                <w:sz w:val="26"/>
                <w:szCs w:val="26"/>
              </w:rPr>
              <w:t>3</w:t>
            </w:r>
            <w:r w:rsidR="002C10B1" w:rsidRPr="00761C4C">
              <w:rPr>
                <w:rFonts w:eastAsia="Calibri"/>
                <w:sz w:val="26"/>
                <w:szCs w:val="26"/>
              </w:rPr>
              <w:t>. Заказчик получает документы по результатам внесения сведений в ЕГРН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.4.</w:t>
            </w:r>
            <w:r w:rsidR="003722A4" w:rsidRPr="00761C4C">
              <w:rPr>
                <w:rFonts w:eastAsia="Calibri"/>
                <w:sz w:val="26"/>
                <w:szCs w:val="26"/>
              </w:rPr>
              <w:t>4</w:t>
            </w:r>
            <w:r w:rsidR="002C10B1" w:rsidRPr="00761C4C">
              <w:rPr>
                <w:rFonts w:eastAsia="Calibri"/>
                <w:sz w:val="26"/>
                <w:szCs w:val="26"/>
              </w:rPr>
              <w:t>. Сдача Заказчику результатов работ осуществляется после внесения сведений в ЕГРН.</w:t>
            </w:r>
            <w:r w:rsidR="003722A4" w:rsidRPr="00761C4C">
              <w:rPr>
                <w:rFonts w:eastAsia="Calibri"/>
                <w:sz w:val="26"/>
                <w:szCs w:val="26"/>
              </w:rPr>
              <w:t xml:space="preserve"> Исполнитель направляет Заказчику акт выполненных работ в 2 (двух) экземплярах с приложением счета и счета-фактуры (при наличии).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</w:t>
            </w:r>
            <w:r w:rsidR="003722A4" w:rsidRPr="00761C4C">
              <w:rPr>
                <w:rFonts w:eastAsia="Calibri"/>
                <w:sz w:val="26"/>
                <w:szCs w:val="26"/>
              </w:rPr>
              <w:t>4.</w:t>
            </w:r>
            <w:r w:rsidR="002C10B1" w:rsidRPr="00761C4C">
              <w:rPr>
                <w:rFonts w:eastAsia="Calibri"/>
                <w:sz w:val="26"/>
                <w:szCs w:val="26"/>
              </w:rPr>
              <w:t>5. Исполнитель вправе выполнить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 вышеуказанные работы досрочно.</w:t>
            </w:r>
          </w:p>
          <w:p w:rsidR="00FA655D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1</w:t>
            </w:r>
            <w:r w:rsidR="006A1FCA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0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.</w:t>
            </w:r>
            <w:r w:rsidR="003722A4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4.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6. Исполнитель осуществляет представление результатов по этапам работ 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761C4C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1</w:t>
            </w:r>
            <w:r w:rsidR="00882E73" w:rsidRPr="00761C4C">
              <w:rPr>
                <w:sz w:val="26"/>
                <w:szCs w:val="26"/>
              </w:rPr>
              <w:t>1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C73577">
            <w:pPr>
              <w:ind w:right="-1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311246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Работы выполняются с даты</w:t>
            </w:r>
            <w:r w:rsidR="00A352D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заключения контракта и</w:t>
            </w:r>
            <w:bookmarkStart w:id="2" w:name="_GoBack"/>
            <w:bookmarkEnd w:id="2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в сроки, указанные для каждого этапа работ в календарном плане согласно приложению № 2.</w:t>
            </w:r>
          </w:p>
        </w:tc>
      </w:tr>
      <w:tr w:rsidR="00F14858" w:rsidRPr="00761C4C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F14858">
            <w:pPr>
              <w:jc w:val="both"/>
              <w:rPr>
                <w:rFonts w:eastAsia="MS Mincho"/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Полевые работы производятся по месту нахождения объектов комплексных кадастровых работ.</w:t>
            </w:r>
            <w:r w:rsidRPr="00761C4C">
              <w:rPr>
                <w:rFonts w:eastAsia="MS Mincho"/>
                <w:sz w:val="26"/>
                <w:szCs w:val="26"/>
              </w:rPr>
              <w:t xml:space="preserve"> </w:t>
            </w:r>
            <w:r w:rsidRPr="00761C4C">
              <w:rPr>
                <w:sz w:val="26"/>
                <w:szCs w:val="26"/>
              </w:rPr>
              <w:t xml:space="preserve">Камеральные работы выполняются по месту нахождения Исполнителя. </w:t>
            </w:r>
          </w:p>
        </w:tc>
      </w:tr>
      <w:tr w:rsidR="00FA655D" w:rsidRPr="00761C4C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</w:t>
            </w:r>
            <w:r w:rsidR="00F14858" w:rsidRPr="00761C4C">
              <w:rPr>
                <w:sz w:val="26"/>
                <w:szCs w:val="26"/>
              </w:rPr>
              <w:t>3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0E" w:rsidRPr="00761C4C" w:rsidRDefault="00FA655D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Результат </w:t>
            </w:r>
          </w:p>
          <w:p w:rsidR="00FA655D" w:rsidRPr="00761C4C" w:rsidRDefault="00FC2A0E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проведения</w:t>
            </w:r>
            <w:r w:rsidR="00FA655D" w:rsidRPr="00761C4C">
              <w:rPr>
                <w:sz w:val="26"/>
                <w:szCs w:val="26"/>
              </w:rPr>
              <w:t xml:space="preserve"> </w:t>
            </w:r>
            <w:r w:rsidR="00FA655D" w:rsidRPr="00761C4C">
              <w:rPr>
                <w:sz w:val="26"/>
                <w:szCs w:val="26"/>
              </w:rPr>
              <w:lastRenderedPageBreak/>
              <w:t>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716CD7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1</w:t>
            </w:r>
            <w:r w:rsidR="00FA655D" w:rsidRPr="00761C4C">
              <w:rPr>
                <w:sz w:val="26"/>
                <w:szCs w:val="26"/>
              </w:rPr>
              <w:t xml:space="preserve">. Результатом </w:t>
            </w:r>
            <w:r w:rsidR="00AE424A" w:rsidRPr="00761C4C">
              <w:rPr>
                <w:sz w:val="26"/>
                <w:szCs w:val="26"/>
              </w:rPr>
              <w:t>проведения</w:t>
            </w:r>
            <w:r w:rsidR="00FC2A0E" w:rsidRPr="00761C4C">
              <w:rPr>
                <w:sz w:val="26"/>
                <w:szCs w:val="26"/>
              </w:rPr>
              <w:t xml:space="preserve"> комплексных кадастровых работ</w:t>
            </w:r>
            <w:r w:rsidR="00FA655D" w:rsidRPr="00761C4C">
              <w:rPr>
                <w:sz w:val="26"/>
                <w:szCs w:val="26"/>
              </w:rPr>
              <w:t xml:space="preserve"> являются:</w:t>
            </w:r>
          </w:p>
          <w:p w:rsidR="00FA655D" w:rsidRPr="00761C4C" w:rsidRDefault="00FA655D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:rsidR="00FA655D" w:rsidRPr="00761C4C" w:rsidRDefault="00716CD7" w:rsidP="009C7BC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2</w:t>
            </w:r>
            <w:r w:rsidR="00FA655D" w:rsidRPr="00761C4C">
              <w:rPr>
                <w:sz w:val="26"/>
                <w:szCs w:val="26"/>
              </w:rPr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r w:rsidR="009C7BCE" w:rsidRPr="00761C4C">
              <w:rPr>
                <w:sz w:val="26"/>
                <w:szCs w:val="26"/>
              </w:rPr>
              <w:t xml:space="preserve">Исполнитель </w:t>
            </w:r>
            <w:r w:rsidR="00FA655D" w:rsidRPr="00761C4C">
              <w:rPr>
                <w:sz w:val="26"/>
                <w:szCs w:val="26"/>
              </w:rPr>
              <w:t xml:space="preserve"> по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</w:t>
            </w:r>
            <w:proofErr w:type="gramStart"/>
            <w:r w:rsidR="00FA655D" w:rsidRPr="00761C4C">
              <w:rPr>
                <w:sz w:val="26"/>
                <w:szCs w:val="26"/>
              </w:rPr>
              <w:t>строительства</w:t>
            </w:r>
            <w:proofErr w:type="gramEnd"/>
            <w:r w:rsidR="00FA655D" w:rsidRPr="00761C4C">
              <w:rPr>
                <w:sz w:val="26"/>
                <w:szCs w:val="26"/>
              </w:rPr>
              <w:t xml:space="preserve"> в отношении которых проведены комплексные кадастровые работы.</w:t>
            </w:r>
          </w:p>
        </w:tc>
      </w:tr>
      <w:tr w:rsidR="00881575" w:rsidRPr="00761C4C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881575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881575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территории, направленная заказчику для утверждения в форме документа на 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:rsidR="00881575" w:rsidRPr="00761C4C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:rsidR="00881575" w:rsidRPr="00761C4C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 w:rsidRPr="00761C4C">
              <w:rPr>
                <w:sz w:val="26"/>
                <w:szCs w:val="26"/>
              </w:rPr>
              <w:t xml:space="preserve">в 3 экземплярах. </w:t>
            </w:r>
            <w:proofErr w:type="gramEnd"/>
          </w:p>
        </w:tc>
      </w:tr>
      <w:tr w:rsidR="00FA655D" w:rsidRPr="00761C4C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</w:t>
            </w:r>
            <w:r w:rsidR="00881575" w:rsidRPr="00761C4C">
              <w:rPr>
                <w:sz w:val="26"/>
                <w:szCs w:val="26"/>
              </w:rPr>
              <w:t>5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предоставляет гарантию качества выполненных комплексных кадастровых работ</w:t>
            </w:r>
            <w:r w:rsidR="00882E73" w:rsidRPr="00761C4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3 года </w:t>
            </w:r>
            <w:proofErr w:type="gramStart"/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>с даты приемки</w:t>
            </w:r>
            <w:proofErr w:type="gramEnd"/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работ.</w:t>
            </w:r>
          </w:p>
          <w:p w:rsidR="00FA655D" w:rsidRPr="00761C4C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В период гарантийного срока при обнаружении недостатков </w:t>
            </w:r>
            <w:r w:rsidR="001E1021" w:rsidRPr="00761C4C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  <w:tr w:rsidR="001C080A" w:rsidRPr="00291449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16.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1C080A">
            <w:pPr>
              <w:jc w:val="both"/>
              <w:rPr>
                <w:sz w:val="26"/>
                <w:szCs w:val="26"/>
              </w:rPr>
            </w:pPr>
            <w:r w:rsidRPr="00761C4C">
              <w:rPr>
                <w:bCs/>
                <w:sz w:val="26"/>
                <w:szCs w:val="26"/>
              </w:rPr>
              <w:t>Особые и дополнительные требования к проведению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132D64">
            <w:pPr>
              <w:widowControl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Исполнитель обязан соблюдать сроки исполнения этапов согласно приложению 1 к настоящему Техническому заданию. В случае несоблюдения сроков исполнения Заказчик работ</w:t>
            </w:r>
            <w:r w:rsidR="0035687A" w:rsidRPr="00761C4C">
              <w:rPr>
                <w:sz w:val="26"/>
                <w:szCs w:val="26"/>
              </w:rPr>
              <w:t xml:space="preserve"> вправе принять решение о расторжения Контракта в одностороннем порядке</w:t>
            </w:r>
          </w:p>
          <w:p w:rsidR="001C080A" w:rsidRPr="00761C4C" w:rsidRDefault="001C080A" w:rsidP="001C080A">
            <w:pPr>
              <w:tabs>
                <w:tab w:val="left" w:pos="0"/>
                <w:tab w:val="left" w:pos="314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FA655D" w:rsidRPr="00291449" w:rsidRDefault="00FA655D" w:rsidP="00C73577">
      <w:pPr>
        <w:rPr>
          <w:sz w:val="26"/>
          <w:szCs w:val="26"/>
        </w:rPr>
      </w:pPr>
      <w:r w:rsidRPr="00291449">
        <w:rPr>
          <w:sz w:val="26"/>
          <w:szCs w:val="26"/>
        </w:rPr>
        <w:br w:type="page"/>
      </w:r>
    </w:p>
    <w:p w:rsidR="00FA655D" w:rsidRPr="00291449" w:rsidRDefault="00FA655D" w:rsidP="00C73577">
      <w:pPr>
        <w:widowControl w:val="0"/>
        <w:jc w:val="right"/>
        <w:rPr>
          <w:sz w:val="26"/>
          <w:szCs w:val="26"/>
        </w:rPr>
      </w:pPr>
      <w:r w:rsidRPr="00291449">
        <w:rPr>
          <w:sz w:val="26"/>
          <w:szCs w:val="26"/>
        </w:rPr>
        <w:lastRenderedPageBreak/>
        <w:t>Приложение 1</w:t>
      </w:r>
      <w:r w:rsidR="00882E73" w:rsidRPr="00291449">
        <w:rPr>
          <w:sz w:val="26"/>
          <w:szCs w:val="26"/>
        </w:rPr>
        <w:t>.1</w:t>
      </w:r>
      <w:r w:rsidRPr="00291449">
        <w:rPr>
          <w:sz w:val="26"/>
          <w:szCs w:val="26"/>
        </w:rPr>
        <w:t xml:space="preserve"> </w:t>
      </w:r>
      <w:r w:rsidRPr="00291449">
        <w:rPr>
          <w:sz w:val="26"/>
          <w:szCs w:val="26"/>
        </w:rPr>
        <w:br/>
        <w:t>к Техническому заданию</w:t>
      </w:r>
    </w:p>
    <w:p w:rsidR="00FA655D" w:rsidRPr="00291449" w:rsidRDefault="00FA655D" w:rsidP="00C73577">
      <w:pPr>
        <w:widowControl w:val="0"/>
        <w:jc w:val="right"/>
        <w:rPr>
          <w:sz w:val="26"/>
          <w:szCs w:val="26"/>
        </w:rPr>
      </w:pPr>
    </w:p>
    <w:p w:rsidR="00FA655D" w:rsidRPr="00291449" w:rsidRDefault="00FA655D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1. Для Заказчика № 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Pr="00291449">
              <w:rPr>
                <w:sz w:val="26"/>
                <w:szCs w:val="26"/>
                <w:lang w:eastAsia="en-US"/>
              </w:rPr>
              <w:t xml:space="preserve"> – </w:t>
            </w:r>
            <w:r w:rsidR="00FC2A0E" w:rsidRPr="00291449">
              <w:rPr>
                <w:sz w:val="26"/>
                <w:szCs w:val="26"/>
                <w:lang w:eastAsia="en-US"/>
              </w:rPr>
              <w:t>Департамент государственного имущества и земельных отношений Забайкальского края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C2A0E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</w:t>
            </w:r>
            <w:r w:rsidR="00FA655D" w:rsidRPr="00291449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B350FF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>Описание территории на выполнение комплексных кадастровых работ в 202</w:t>
            </w:r>
            <w:r w:rsidR="00B350FF" w:rsidRPr="00291449">
              <w:rPr>
                <w:sz w:val="26"/>
                <w:szCs w:val="26"/>
                <w:lang w:eastAsia="en-US"/>
              </w:rPr>
              <w:t>3</w:t>
            </w:r>
            <w:r w:rsidRPr="00291449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1: 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>Забайкальский край, г. Чита</w:t>
            </w:r>
          </w:p>
          <w:p w:rsidR="00FC2A0E" w:rsidRPr="00291449" w:rsidRDefault="00FC2A0E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75:32:010420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75:32:010430</w:t>
            </w:r>
          </w:p>
          <w:p w:rsidR="001A4372" w:rsidRPr="00291449" w:rsidRDefault="001A4372" w:rsidP="001A4372">
            <w:r w:rsidRPr="00291449">
              <w:t>75:32:010605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75:32:010622</w:t>
            </w:r>
          </w:p>
          <w:p w:rsidR="001A4372" w:rsidRPr="00291449" w:rsidRDefault="001A4372" w:rsidP="001A4372">
            <w:r w:rsidRPr="00291449">
              <w:t>75:32:010640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75:32:010646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75:32:010669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75:32:010670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75:32:010706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75:32:020809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75:32:020118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75:32:030603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75:32:030604</w:t>
            </w:r>
          </w:p>
          <w:p w:rsidR="001A4372" w:rsidRPr="00291449" w:rsidRDefault="001A4372" w:rsidP="001A4372">
            <w:r w:rsidRPr="00291449">
              <w:t>75:32:030628</w:t>
            </w:r>
          </w:p>
          <w:p w:rsidR="001A4372" w:rsidRPr="00291449" w:rsidRDefault="001A4372" w:rsidP="001A4372">
            <w:r w:rsidRPr="00291449">
              <w:t>75:32:030642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75:32:030659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75:32:030758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75:32:030759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75:32:030760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75:32:030807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75:32:030809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75:32:030864</w:t>
            </w:r>
          </w:p>
          <w:p w:rsidR="001A4372" w:rsidRPr="00291449" w:rsidRDefault="001A4372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75:32:040362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75:32:040512</w:t>
            </w:r>
          </w:p>
          <w:p w:rsidR="00FA655D" w:rsidRPr="00291449" w:rsidRDefault="00FA655D" w:rsidP="00B350FF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</w:p>
        </w:tc>
      </w:tr>
    </w:tbl>
    <w:p w:rsidR="00FA655D" w:rsidRPr="00291449" w:rsidRDefault="00FA655D" w:rsidP="00C73577">
      <w:pPr>
        <w:spacing w:after="160"/>
        <w:rPr>
          <w:sz w:val="26"/>
          <w:szCs w:val="26"/>
        </w:rPr>
      </w:pPr>
    </w:p>
    <w:p w:rsidR="00FA655D" w:rsidRPr="00291449" w:rsidRDefault="00FA655D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2. Для Заказчика № 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2</w:t>
            </w:r>
            <w:r w:rsidRPr="00291449">
              <w:rPr>
                <w:sz w:val="26"/>
                <w:szCs w:val="26"/>
                <w:lang w:eastAsia="en-US"/>
              </w:rPr>
              <w:t xml:space="preserve"> – </w:t>
            </w:r>
            <w:r w:rsidR="00FC2A0E" w:rsidRPr="00291449">
              <w:rPr>
                <w:sz w:val="26"/>
                <w:szCs w:val="26"/>
                <w:lang w:eastAsia="en-US"/>
              </w:rPr>
              <w:t>Администрация муниципального района "</w:t>
            </w:r>
            <w:r w:rsidR="00B350FF" w:rsidRPr="00291449">
              <w:rPr>
                <w:sz w:val="26"/>
                <w:szCs w:val="26"/>
                <w:lang w:eastAsia="en-US"/>
              </w:rPr>
              <w:t>Агинский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FC2A0E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</w:t>
            </w:r>
            <w:r w:rsidRPr="00291449">
              <w:rPr>
                <w:sz w:val="26"/>
                <w:szCs w:val="26"/>
                <w:lang w:eastAsia="en-US"/>
              </w:rPr>
              <w:lastRenderedPageBreak/>
              <w:t>межевания территории и проведению комп</w:t>
            </w:r>
            <w:r w:rsidR="00B350FF" w:rsidRPr="00291449">
              <w:rPr>
                <w:sz w:val="26"/>
                <w:szCs w:val="26"/>
                <w:lang w:eastAsia="en-US"/>
              </w:rPr>
              <w:t>лексных кадастровых работ в 2023</w:t>
            </w:r>
            <w:r w:rsidRPr="00291449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 xml:space="preserve">Заказчик № 2: 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B350FF" w:rsidRPr="00291449">
              <w:rPr>
                <w:sz w:val="26"/>
                <w:szCs w:val="26"/>
                <w:lang w:eastAsia="en-US"/>
              </w:rPr>
              <w:t>Агинский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291449">
              <w:rPr>
                <w:b/>
                <w:sz w:val="26"/>
                <w:szCs w:val="26"/>
                <w:lang w:eastAsia="en-US"/>
              </w:rPr>
              <w:t>: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80:01:060101</w:t>
            </w:r>
          </w:p>
          <w:p w:rsidR="00FA655D" w:rsidRPr="00291449" w:rsidRDefault="00FA655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FA655D" w:rsidRPr="00291449" w:rsidRDefault="00FA655D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FA655D" w:rsidRPr="00291449" w:rsidRDefault="00FC2A0E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3</w:t>
      </w:r>
      <w:r w:rsidR="00FA655D" w:rsidRPr="00291449">
        <w:rPr>
          <w:b/>
          <w:sz w:val="26"/>
          <w:szCs w:val="26"/>
        </w:rPr>
        <w:t>. Для Заказчика № 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E" w:rsidRPr="00291449" w:rsidRDefault="00FA655D" w:rsidP="00FC2A0E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3</w:t>
            </w:r>
            <w:r w:rsidRPr="00291449">
              <w:rPr>
                <w:sz w:val="26"/>
                <w:szCs w:val="26"/>
                <w:lang w:eastAsia="en-US"/>
              </w:rPr>
              <w:t xml:space="preserve"> –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Администрация муниципального района "</w:t>
            </w:r>
            <w:proofErr w:type="spellStart"/>
            <w:r w:rsidR="00FC2A0E" w:rsidRPr="00291449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 w:rsidRPr="00291449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rPr>
          <w:trHeight w:val="17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FC2A0E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3: </w:t>
            </w:r>
          </w:p>
          <w:p w:rsidR="00FC2A0E" w:rsidRPr="00291449" w:rsidRDefault="00FA655D" w:rsidP="00FC2A0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 w:rsidRPr="00291449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 w:rsidRPr="00291449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291449" w:rsidRDefault="00FA655D" w:rsidP="00C73577">
            <w:pPr>
              <w:widowControl w:val="0"/>
              <w:tabs>
                <w:tab w:val="left" w:pos="3665"/>
              </w:tabs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е</w:t>
            </w:r>
            <w:r w:rsidRPr="00291449">
              <w:rPr>
                <w:b/>
                <w:sz w:val="26"/>
                <w:szCs w:val="26"/>
                <w:lang w:eastAsia="en-US"/>
              </w:rPr>
              <w:t xml:space="preserve"> квартал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ы</w:t>
            </w:r>
            <w:r w:rsidRPr="00291449">
              <w:rPr>
                <w:b/>
                <w:sz w:val="26"/>
                <w:szCs w:val="26"/>
                <w:lang w:eastAsia="en-US"/>
              </w:rPr>
              <w:t>:</w:t>
            </w:r>
          </w:p>
          <w:p w:rsidR="000439AD" w:rsidRPr="00291449" w:rsidRDefault="00B350FF" w:rsidP="000439AD">
            <w:pPr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</w:rPr>
              <w:t>75:04:160308</w:t>
            </w:r>
          </w:p>
          <w:p w:rsidR="00B350FF" w:rsidRPr="00291449" w:rsidRDefault="00B350FF" w:rsidP="000439AD">
            <w:pPr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</w:rPr>
              <w:t>75:04:160309</w:t>
            </w:r>
          </w:p>
        </w:tc>
      </w:tr>
    </w:tbl>
    <w:p w:rsidR="00FA655D" w:rsidRPr="00291449" w:rsidRDefault="00FA655D" w:rsidP="00C73577">
      <w:pPr>
        <w:spacing w:after="160"/>
        <w:rPr>
          <w:sz w:val="26"/>
          <w:szCs w:val="26"/>
        </w:rPr>
      </w:pPr>
    </w:p>
    <w:p w:rsidR="0062422B" w:rsidRPr="00291449" w:rsidRDefault="0062422B" w:rsidP="0062422B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4. Для Заказчика № 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291449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291449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="00713FBE">
              <w:rPr>
                <w:rFonts w:eastAsia="Courier New"/>
                <w:sz w:val="26"/>
                <w:szCs w:val="26"/>
                <w:lang w:eastAsia="en-US"/>
              </w:rPr>
              <w:t>Дульдургинский</w:t>
            </w:r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713FBE">
              <w:rPr>
                <w:sz w:val="26"/>
                <w:szCs w:val="26"/>
                <w:lang w:eastAsia="en-US"/>
              </w:rPr>
              <w:t>Дульдургинский</w:t>
            </w:r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80:03:010129</w:t>
            </w:r>
          </w:p>
          <w:p w:rsidR="00713FBE" w:rsidRPr="00713FBE" w:rsidRDefault="00713FBE" w:rsidP="00713FBE">
            <w:pPr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80:03:080101</w:t>
            </w:r>
          </w:p>
          <w:p w:rsidR="00713FBE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80:03:100101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5. Для Заказчика № 5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>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>Заказчик № 5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lastRenderedPageBreak/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</w:t>
            </w:r>
            <w:r w:rsidRPr="00465D58">
              <w:rPr>
                <w:b/>
                <w:sz w:val="26"/>
                <w:szCs w:val="26"/>
                <w:lang w:eastAsia="en-US"/>
              </w:rPr>
              <w:t xml:space="preserve"> квартал:</w:t>
            </w:r>
          </w:p>
          <w:p w:rsidR="0062422B" w:rsidRPr="00465D58" w:rsidRDefault="0062422B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color w:val="000000"/>
              </w:rPr>
              <w:t>75:15:</w:t>
            </w:r>
            <w:r w:rsidR="00713FBE">
              <w:rPr>
                <w:color w:val="000000"/>
              </w:rPr>
              <w:t>120102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6. Для Заказчика № 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6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="00713FBE">
              <w:rPr>
                <w:sz w:val="26"/>
                <w:szCs w:val="26"/>
                <w:lang w:eastAsia="en-US"/>
              </w:rPr>
              <w:t>Забайкальский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6: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713FBE">
              <w:rPr>
                <w:sz w:val="26"/>
                <w:szCs w:val="26"/>
                <w:lang w:eastAsia="en-US"/>
              </w:rPr>
              <w:t xml:space="preserve">Забайкальский </w:t>
            </w:r>
            <w:r w:rsidRPr="00084E05">
              <w:rPr>
                <w:sz w:val="26"/>
                <w:szCs w:val="26"/>
                <w:lang w:eastAsia="en-US"/>
              </w:rPr>
              <w:t>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</w:t>
            </w:r>
            <w:r w:rsidRPr="00465D58">
              <w:rPr>
                <w:b/>
                <w:sz w:val="26"/>
                <w:szCs w:val="26"/>
                <w:lang w:eastAsia="en-US"/>
              </w:rPr>
              <w:t xml:space="preserve"> квартал:</w:t>
            </w:r>
          </w:p>
          <w:p w:rsidR="0062422B" w:rsidRPr="000439AD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75:06:050103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7. Для Заказчика № 7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713FBE">
              <w:rPr>
                <w:rFonts w:eastAsia="Courier New"/>
                <w:sz w:val="26"/>
                <w:szCs w:val="26"/>
                <w:lang w:eastAsia="en-US"/>
              </w:rPr>
              <w:t>Приаргунского</w:t>
            </w:r>
            <w:r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713FBE">
              <w:rPr>
                <w:sz w:val="26"/>
                <w:szCs w:val="26"/>
                <w:lang w:eastAsia="en-US"/>
              </w:rPr>
              <w:t>Приаргунский</w:t>
            </w:r>
            <w:r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75:17:180114</w:t>
            </w:r>
          </w:p>
          <w:p w:rsidR="00713FBE" w:rsidRPr="00713368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75:17:1801</w:t>
            </w:r>
            <w:r>
              <w:rPr>
                <w:sz w:val="26"/>
                <w:szCs w:val="26"/>
                <w:lang w:eastAsia="en-US"/>
              </w:rPr>
              <w:t>18</w:t>
            </w:r>
          </w:p>
        </w:tc>
      </w:tr>
    </w:tbl>
    <w:p w:rsidR="0062422B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8</w:t>
      </w:r>
      <w:r w:rsidR="0062422B" w:rsidRPr="00465D58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8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8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713FBE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Тунгокоченского</w:t>
            </w:r>
            <w:proofErr w:type="spellEnd"/>
            <w:r w:rsidR="00713FBE"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>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8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713FBE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713FB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lastRenderedPageBreak/>
              <w:t>Тунгокоченский</w:t>
            </w:r>
            <w:proofErr w:type="spellEnd"/>
            <w:r w:rsidR="00713FBE"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62422B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75:27:090101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9</w:t>
      </w:r>
      <w:r w:rsidR="0062422B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9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9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Читинский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9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Читинский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75:22:170125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75:22:170128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75:22:170138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75:22:170145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75:22:260102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75:22:420101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75:22:420102</w:t>
            </w:r>
          </w:p>
          <w:p w:rsidR="00BF1171" w:rsidRPr="00713FBE" w:rsidRDefault="00BF1171" w:rsidP="00BF11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13FBE">
              <w:rPr>
                <w:color w:val="000000"/>
                <w:sz w:val="26"/>
                <w:szCs w:val="26"/>
              </w:rPr>
              <w:t>75:22:430102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75:22:660109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75:22:660120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75:22:680401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75:22:680601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75:22:681001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75:22:681201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75:22:690101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75:22:700102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75:22:710102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75:22:710201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75:22:700301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75:22:730801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75:22:770101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75:22:780106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75:22:802101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75:22:802401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75:22:802501</w:t>
            </w:r>
          </w:p>
          <w:p w:rsidR="00713FBE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75:22:850901</w:t>
            </w:r>
          </w:p>
          <w:p w:rsidR="00713FBE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75:22:851001</w:t>
            </w:r>
          </w:p>
          <w:p w:rsidR="0062422B" w:rsidRPr="00465D58" w:rsidRDefault="0062422B" w:rsidP="001A4372">
            <w:pPr>
              <w:rPr>
                <w:b/>
                <w:sz w:val="26"/>
                <w:szCs w:val="26"/>
                <w:u w:val="single"/>
                <w:lang w:eastAsia="en-US"/>
              </w:rPr>
            </w:pPr>
          </w:p>
        </w:tc>
      </w:tr>
    </w:tbl>
    <w:p w:rsidR="0062422B" w:rsidRPr="00465D58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10</w:t>
      </w:r>
      <w:r w:rsidR="0062422B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10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10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Хилокский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10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Хилокский</w:t>
            </w:r>
            <w:proofErr w:type="spellEnd"/>
            <w:r w:rsidR="00713FBE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62422B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color w:val="000000"/>
              </w:rPr>
              <w:t>75:20:160101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BF1171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. Для Заказчика № 1</w:t>
      </w:r>
      <w:r w:rsidR="00BF1171">
        <w:rPr>
          <w:b/>
          <w:sz w:val="26"/>
          <w:szCs w:val="26"/>
        </w:rPr>
        <w:t>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2724B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ородско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го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округ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"Поселок Агинское"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BF117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BF1171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F2724B" w:rsidRPr="00465D58" w:rsidRDefault="00FA655D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2724B">
              <w:rPr>
                <w:sz w:val="26"/>
                <w:szCs w:val="26"/>
                <w:lang w:eastAsia="en-US"/>
              </w:rPr>
              <w:t>Забайкальский край, п. Агинское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BF1171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BF1171" w:rsidRPr="000439AD" w:rsidRDefault="00BF1171" w:rsidP="00BF1171">
            <w:pPr>
              <w:jc w:val="both"/>
              <w:rPr>
                <w:sz w:val="26"/>
                <w:szCs w:val="26"/>
                <w:lang w:eastAsia="en-US"/>
              </w:rPr>
            </w:pPr>
            <w:r w:rsidRPr="00BF1171">
              <w:rPr>
                <w:sz w:val="26"/>
                <w:szCs w:val="26"/>
                <w:lang w:eastAsia="en-US"/>
              </w:rPr>
              <w:t>80:01:180124</w:t>
            </w:r>
          </w:p>
          <w:p w:rsidR="008C4429" w:rsidRPr="00713368" w:rsidRDefault="008C4429" w:rsidP="008C4429">
            <w:pPr>
              <w:rPr>
                <w:lang w:eastAsia="en-US"/>
              </w:rPr>
            </w:pPr>
          </w:p>
        </w:tc>
      </w:tr>
    </w:tbl>
    <w:p w:rsidR="009054CE" w:rsidRDefault="009054CE" w:rsidP="00C73577">
      <w:pPr>
        <w:spacing w:after="160"/>
        <w:rPr>
          <w:sz w:val="26"/>
          <w:szCs w:val="26"/>
        </w:rPr>
      </w:pPr>
    </w:p>
    <w:p w:rsidR="00713368" w:rsidRDefault="00713368" w:rsidP="00C73577">
      <w:pPr>
        <w:spacing w:after="160"/>
        <w:rPr>
          <w:sz w:val="26"/>
          <w:szCs w:val="26"/>
        </w:rPr>
      </w:pPr>
    </w:p>
    <w:p w:rsidR="00CF7AA3" w:rsidRPr="00465D58" w:rsidRDefault="00CF7AA3" w:rsidP="00C73577">
      <w:pPr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charset w:val="CC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5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291"/>
    <w:rsid w:val="0002180E"/>
    <w:rsid w:val="00032C69"/>
    <w:rsid w:val="000439AD"/>
    <w:rsid w:val="00046DC8"/>
    <w:rsid w:val="00061533"/>
    <w:rsid w:val="00084E05"/>
    <w:rsid w:val="00084FAD"/>
    <w:rsid w:val="000B2105"/>
    <w:rsid w:val="000D1A1A"/>
    <w:rsid w:val="00132D64"/>
    <w:rsid w:val="00195829"/>
    <w:rsid w:val="001A4372"/>
    <w:rsid w:val="001B71CD"/>
    <w:rsid w:val="001C080A"/>
    <w:rsid w:val="001D0976"/>
    <w:rsid w:val="001D617C"/>
    <w:rsid w:val="001E1021"/>
    <w:rsid w:val="001F72C9"/>
    <w:rsid w:val="00200B7D"/>
    <w:rsid w:val="002035FB"/>
    <w:rsid w:val="002212C7"/>
    <w:rsid w:val="00291449"/>
    <w:rsid w:val="002C10B1"/>
    <w:rsid w:val="00311246"/>
    <w:rsid w:val="003151A8"/>
    <w:rsid w:val="0032069D"/>
    <w:rsid w:val="003243FA"/>
    <w:rsid w:val="00327367"/>
    <w:rsid w:val="0035687A"/>
    <w:rsid w:val="003722A4"/>
    <w:rsid w:val="00382F88"/>
    <w:rsid w:val="00392918"/>
    <w:rsid w:val="003D3CED"/>
    <w:rsid w:val="003F0A1B"/>
    <w:rsid w:val="0044381F"/>
    <w:rsid w:val="00465D58"/>
    <w:rsid w:val="00480801"/>
    <w:rsid w:val="004A0C6C"/>
    <w:rsid w:val="004B22AA"/>
    <w:rsid w:val="004B41C0"/>
    <w:rsid w:val="004D5601"/>
    <w:rsid w:val="00591AE7"/>
    <w:rsid w:val="005C6E85"/>
    <w:rsid w:val="005D1530"/>
    <w:rsid w:val="005E33FA"/>
    <w:rsid w:val="005E4E1C"/>
    <w:rsid w:val="0060526E"/>
    <w:rsid w:val="0062422B"/>
    <w:rsid w:val="006729D4"/>
    <w:rsid w:val="006A1FCA"/>
    <w:rsid w:val="00713368"/>
    <w:rsid w:val="00713FBE"/>
    <w:rsid w:val="00716CD7"/>
    <w:rsid w:val="00753C32"/>
    <w:rsid w:val="00761C4C"/>
    <w:rsid w:val="007B04F0"/>
    <w:rsid w:val="007C0D56"/>
    <w:rsid w:val="0081398D"/>
    <w:rsid w:val="00875869"/>
    <w:rsid w:val="00881575"/>
    <w:rsid w:val="00882E73"/>
    <w:rsid w:val="00891AF2"/>
    <w:rsid w:val="008A474E"/>
    <w:rsid w:val="008C4429"/>
    <w:rsid w:val="009054CE"/>
    <w:rsid w:val="00931A02"/>
    <w:rsid w:val="009A202C"/>
    <w:rsid w:val="009C7BCE"/>
    <w:rsid w:val="00A352D7"/>
    <w:rsid w:val="00A501A2"/>
    <w:rsid w:val="00AC1734"/>
    <w:rsid w:val="00AE424A"/>
    <w:rsid w:val="00B350FF"/>
    <w:rsid w:val="00B36291"/>
    <w:rsid w:val="00B45856"/>
    <w:rsid w:val="00B63962"/>
    <w:rsid w:val="00B67CE0"/>
    <w:rsid w:val="00BF1171"/>
    <w:rsid w:val="00C40970"/>
    <w:rsid w:val="00C73577"/>
    <w:rsid w:val="00CC4B68"/>
    <w:rsid w:val="00CF7AA3"/>
    <w:rsid w:val="00D20ABE"/>
    <w:rsid w:val="00DA1983"/>
    <w:rsid w:val="00DD1418"/>
    <w:rsid w:val="00DD36B4"/>
    <w:rsid w:val="00E541D8"/>
    <w:rsid w:val="00EF428C"/>
    <w:rsid w:val="00EF644E"/>
    <w:rsid w:val="00F052A0"/>
    <w:rsid w:val="00F14858"/>
    <w:rsid w:val="00F2724B"/>
    <w:rsid w:val="00F40985"/>
    <w:rsid w:val="00FA655D"/>
    <w:rsid w:val="00FB4146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3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8" Type="http://schemas.openxmlformats.org/officeDocument/2006/relationships/hyperlink" Target="consultantplus://offline/ref=4E31FB5ECFFED617D50FBE2AB0B49D9121BA724C119EE94B16E48E2B505CD6905FB3375CF4A9874596C3C81D3FNF03O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2" Type="http://schemas.openxmlformats.org/officeDocument/2006/relationships/hyperlink" Target="consultantplus://offline/ref=D54B536E147478390F4E00EB7DDC3F85EBB1AD0C0E37505E03D970FC37B84872D3BD0F99E2D79FC98C5DD01DC8K65DP" TargetMode="External"/><Relationship Id="rId17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D54B536E147478390F4E00EB7DDC3F85EBB1AD0C0E37505E03D970FC37B84872D3BD0F99E2D79FC98C5DD01DC8K65DP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1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10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4" Type="http://schemas.openxmlformats.org/officeDocument/2006/relationships/hyperlink" Target="consultantplus://offline/ref=D54B536E147478390F4E00EB7DDC3F85EAB2AC060B37505E03D970FC37B84872C1BD5795E2D382CB8948864C8E38F1EC7BA58DA604447F22K75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18</Pages>
  <Words>4975</Words>
  <Characters>28360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admin</cp:lastModifiedBy>
  <cp:revision>11</cp:revision>
  <cp:lastPrinted>2023-01-20T01:49:00Z</cp:lastPrinted>
  <dcterms:created xsi:type="dcterms:W3CDTF">2023-01-13T00:21:00Z</dcterms:created>
  <dcterms:modified xsi:type="dcterms:W3CDTF">2023-01-25T11:45:00Z</dcterms:modified>
</cp:coreProperties>
</file>