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609AE" w:rsidP="00A32723">
      <w:pPr>
        <w:autoSpaceDE w:val="0"/>
        <w:autoSpaceDN w:val="0"/>
        <w:adjustRightInd w:val="0"/>
        <w:ind w:firstLine="720"/>
        <w:jc w:val="both"/>
        <w:rPr>
          <w:sz w:val="24"/>
          <w:szCs w:val="24"/>
        </w:rPr>
      </w:pPr>
      <w:r>
        <w:rPr>
          <w:sz w:val="24"/>
          <w:szCs w:val="24"/>
        </w:rPr>
        <w:t>А</w:t>
      </w:r>
      <w:r w:rsidR="00626D50" w:rsidRPr="00AA4779">
        <w:rPr>
          <w:sz w:val="24"/>
          <w:szCs w:val="24"/>
        </w:rPr>
        <w:t>дминистраци</w:t>
      </w:r>
      <w:r>
        <w:rPr>
          <w:sz w:val="24"/>
          <w:szCs w:val="24"/>
        </w:rPr>
        <w:t>я</w:t>
      </w:r>
      <w:r w:rsidR="00626D50" w:rsidRPr="00AA4779">
        <w:rPr>
          <w:sz w:val="24"/>
          <w:szCs w:val="24"/>
        </w:rPr>
        <w:t xml:space="preserve"> муниципального района «</w:t>
      </w:r>
      <w:r>
        <w:rPr>
          <w:sz w:val="24"/>
          <w:szCs w:val="24"/>
        </w:rPr>
        <w:t>Читинский</w:t>
      </w:r>
      <w:r w:rsidR="00626D50" w:rsidRPr="00AA4779">
        <w:rPr>
          <w:sz w:val="24"/>
          <w:szCs w:val="24"/>
        </w:rPr>
        <w:t xml:space="preserve">  район» </w:t>
      </w:r>
      <w:r w:rsidR="00626D50" w:rsidRPr="00AA4779">
        <w:rPr>
          <w:color w:val="000000" w:themeColor="text1"/>
          <w:sz w:val="24"/>
          <w:szCs w:val="24"/>
        </w:rPr>
        <w:t xml:space="preserve">именуемое в дальнейшем «Заказчик», в лице </w:t>
      </w:r>
      <w:r>
        <w:rPr>
          <w:color w:val="000000" w:themeColor="text1"/>
          <w:sz w:val="24"/>
          <w:szCs w:val="24"/>
        </w:rPr>
        <w:t>_________________________</w:t>
      </w:r>
      <w:r w:rsidR="00626D50" w:rsidRPr="00AA4779">
        <w:rPr>
          <w:color w:val="000000" w:themeColor="text1"/>
          <w:sz w:val="24"/>
          <w:szCs w:val="24"/>
        </w:rPr>
        <w:t>, действующая на основании  Устава</w:t>
      </w:r>
      <w:r w:rsidR="00AA4779">
        <w:rPr>
          <w:color w:val="000000" w:themeColor="text1"/>
          <w:sz w:val="24"/>
          <w:szCs w:val="24"/>
        </w:rPr>
        <w:t xml:space="preserve">, </w:t>
      </w:r>
      <w:r w:rsidR="009F433F" w:rsidRPr="00AA4779">
        <w:rPr>
          <w:sz w:val="24"/>
          <w:szCs w:val="24"/>
        </w:rPr>
        <w:t xml:space="preserve">именуемое в дальнейшем Заказчик, </w:t>
      </w:r>
      <w:r w:rsidR="008B19B8" w:rsidRPr="00AA4779">
        <w:rPr>
          <w:sz w:val="24"/>
          <w:szCs w:val="24"/>
        </w:rPr>
        <w:t>с одной стороны, и ____________________________, именуемое в дальнейшем «</w:t>
      </w:r>
      <w:r w:rsidR="00DC3E83" w:rsidRPr="00AA4779">
        <w:rPr>
          <w:sz w:val="24"/>
          <w:szCs w:val="24"/>
        </w:rPr>
        <w:t>Исполнитель</w:t>
      </w:r>
      <w:r w:rsidR="008B19B8" w:rsidRPr="00AA4779">
        <w:rPr>
          <w:sz w:val="24"/>
          <w:szCs w:val="24"/>
        </w:rPr>
        <w:t>», в лице ________________________________ действующег</w:t>
      </w:r>
      <w:proofErr w:type="gramStart"/>
      <w:r w:rsidR="008B19B8" w:rsidRPr="00AA4779">
        <w:rPr>
          <w:sz w:val="24"/>
          <w:szCs w:val="24"/>
        </w:rPr>
        <w:t>о(</w:t>
      </w:r>
      <w:proofErr w:type="gramEnd"/>
      <w:r w:rsidR="008B19B8" w:rsidRPr="00AA4779">
        <w:rPr>
          <w:sz w:val="24"/>
          <w:szCs w:val="24"/>
        </w:rPr>
        <w:t>ей) на основании __________________, с другой стороны</w:t>
      </w:r>
      <w:r w:rsidR="008B19B8" w:rsidRPr="00577945">
        <w:rPr>
          <w:sz w:val="24"/>
          <w:szCs w:val="24"/>
        </w:rPr>
        <w:t xml:space="preserve">,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spellStart"/>
      <w:proofErr w:type="gramStart"/>
      <w:r w:rsidRPr="00585E2F">
        <w:rPr>
          <w:sz w:val="24"/>
          <w:szCs w:val="24"/>
          <w:lang w:eastAsia="en-US"/>
        </w:rPr>
        <w:t>в</w:t>
      </w:r>
      <w:proofErr w:type="gramEnd"/>
      <w:r w:rsidRPr="00585E2F">
        <w:rPr>
          <w:sz w:val="24"/>
          <w:szCs w:val="24"/>
          <w:lang w:eastAsia="en-US"/>
        </w:rPr>
        <w:t>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lastRenderedPageBreak/>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семи рабочих дней с даты подписания сторонами структурированного документа 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бюджета </w:t>
      </w:r>
      <w:r w:rsidR="00C45D16">
        <w:rPr>
          <w:bCs/>
          <w:sz w:val="24"/>
          <w:szCs w:val="24"/>
        </w:rPr>
        <w:t>муниципального района</w:t>
      </w:r>
      <w:r w:rsidR="00626D50">
        <w:rPr>
          <w:bCs/>
          <w:sz w:val="24"/>
          <w:szCs w:val="24"/>
        </w:rPr>
        <w:t xml:space="preserve"> «</w:t>
      </w:r>
      <w:r w:rsidR="009609AE">
        <w:rPr>
          <w:bCs/>
          <w:sz w:val="24"/>
          <w:szCs w:val="24"/>
        </w:rPr>
        <w:t>Читинский</w:t>
      </w:r>
      <w:r w:rsidR="00626D50">
        <w:rPr>
          <w:bCs/>
          <w:sz w:val="24"/>
          <w:szCs w:val="24"/>
        </w:rPr>
        <w:t xml:space="preserve"> район»</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w:t>
      </w:r>
      <w:r w:rsidRPr="00585E2F">
        <w:rPr>
          <w:sz w:val="24"/>
          <w:szCs w:val="24"/>
        </w:rPr>
        <w:lastRenderedPageBreak/>
        <w:t>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r w:rsidR="00626D50">
        <w:rPr>
          <w:sz w:val="24"/>
          <w:szCs w:val="24"/>
        </w:rPr>
        <w:t xml:space="preserve"> г.</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w:t>
      </w:r>
      <w:r w:rsidR="00626D50">
        <w:rPr>
          <w:sz w:val="24"/>
          <w:szCs w:val="24"/>
        </w:rPr>
        <w:t>лены Заказчику по адресу: 67</w:t>
      </w:r>
      <w:r w:rsidR="009609AE">
        <w:rPr>
          <w:sz w:val="24"/>
          <w:szCs w:val="24"/>
        </w:rPr>
        <w:t>2007</w:t>
      </w:r>
      <w:r w:rsidRPr="00585E2F">
        <w:rPr>
          <w:sz w:val="24"/>
          <w:szCs w:val="24"/>
        </w:rPr>
        <w:t xml:space="preserve">, Забайкальский край, </w:t>
      </w:r>
      <w:proofErr w:type="gramStart"/>
      <w:r w:rsidRPr="00585E2F">
        <w:rPr>
          <w:sz w:val="24"/>
          <w:szCs w:val="24"/>
        </w:rPr>
        <w:t>г</w:t>
      </w:r>
      <w:proofErr w:type="gramEnd"/>
      <w:r w:rsidRPr="00585E2F">
        <w:rPr>
          <w:sz w:val="24"/>
          <w:szCs w:val="24"/>
        </w:rPr>
        <w:t xml:space="preserve">. </w:t>
      </w:r>
      <w:r w:rsidR="009609AE">
        <w:rPr>
          <w:sz w:val="24"/>
          <w:szCs w:val="24"/>
        </w:rPr>
        <w:t>Чита</w:t>
      </w:r>
      <w:r w:rsidRPr="00585E2F">
        <w:rPr>
          <w:sz w:val="24"/>
          <w:szCs w:val="24"/>
        </w:rPr>
        <w:t xml:space="preserve">,                  ул. </w:t>
      </w:r>
      <w:r w:rsidR="009609AE">
        <w:rPr>
          <w:sz w:val="24"/>
          <w:szCs w:val="24"/>
        </w:rPr>
        <w:t>Ленина,15</w:t>
      </w:r>
      <w:r w:rsidR="00626D50">
        <w:rPr>
          <w:sz w:val="24"/>
          <w:szCs w:val="24"/>
        </w:rPr>
        <w:t>7</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w:t>
      </w:r>
      <w:r w:rsidRPr="00585E2F">
        <w:rPr>
          <w:rFonts w:eastAsia="MS Mincho"/>
          <w:sz w:val="24"/>
          <w:szCs w:val="24"/>
          <w:lang w:eastAsia="ar-SA"/>
        </w:rPr>
        <w:lastRenderedPageBreak/>
        <w:t xml:space="preserve">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6.4. Все изменения оформляются в письменном виде путем подписания Сторонами дополнительных соглашений к Контракту.</w:t>
      </w:r>
      <w:r w:rsidR="009609AE">
        <w:rPr>
          <w:sz w:val="24"/>
          <w:szCs w:val="24"/>
        </w:rPr>
        <w:t xml:space="preserve"> </w:t>
      </w:r>
      <w:r w:rsidRPr="00585E2F">
        <w:rPr>
          <w:sz w:val="24"/>
          <w:szCs w:val="24"/>
        </w:rPr>
        <w:t>Дополнительные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0"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 xml:space="preserve">8.1. Размер обеспечения исполнения государственного контракта составляет 30 процентов от </w:t>
      </w:r>
      <w:r w:rsidR="00587CFA" w:rsidRPr="00585E2F">
        <w:rPr>
          <w:rFonts w:eastAsia="Calibri"/>
          <w:sz w:val="24"/>
          <w:szCs w:val="24"/>
        </w:rPr>
        <w:t xml:space="preserve">начальной (максимальной) </w:t>
      </w:r>
      <w:r w:rsidRPr="00585E2F">
        <w:rPr>
          <w:rFonts w:eastAsia="Calibri"/>
          <w:sz w:val="24"/>
          <w:szCs w:val="24"/>
        </w:rPr>
        <w:t>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w:t>
      </w:r>
      <w:r w:rsidR="00587CFA">
        <w:rPr>
          <w:rFonts w:eastAsia="Calibri"/>
          <w:sz w:val="24"/>
          <w:szCs w:val="24"/>
        </w:rPr>
        <w:t>конкурса</w:t>
      </w:r>
      <w:r w:rsidRPr="00585E2F">
        <w:rPr>
          <w:rFonts w:eastAsia="Calibri"/>
          <w:sz w:val="24"/>
          <w:szCs w:val="24"/>
        </w:rPr>
        <w:t xml:space="preserve">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w:t>
      </w:r>
      <w:r w:rsidR="00587CFA">
        <w:rPr>
          <w:rFonts w:eastAsia="Calibri"/>
          <w:sz w:val="24"/>
          <w:szCs w:val="24"/>
        </w:rPr>
        <w:t>конкурса</w:t>
      </w:r>
      <w:r w:rsidRPr="00585E2F">
        <w:rPr>
          <w:rFonts w:eastAsia="Calibri"/>
          <w:sz w:val="24"/>
          <w:szCs w:val="24"/>
        </w:rPr>
        <w:t xml:space="preserve"> и составит </w:t>
      </w:r>
      <w:r w:rsidR="00587CFA">
        <w:rPr>
          <w:rFonts w:eastAsia="Calibri"/>
          <w:sz w:val="24"/>
          <w:szCs w:val="24"/>
        </w:rPr>
        <w:t>45</w:t>
      </w:r>
      <w:r w:rsidRPr="00585E2F">
        <w:rPr>
          <w:rFonts w:eastAsia="Calibri"/>
          <w:sz w:val="24"/>
          <w:szCs w:val="24"/>
        </w:rPr>
        <w:t>% от начальной (максимальной) цены контракта.</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432FE">
        <w:rPr>
          <w:rFonts w:eastAsia="Arial"/>
          <w:sz w:val="24"/>
        </w:rPr>
        <w:t xml:space="preserve"> гарантии</w:t>
      </w:r>
      <w:bookmarkStart w:id="7" w:name="_GoBack"/>
      <w:bookmarkEnd w:id="7"/>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Pr="009609AE" w:rsidRDefault="00585E2F" w:rsidP="00626D50">
      <w:pPr>
        <w:suppressAutoHyphens/>
        <w:ind w:right="-2" w:firstLine="708"/>
        <w:jc w:val="both"/>
        <w:rPr>
          <w:sz w:val="24"/>
          <w:szCs w:val="24"/>
        </w:rPr>
      </w:pPr>
      <w:r w:rsidRPr="009609AE">
        <w:rPr>
          <w:sz w:val="24"/>
          <w:szCs w:val="24"/>
        </w:rPr>
        <w:lastRenderedPageBreak/>
        <w:t xml:space="preserve">Сумма обеспечения должна быть перечислена на расчетный счет заказчика – </w:t>
      </w:r>
    </w:p>
    <w:p w:rsidR="00626D50" w:rsidRPr="009609AE" w:rsidRDefault="009609AE" w:rsidP="00626D50">
      <w:pPr>
        <w:jc w:val="both"/>
        <w:rPr>
          <w:sz w:val="24"/>
          <w:szCs w:val="24"/>
        </w:rPr>
      </w:pPr>
      <w:r w:rsidRPr="009609AE">
        <w:rPr>
          <w:bCs/>
          <w:sz w:val="24"/>
          <w:szCs w:val="24"/>
        </w:rPr>
        <w:t>Администрация</w:t>
      </w:r>
      <w:r w:rsidR="00626D50" w:rsidRPr="009609AE">
        <w:rPr>
          <w:bCs/>
          <w:sz w:val="24"/>
          <w:szCs w:val="24"/>
        </w:rPr>
        <w:t xml:space="preserve"> муниципального района «</w:t>
      </w:r>
      <w:r w:rsidRPr="009609AE">
        <w:rPr>
          <w:bCs/>
          <w:sz w:val="24"/>
          <w:szCs w:val="24"/>
        </w:rPr>
        <w:t>Читинский</w:t>
      </w:r>
      <w:r w:rsidR="00626D50" w:rsidRPr="009609AE">
        <w:rPr>
          <w:bCs/>
          <w:sz w:val="24"/>
          <w:szCs w:val="24"/>
        </w:rPr>
        <w:t xml:space="preserve"> район»</w:t>
      </w:r>
    </w:p>
    <w:p w:rsidR="00626D50" w:rsidRPr="009609AE" w:rsidRDefault="00626D50" w:rsidP="00626D50">
      <w:pPr>
        <w:suppressAutoHyphens/>
        <w:ind w:right="-2"/>
        <w:jc w:val="both"/>
        <w:rPr>
          <w:sz w:val="24"/>
          <w:szCs w:val="24"/>
        </w:rPr>
      </w:pPr>
      <w:r w:rsidRPr="009609AE">
        <w:rPr>
          <w:sz w:val="24"/>
          <w:szCs w:val="24"/>
        </w:rPr>
        <w:t>Банковские реквизиты для перечисления размера обеспечения:</w:t>
      </w:r>
    </w:p>
    <w:p w:rsidR="009609AE" w:rsidRPr="009609AE" w:rsidRDefault="009609AE" w:rsidP="009609AE">
      <w:pPr>
        <w:rPr>
          <w:sz w:val="24"/>
          <w:szCs w:val="24"/>
        </w:rPr>
      </w:pPr>
      <w:r w:rsidRPr="009609AE">
        <w:rPr>
          <w:sz w:val="24"/>
          <w:szCs w:val="24"/>
        </w:rPr>
        <w:t>ИНН – 7524000811</w:t>
      </w:r>
    </w:p>
    <w:p w:rsidR="009609AE" w:rsidRPr="009609AE" w:rsidRDefault="009609AE" w:rsidP="009609AE">
      <w:pPr>
        <w:rPr>
          <w:sz w:val="24"/>
          <w:szCs w:val="24"/>
        </w:rPr>
      </w:pPr>
      <w:r w:rsidRPr="009609AE">
        <w:rPr>
          <w:sz w:val="24"/>
          <w:szCs w:val="24"/>
        </w:rPr>
        <w:t>КПП  – 753601001</w:t>
      </w:r>
    </w:p>
    <w:p w:rsidR="009609AE" w:rsidRPr="009609AE" w:rsidRDefault="009609AE" w:rsidP="009609AE">
      <w:pPr>
        <w:rPr>
          <w:sz w:val="24"/>
          <w:szCs w:val="24"/>
        </w:rPr>
      </w:pPr>
      <w:proofErr w:type="gramStart"/>
      <w:r w:rsidRPr="009609AE">
        <w:rPr>
          <w:sz w:val="24"/>
          <w:szCs w:val="24"/>
        </w:rPr>
        <w:t>Р</w:t>
      </w:r>
      <w:proofErr w:type="gramEnd"/>
      <w:r w:rsidRPr="009609AE">
        <w:rPr>
          <w:sz w:val="24"/>
          <w:szCs w:val="24"/>
        </w:rPr>
        <w:t>/С –03232643766500009100</w:t>
      </w:r>
    </w:p>
    <w:p w:rsidR="009609AE" w:rsidRPr="009609AE" w:rsidRDefault="009609AE" w:rsidP="009609AE">
      <w:pPr>
        <w:rPr>
          <w:sz w:val="24"/>
          <w:szCs w:val="24"/>
        </w:rPr>
      </w:pPr>
      <w:r w:rsidRPr="009609AE">
        <w:rPr>
          <w:sz w:val="24"/>
          <w:szCs w:val="24"/>
        </w:rPr>
        <w:t>К/С – 40102810945370000063</w:t>
      </w:r>
    </w:p>
    <w:p w:rsidR="009609AE" w:rsidRPr="009609AE" w:rsidRDefault="009609AE" w:rsidP="009609AE">
      <w:pPr>
        <w:rPr>
          <w:sz w:val="24"/>
          <w:szCs w:val="24"/>
        </w:rPr>
      </w:pPr>
      <w:r w:rsidRPr="009609AE">
        <w:rPr>
          <w:sz w:val="24"/>
          <w:szCs w:val="24"/>
        </w:rPr>
        <w:t>БИК – 017601329</w:t>
      </w:r>
    </w:p>
    <w:p w:rsidR="009609AE" w:rsidRPr="009609AE" w:rsidRDefault="009609AE" w:rsidP="009609AE">
      <w:pPr>
        <w:rPr>
          <w:sz w:val="24"/>
          <w:szCs w:val="24"/>
        </w:rPr>
      </w:pPr>
      <w:r w:rsidRPr="009609AE">
        <w:rPr>
          <w:sz w:val="24"/>
          <w:szCs w:val="24"/>
        </w:rPr>
        <w:t>Л/С – 05913003030</w:t>
      </w:r>
    </w:p>
    <w:p w:rsidR="009609AE" w:rsidRPr="009609AE" w:rsidRDefault="009609AE" w:rsidP="009609AE">
      <w:pPr>
        <w:rPr>
          <w:rFonts w:eastAsia="Calibri"/>
          <w:sz w:val="24"/>
          <w:szCs w:val="24"/>
        </w:rPr>
      </w:pPr>
      <w:r w:rsidRPr="009609AE">
        <w:rPr>
          <w:sz w:val="24"/>
          <w:szCs w:val="24"/>
        </w:rPr>
        <w:t>Банк:  ОТДЕЛЕНИЕ ЧИТА БАНКА РОССИИ// УФК по Забайкальскому краю г</w:t>
      </w:r>
      <w:proofErr w:type="gramStart"/>
      <w:r w:rsidRPr="009609AE">
        <w:rPr>
          <w:sz w:val="24"/>
          <w:szCs w:val="24"/>
        </w:rPr>
        <w:t>.Ч</w:t>
      </w:r>
      <w:proofErr w:type="gramEnd"/>
      <w:r w:rsidRPr="009609AE">
        <w:rPr>
          <w:sz w:val="24"/>
          <w:szCs w:val="24"/>
        </w:rPr>
        <w:t>ита</w:t>
      </w:r>
    </w:p>
    <w:p w:rsidR="00585E2F" w:rsidRPr="00585E2F" w:rsidRDefault="00585E2F" w:rsidP="00585E2F">
      <w:pPr>
        <w:ind w:firstLine="708"/>
        <w:jc w:val="both"/>
        <w:rPr>
          <w:rFonts w:eastAsia="Calibri"/>
          <w:sz w:val="24"/>
          <w:szCs w:val="24"/>
        </w:rPr>
      </w:pPr>
      <w:r w:rsidRPr="009609AE">
        <w:rPr>
          <w:rFonts w:eastAsia="Calibri"/>
          <w:sz w:val="24"/>
          <w:szCs w:val="24"/>
        </w:rPr>
        <w:t>8.3. Сумма обеспечения</w:t>
      </w:r>
      <w:r w:rsidRPr="00585E2F">
        <w:rPr>
          <w:rFonts w:eastAsia="Calibri"/>
          <w:sz w:val="24"/>
          <w:szCs w:val="24"/>
        </w:rPr>
        <w:t xml:space="preserve">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lastRenderedPageBreak/>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w:t>
      </w:r>
      <w:r w:rsidR="00A9129A" w:rsidRPr="00A9129A">
        <w:rPr>
          <w:sz w:val="24"/>
          <w:szCs w:val="24"/>
        </w:rPr>
        <w:lastRenderedPageBreak/>
        <w:t>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bookmarkStart w:id="8" w:name="OLE_LINK31"/>
      <w:bookmarkStart w:id="9" w:name="OLE_LINK30"/>
      <w:r w:rsidR="009609AE">
        <w:rPr>
          <w:rFonts w:eastAsia="Calibri"/>
          <w:sz w:val="24"/>
          <w:szCs w:val="24"/>
          <w:lang w:eastAsia="en-US"/>
        </w:rPr>
        <w:t xml:space="preserve"> </w:t>
      </w:r>
      <w:r w:rsidRPr="00585E2F">
        <w:rPr>
          <w:rFonts w:eastAsia="DejaVu Sans"/>
          <w:sz w:val="24"/>
          <w:szCs w:val="24"/>
          <w:lang w:eastAsia="ar-SA"/>
        </w:rPr>
        <w:t>от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машино-места</w:t>
      </w:r>
      <w:proofErr w:type="spellEnd"/>
      <w:r w:rsidRPr="00585E2F">
        <w:rPr>
          <w:rFonts w:eastAsia="DejaVu Sans"/>
          <w:sz w:val="24"/>
          <w:szCs w:val="24"/>
          <w:lang w:eastAsia="ar-SA"/>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lastRenderedPageBreak/>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11E" w:rsidRDefault="009B711E" w:rsidP="005600B8">
      <w:r>
        <w:separator/>
      </w:r>
    </w:p>
  </w:endnote>
  <w:endnote w:type="continuationSeparator" w:id="0">
    <w:p w:rsidR="009B711E" w:rsidRDefault="009B711E"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11E" w:rsidRDefault="009B711E" w:rsidP="005600B8">
      <w:r>
        <w:separator/>
      </w:r>
    </w:p>
  </w:footnote>
  <w:footnote w:type="continuationSeparator" w:id="0">
    <w:p w:rsidR="009B711E" w:rsidRDefault="009B711E"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11000"/>
    <w:rsid w:val="00013F31"/>
    <w:rsid w:val="00045065"/>
    <w:rsid w:val="0005114E"/>
    <w:rsid w:val="000570B8"/>
    <w:rsid w:val="00061F5B"/>
    <w:rsid w:val="000856E4"/>
    <w:rsid w:val="0008675C"/>
    <w:rsid w:val="000922AD"/>
    <w:rsid w:val="000960DE"/>
    <w:rsid w:val="000B059A"/>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825CD"/>
    <w:rsid w:val="0039653E"/>
    <w:rsid w:val="003B62BB"/>
    <w:rsid w:val="003B6A21"/>
    <w:rsid w:val="003C0D1B"/>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87CFA"/>
    <w:rsid w:val="005A1E4B"/>
    <w:rsid w:val="005B09A9"/>
    <w:rsid w:val="005C01E8"/>
    <w:rsid w:val="005C7815"/>
    <w:rsid w:val="005D21BF"/>
    <w:rsid w:val="005E2208"/>
    <w:rsid w:val="005E30AE"/>
    <w:rsid w:val="005E4320"/>
    <w:rsid w:val="005F276F"/>
    <w:rsid w:val="005F3A6A"/>
    <w:rsid w:val="00607870"/>
    <w:rsid w:val="006237CC"/>
    <w:rsid w:val="00626D50"/>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42BBE"/>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609AE"/>
    <w:rsid w:val="0097220A"/>
    <w:rsid w:val="009828B1"/>
    <w:rsid w:val="0098712E"/>
    <w:rsid w:val="00990EBC"/>
    <w:rsid w:val="009B711E"/>
    <w:rsid w:val="009C7B0A"/>
    <w:rsid w:val="009E3601"/>
    <w:rsid w:val="009E3632"/>
    <w:rsid w:val="009E52D4"/>
    <w:rsid w:val="009F433F"/>
    <w:rsid w:val="00A1485F"/>
    <w:rsid w:val="00A32723"/>
    <w:rsid w:val="00A90B40"/>
    <w:rsid w:val="00A9129A"/>
    <w:rsid w:val="00A95006"/>
    <w:rsid w:val="00AA4779"/>
    <w:rsid w:val="00AA7BA1"/>
    <w:rsid w:val="00AB6EBE"/>
    <w:rsid w:val="00B135EA"/>
    <w:rsid w:val="00B164C9"/>
    <w:rsid w:val="00B17DCF"/>
    <w:rsid w:val="00B27D7F"/>
    <w:rsid w:val="00B33C48"/>
    <w:rsid w:val="00B432FE"/>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76C40"/>
    <w:rsid w:val="00D83CE3"/>
    <w:rsid w:val="00D969B3"/>
    <w:rsid w:val="00DA0A89"/>
    <w:rsid w:val="00DA23F6"/>
    <w:rsid w:val="00DB566E"/>
    <w:rsid w:val="00DC3E83"/>
    <w:rsid w:val="00DF3812"/>
    <w:rsid w:val="00DF76D2"/>
    <w:rsid w:val="00E24642"/>
    <w:rsid w:val="00E529F5"/>
    <w:rsid w:val="00E74D0E"/>
    <w:rsid w:val="00E82E2C"/>
    <w:rsid w:val="00E83ECA"/>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B95F7-518C-4A1E-B7F7-D9B5BAF3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5147</Words>
  <Characters>29339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34418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Aukcion</cp:lastModifiedBy>
  <cp:revision>2</cp:revision>
  <cp:lastPrinted>2023-01-26T00:36:00Z</cp:lastPrinted>
  <dcterms:created xsi:type="dcterms:W3CDTF">2023-01-26T03:32:00Z</dcterms:created>
  <dcterms:modified xsi:type="dcterms:W3CDTF">2023-01-26T03:32:00Z</dcterms:modified>
</cp:coreProperties>
</file>