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FE171D" w:rsidRPr="00FE171D" w:rsidRDefault="0038607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361435">
        <w:rPr>
          <w:rFonts w:ascii="Times New Roman" w:eastAsia="Arial" w:hAnsi="Times New Roman"/>
          <w:b/>
          <w:bCs/>
          <w:color w:val="000000"/>
          <w:sz w:val="24"/>
          <w:szCs w:val="24"/>
          <w:lang w:eastAsia="zh-CN"/>
        </w:rPr>
        <w:t>средств дезинфекции</w:t>
      </w:r>
    </w:p>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EB7C33">
        <w:rPr>
          <w:rFonts w:ascii="Times New Roman" w:eastAsiaTheme="minorEastAsia" w:hAnsi="Times New Roman"/>
          <w:sz w:val="24"/>
          <w:szCs w:val="24"/>
          <w:lang w:eastAsia="ru-RU"/>
        </w:rPr>
        <w:t>Хилокская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EB7C33">
        <w:rPr>
          <w:rFonts w:ascii="Times New Roman" w:eastAsiaTheme="minorEastAsia" w:hAnsi="Times New Roman"/>
          <w:sz w:val="24"/>
          <w:szCs w:val="24"/>
          <w:lang w:eastAsia="ru-RU"/>
        </w:rPr>
        <w:t>Главного врача Ковальчук Ольги Владимировны</w:t>
      </w:r>
      <w:r w:rsidRPr="00FE171D">
        <w:rPr>
          <w:rFonts w:ascii="Times New Roman" w:eastAsiaTheme="minorEastAsia" w:hAnsi="Times New Roman"/>
          <w:sz w:val="24"/>
          <w:szCs w:val="24"/>
          <w:lang w:eastAsia="ru-RU"/>
        </w:rPr>
        <w:t>, действующе</w:t>
      </w:r>
      <w:r w:rsidR="00EB7C33">
        <w:rPr>
          <w:rFonts w:ascii="Times New Roman" w:eastAsiaTheme="minorEastAsia" w:hAnsi="Times New Roman"/>
          <w:sz w:val="24"/>
          <w:szCs w:val="24"/>
          <w:lang w:eastAsia="ru-RU"/>
        </w:rPr>
        <w:t>й</w:t>
      </w:r>
      <w:r w:rsidRPr="00FE171D">
        <w:rPr>
          <w:rFonts w:ascii="Times New Roman" w:eastAsiaTheme="minorEastAsia" w:hAnsi="Times New Roman"/>
          <w:sz w:val="24"/>
          <w:szCs w:val="24"/>
          <w:lang w:eastAsia="ru-RU"/>
        </w:rPr>
        <w:t xml:space="preserve"> на основании </w:t>
      </w:r>
      <w:r w:rsidR="00EB7C33">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361435">
        <w:rPr>
          <w:rFonts w:ascii="Times New Roman" w:eastAsiaTheme="minorHAnsi" w:hAnsi="Times New Roman"/>
          <w:b/>
          <w:sz w:val="24"/>
          <w:szCs w:val="28"/>
        </w:rPr>
        <w:t>средств дезинфекции</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386074" w:rsidRPr="00386074">
        <w:rPr>
          <w:rFonts w:ascii="Times New Roman" w:eastAsia="Arial" w:hAnsi="Times New Roman"/>
          <w:b/>
          <w:color w:val="00000A"/>
          <w:sz w:val="24"/>
          <w:szCs w:val="24"/>
          <w:lang w:eastAsia="zh-CN"/>
        </w:rPr>
        <w:t>Поставка Товара осуществляется Поставщиком партиями – в течение 15 дней с момента поступления заявки Заказчика</w:t>
      </w:r>
      <w:r w:rsidR="009F5FB3">
        <w:rPr>
          <w:rFonts w:ascii="Times New Roman" w:eastAsia="Arial" w:hAnsi="Times New Roman"/>
          <w:b/>
          <w:color w:val="00000A"/>
          <w:sz w:val="24"/>
          <w:szCs w:val="24"/>
          <w:lang w:eastAsia="zh-CN"/>
        </w:rPr>
        <w:t xml:space="preserve"> в 2024 году</w:t>
      </w:r>
      <w:r w:rsidRPr="00FE171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EB7C33">
        <w:rPr>
          <w:rFonts w:ascii="Times New Roman" w:eastAsia="Arial" w:hAnsi="Times New Roman"/>
          <w:color w:val="00000A"/>
          <w:sz w:val="24"/>
          <w:szCs w:val="24"/>
          <w:lang w:eastAsia="zh-CN"/>
        </w:rPr>
        <w:t>г. Хилок, ул. Орджоникидзе, 7а</w:t>
      </w:r>
      <w:r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_________ (____________) рублей ___</w:t>
      </w:r>
      <w:r w:rsidR="00361435">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bookmarkStart w:id="0" w:name="_GoBack"/>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w:t>
      </w:r>
      <w:r w:rsidRPr="00FE171D">
        <w:rPr>
          <w:rFonts w:ascii="Times New Roman" w:eastAsia="Times New Roman" w:hAnsi="Times New Roman"/>
          <w:sz w:val="24"/>
          <w:szCs w:val="24"/>
          <w:lang w:eastAsia="ru-RU"/>
        </w:rPr>
        <w:lastRenderedPageBreak/>
        <w:t>действовать от имени Заказчика, и размещения в единой информационной системе документа о приемке.</w:t>
      </w:r>
    </w:p>
    <w:bookmarkEnd w:id="0"/>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EB7C33" w:rsidRPr="00EB7C33">
        <w:rPr>
          <w:rFonts w:ascii="Times New Roman" w:eastAsia="Times New Roman" w:hAnsi="Times New Roman"/>
          <w:b/>
          <w:color w:val="000000"/>
          <w:sz w:val="24"/>
          <w:szCs w:val="24"/>
          <w:lang w:eastAsia="ru-RU"/>
        </w:rPr>
        <w:t>средства бюджетных учреждений (Фонд ОМС на 202</w:t>
      </w:r>
      <w:r w:rsidR="009F5FB3">
        <w:rPr>
          <w:rFonts w:ascii="Times New Roman" w:eastAsia="Times New Roman" w:hAnsi="Times New Roman"/>
          <w:b/>
          <w:color w:val="000000"/>
          <w:sz w:val="24"/>
          <w:szCs w:val="24"/>
          <w:lang w:eastAsia="ru-RU"/>
        </w:rPr>
        <w:t>4</w:t>
      </w:r>
      <w:r w:rsidR="00EB7C33" w:rsidRPr="00EB7C33">
        <w:rPr>
          <w:rFonts w:ascii="Times New Roman" w:eastAsia="Times New Roman" w:hAnsi="Times New Roman"/>
          <w:b/>
          <w:color w:val="000000"/>
          <w:sz w:val="24"/>
          <w:szCs w:val="24"/>
          <w:lang w:eastAsia="ru-RU"/>
        </w:rPr>
        <w:t xml:space="preserve"> год.)</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EB7C33">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FE171D">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w:t>
      </w:r>
      <w:r w:rsidR="00EB7C33">
        <w:rPr>
          <w:rFonts w:ascii="Times New Roman" w:hAnsi="Times New Roman"/>
          <w:sz w:val="24"/>
          <w:szCs w:val="24"/>
          <w:shd w:val="clear" w:color="auto" w:fill="FFFFFF"/>
        </w:rPr>
        <w:t xml:space="preserve"> </w:t>
      </w:r>
      <w:r w:rsidRPr="00FE171D">
        <w:rPr>
          <w:rFonts w:ascii="Times New Roman" w:hAnsi="Times New Roman"/>
          <w:sz w:val="24"/>
          <w:szCs w:val="24"/>
          <w:shd w:val="clear" w:color="auto" w:fill="FFFFFF"/>
        </w:rPr>
        <w:t>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FE171D" w:rsidP="00FE171D">
            <w:pPr>
              <w:suppressAutoHyphens/>
              <w:spacing w:after="0" w:line="240" w:lineRule="auto"/>
              <w:ind w:firstLine="709"/>
              <w:rPr>
                <w:rFonts w:ascii="Times New Roman" w:eastAsia="Times New Roman" w:hAnsi="Times New Roman"/>
                <w:color w:val="00000A"/>
                <w:sz w:val="24"/>
                <w:szCs w:val="24"/>
              </w:rPr>
            </w:pP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FE171D" w:rsidP="00FE171D">
            <w:pPr>
              <w:suppressAutoHyphens/>
              <w:spacing w:after="0" w:line="240" w:lineRule="auto"/>
              <w:ind w:firstLine="709"/>
              <w:rPr>
                <w:rFonts w:ascii="Times New Roman" w:eastAsia="Times New Roman" w:hAnsi="Times New Roman"/>
                <w:color w:val="00000A"/>
                <w:sz w:val="24"/>
                <w:szCs w:val="24"/>
              </w:rPr>
            </w:pP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lastRenderedPageBreak/>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lastRenderedPageBreak/>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9505C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9505CD" w:rsidRPr="009505CD">
        <w:rPr>
          <w:rFonts w:ascii="Times New Roman" w:eastAsia="Arial" w:hAnsi="Times New Roman"/>
          <w:color w:val="00000A"/>
          <w:sz w:val="24"/>
          <w:szCs w:val="24"/>
          <w:lang w:eastAsia="zh-CN"/>
        </w:rPr>
        <w:t>Обеспечение исполнения К</w:t>
      </w:r>
      <w:r w:rsidR="00A85ABD">
        <w:rPr>
          <w:rFonts w:ascii="Times New Roman" w:eastAsia="Arial" w:hAnsi="Times New Roman"/>
          <w:color w:val="00000A"/>
          <w:sz w:val="24"/>
          <w:szCs w:val="24"/>
          <w:lang w:eastAsia="zh-CN"/>
        </w:rPr>
        <w:t>онтракта установлено в размере 5</w:t>
      </w:r>
      <w:r w:rsidR="009505CD" w:rsidRPr="009505CD">
        <w:rPr>
          <w:rFonts w:ascii="Times New Roman" w:eastAsia="Arial" w:hAnsi="Times New Roman"/>
          <w:color w:val="00000A"/>
          <w:sz w:val="24"/>
          <w:szCs w:val="24"/>
          <w:lang w:eastAsia="zh-CN"/>
        </w:rPr>
        <w:t>% от цены Контракта, что составляет _________ рублей ___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FE171D">
      <w:pPr>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(государственное учреждение здравоохранения «</w:t>
      </w:r>
      <w:r w:rsidR="00EB7C33">
        <w:rPr>
          <w:rFonts w:ascii="Times New Roman" w:eastAsia="Times New Roman" w:hAnsi="Times New Roman"/>
          <w:sz w:val="24"/>
          <w:szCs w:val="24"/>
          <w:lang w:eastAsia="ru-RU"/>
        </w:rPr>
        <w:t>Хилокская центральная районная больница</w:t>
      </w:r>
      <w:r w:rsidRPr="00FE171D">
        <w:rPr>
          <w:rFonts w:ascii="Times New Roman" w:eastAsia="Times New Roman" w:hAnsi="Times New Roman"/>
          <w:sz w:val="24"/>
          <w:szCs w:val="24"/>
          <w:lang w:eastAsia="ru-RU"/>
        </w:rPr>
        <w:t xml:space="preserve">», л/с </w:t>
      </w:r>
      <w:r w:rsidR="00EB7C33" w:rsidRPr="00EB7C33">
        <w:rPr>
          <w:rFonts w:ascii="Times New Roman" w:eastAsia="Times New Roman" w:hAnsi="Times New Roman"/>
          <w:sz w:val="24"/>
          <w:szCs w:val="24"/>
          <w:lang w:eastAsia="ru-RU"/>
        </w:rPr>
        <w:t>20916Ц56000</w:t>
      </w:r>
      <w:r w:rsidR="00EB7C33">
        <w:rPr>
          <w:rFonts w:ascii="Times New Roman" w:eastAsia="Times New Roman" w:hAnsi="Times New Roman"/>
          <w:sz w:val="24"/>
          <w:szCs w:val="24"/>
          <w:lang w:eastAsia="ru-RU"/>
        </w:rPr>
        <w:t xml:space="preserve"> </w:t>
      </w:r>
      <w:r w:rsidRPr="00FE171D">
        <w:rPr>
          <w:rFonts w:ascii="Times New Roman" w:eastAsia="Times New Roman" w:hAnsi="Times New Roman"/>
          <w:sz w:val="24"/>
          <w:szCs w:val="24"/>
          <w:lang w:eastAsia="ru-RU"/>
        </w:rPr>
        <w:t>–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w:t>
      </w:r>
      <w:r w:rsidRPr="00FE171D">
        <w:rPr>
          <w:rFonts w:ascii="Times New Roman" w:eastAsia="Times New Roman" w:hAnsi="Times New Roman"/>
          <w:color w:val="00000A"/>
          <w:sz w:val="24"/>
          <w:szCs w:val="24"/>
          <w:lang w:eastAsia="ru-RU"/>
        </w:rPr>
        <w:lastRenderedPageBreak/>
        <w:t>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4F4E8B" w:rsidRDefault="00FE171D" w:rsidP="004F4E8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w:t>
      </w:r>
      <w:r w:rsidR="004F4E8B" w:rsidRPr="004F4E8B">
        <w:rPr>
          <w:rFonts w:ascii="Times New Roman" w:eastAsia="Times New Roman" w:hAnsi="Times New Roman"/>
          <w:color w:val="00000A"/>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4F4E8B">
      <w:pPr>
        <w:widowControl w:val="0"/>
        <w:suppressAutoHyphens/>
        <w:spacing w:after="0" w:line="240" w:lineRule="auto"/>
        <w:ind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11.1. Контракт вступает в силу с момента подписания его обеими Сторонами и действует до </w:t>
      </w:r>
      <w:r w:rsidR="00EB7C33">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B7C33">
        <w:rPr>
          <w:rFonts w:ascii="Times New Roman" w:eastAsia="Times New Roman" w:hAnsi="Times New Roman"/>
          <w:color w:val="00000A"/>
          <w:sz w:val="24"/>
          <w:szCs w:val="24"/>
          <w:lang w:eastAsia="ru-RU"/>
        </w:rPr>
        <w:t>2</w:t>
      </w:r>
      <w:r w:rsidR="009F5FB3">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lastRenderedPageBreak/>
              <w:tab/>
            </w:r>
            <w:r w:rsidRPr="00FE171D">
              <w:rPr>
                <w:rFonts w:ascii="Times New Roman" w:eastAsia="Arial" w:hAnsi="Times New Roman"/>
                <w:b/>
                <w:kern w:val="2"/>
                <w:sz w:val="24"/>
                <w:szCs w:val="24"/>
                <w:lang w:eastAsia="zh-CN"/>
              </w:rPr>
              <w:t>ПОСТАВЩИК:</w:t>
            </w:r>
          </w:p>
          <w:p w:rsidR="00FE171D" w:rsidRPr="00FE171D" w:rsidRDefault="00FE171D"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Государственное учреждение здравоохранения ''Хилокская центральная районная больница''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673200, Забайкальский край, г. Хилок, ул Орджоникидзе, 7а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Тел. 8(30237) 21- 5 -24, 21 – 4-03</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Адрес электронной почты: zakupkihilok@mail.ru. crbhilok@mail.ru</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 xml:space="preserve">Адрес для почтовых отправлений: </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ИНН 7523002220; КПП 752301001</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Банковские реквизиты :</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БИК</w:t>
            </w:r>
            <w:r w:rsidRPr="00EB7C33">
              <w:rPr>
                <w:rFonts w:ascii="Times New Roman" w:eastAsia="Times New Roman" w:hAnsi="Times New Roman"/>
                <w:sz w:val="24"/>
                <w:szCs w:val="24"/>
                <w:lang w:eastAsia="ru-RU"/>
              </w:rPr>
              <w:tab/>
              <w:t xml:space="preserve">017601329 казначейский  счет </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03224643760000009100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Единый казначейский счет</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40102810945370000063</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Наименование банка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Отделение Чита банка России// УФК по Забайкальскому краю г.Чита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ИНН 7523002220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КПП 752301001</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ОГРН 1027500829190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Получатель Министерство финансов Забайкальского края (ГУЗ «Хилокская ЦРБ» л/с 2</w:t>
            </w:r>
            <w:r w:rsidR="009F5FB3">
              <w:rPr>
                <w:rFonts w:ascii="Times New Roman" w:eastAsia="Times New Roman" w:hAnsi="Times New Roman"/>
                <w:sz w:val="24"/>
                <w:szCs w:val="24"/>
                <w:lang w:eastAsia="ru-RU"/>
              </w:rPr>
              <w:t>2</w:t>
            </w:r>
            <w:r w:rsidRPr="00EB7C33">
              <w:rPr>
                <w:rFonts w:ascii="Times New Roman" w:eastAsia="Times New Roman" w:hAnsi="Times New Roman"/>
                <w:sz w:val="24"/>
                <w:szCs w:val="24"/>
                <w:lang w:eastAsia="ru-RU"/>
              </w:rPr>
              <w:t>916Ц56000)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Заказчик:</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Главный врач</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___________________ О.В. Ковальчук</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FE171D" w:rsidRPr="00FE171D"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М.П.</w:t>
            </w: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FE171D">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940" w:rsidRDefault="007B1940" w:rsidP="00E16EF2">
      <w:pPr>
        <w:spacing w:after="0" w:line="240" w:lineRule="auto"/>
      </w:pPr>
      <w:r>
        <w:separator/>
      </w:r>
    </w:p>
  </w:endnote>
  <w:endnote w:type="continuationSeparator" w:id="0">
    <w:p w:rsidR="007B1940" w:rsidRDefault="007B1940"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940" w:rsidRDefault="007B1940" w:rsidP="00E16EF2">
      <w:pPr>
        <w:spacing w:after="0" w:line="240" w:lineRule="auto"/>
      </w:pPr>
      <w:r>
        <w:separator/>
      </w:r>
    </w:p>
  </w:footnote>
  <w:footnote w:type="continuationSeparator" w:id="0">
    <w:p w:rsidR="007B1940" w:rsidRDefault="007B1940"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95E8D"/>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92AA9"/>
    <w:rsid w:val="002962AC"/>
    <w:rsid w:val="002966BC"/>
    <w:rsid w:val="002B5215"/>
    <w:rsid w:val="002B5C65"/>
    <w:rsid w:val="002B7CE8"/>
    <w:rsid w:val="002C21B7"/>
    <w:rsid w:val="002C44D6"/>
    <w:rsid w:val="002D4981"/>
    <w:rsid w:val="002D706F"/>
    <w:rsid w:val="002E538A"/>
    <w:rsid w:val="0030403A"/>
    <w:rsid w:val="00307D10"/>
    <w:rsid w:val="0031229E"/>
    <w:rsid w:val="00334EBF"/>
    <w:rsid w:val="0034455E"/>
    <w:rsid w:val="00344F18"/>
    <w:rsid w:val="00346E6B"/>
    <w:rsid w:val="00347E99"/>
    <w:rsid w:val="00353F3A"/>
    <w:rsid w:val="00361435"/>
    <w:rsid w:val="00372057"/>
    <w:rsid w:val="00372CC0"/>
    <w:rsid w:val="0037345A"/>
    <w:rsid w:val="00385891"/>
    <w:rsid w:val="00386074"/>
    <w:rsid w:val="00386C4B"/>
    <w:rsid w:val="00387C02"/>
    <w:rsid w:val="003A7499"/>
    <w:rsid w:val="003B1D46"/>
    <w:rsid w:val="003B6ADE"/>
    <w:rsid w:val="003B7CEE"/>
    <w:rsid w:val="003B7DA3"/>
    <w:rsid w:val="003C05DA"/>
    <w:rsid w:val="003D2DF5"/>
    <w:rsid w:val="003D3AC4"/>
    <w:rsid w:val="003E2C75"/>
    <w:rsid w:val="003F71A9"/>
    <w:rsid w:val="00400055"/>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4F4E8B"/>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B1940"/>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0222"/>
    <w:rsid w:val="009505CD"/>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5FB3"/>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85AB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0A7B"/>
    <w:rsid w:val="00C61A49"/>
    <w:rsid w:val="00C67BB7"/>
    <w:rsid w:val="00C75F50"/>
    <w:rsid w:val="00C82F1B"/>
    <w:rsid w:val="00C864AE"/>
    <w:rsid w:val="00C8663A"/>
    <w:rsid w:val="00CB736F"/>
    <w:rsid w:val="00CC1D8F"/>
    <w:rsid w:val="00CC6FFF"/>
    <w:rsid w:val="00CD52D2"/>
    <w:rsid w:val="00CE0F9C"/>
    <w:rsid w:val="00CF2931"/>
    <w:rsid w:val="00CF3031"/>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16AC"/>
    <w:rsid w:val="00E1392D"/>
    <w:rsid w:val="00E1457D"/>
    <w:rsid w:val="00E16EF2"/>
    <w:rsid w:val="00E22B19"/>
    <w:rsid w:val="00E24A15"/>
    <w:rsid w:val="00E31C35"/>
    <w:rsid w:val="00E321A4"/>
    <w:rsid w:val="00E3375C"/>
    <w:rsid w:val="00E33861"/>
    <w:rsid w:val="00E33C07"/>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7C33"/>
    <w:rsid w:val="00ED7085"/>
    <w:rsid w:val="00EE6F66"/>
    <w:rsid w:val="00EF45DD"/>
    <w:rsid w:val="00EF765F"/>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69DDB0-88BA-489F-9B26-B6C3BD83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FED49-26A3-4456-A29A-2FFDD203A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6200</Words>
  <Characters>35342</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4</cp:revision>
  <cp:lastPrinted>2019-11-07T03:17:00Z</cp:lastPrinted>
  <dcterms:created xsi:type="dcterms:W3CDTF">2023-11-23T05:23:00Z</dcterms:created>
  <dcterms:modified xsi:type="dcterms:W3CDTF">2023-11-23T05:34:00Z</dcterms:modified>
</cp:coreProperties>
</file>