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951D36">
        <w:rPr>
          <w:rFonts w:ascii="Times New Roman" w:hAnsi="Times New Roman"/>
          <w:sz w:val="28"/>
          <w:szCs w:val="28"/>
        </w:rPr>
        <w:t>олга Забайкальского края) в 2022-2025</w:t>
      </w:r>
      <w:r w:rsidR="005A7DEF" w:rsidRPr="00EE3F46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9F6AD9" w:rsidRPr="00754F0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905D23">
        <w:rPr>
          <w:rFonts w:ascii="Times New Roman" w:eastAsiaTheme="minorHAnsi" w:hAnsi="Times New Roman"/>
          <w:b/>
          <w:sz w:val="28"/>
          <w:szCs w:val="28"/>
        </w:rPr>
        <w:t>бумаги для офисной техники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8F1806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Основной вариант поставки по </w:t>
      </w:r>
      <w:r w:rsidR="00D6020D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r w:rsidR="00905D23" w:rsidRPr="00905D23">
        <w:rPr>
          <w:rFonts w:ascii="Times New Roman" w:eastAsia="Times New Roman" w:hAnsi="Times New Roman"/>
          <w:sz w:val="28"/>
          <w:szCs w:val="28"/>
          <w:lang w:eastAsia="ar-SA"/>
        </w:rPr>
        <w:t>17.12.14.110-00000005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951D36" w:rsidRPr="004D786E" w:rsidTr="00D87B71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ГБУЗ «Забайкальская краевая туберкулезная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D87B71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2E438D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E04FC9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r w:rsidR="00E04FC9" w:rsidRPr="004D786E">
              <w:rPr>
                <w:rFonts w:ascii="Times New Roman" w:hAnsi="Times New Roman"/>
                <w:sz w:val="28"/>
                <w:szCs w:val="28"/>
              </w:rPr>
              <w:t>Краевой кожно-венерологический диспансер</w:t>
            </w:r>
            <w:r w:rsidRPr="004D786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420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E023EC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2E438D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 xml:space="preserve">ГКУЗ «Краевая клиническая психиатрическая больница имени 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В.Х.Кандинского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D87B71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2E438D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ГКУЗ «Краевая станция переливания крови»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D87B7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E023EC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="00E023EC" w:rsidRPr="004D786E">
              <w:rPr>
                <w:rFonts w:ascii="Times New Roman" w:hAnsi="Times New Roman"/>
                <w:sz w:val="28"/>
                <w:szCs w:val="28"/>
              </w:rPr>
              <w:t>Оловяннинская</w:t>
            </w:r>
            <w:proofErr w:type="spellEnd"/>
            <w:r w:rsidR="00E023EC"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2B25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Акшинская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</w:t>
            </w:r>
            <w:r w:rsidR="00951D36" w:rsidRPr="004D786E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Балейская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4D786E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 Забайкальская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Каларская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Карымская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Красночикойская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Кыринская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Могойтуйская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«Нерчинская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51D36" w:rsidP="00E04FC9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786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AB4B5C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Нерчинско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«Приаргунская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Тунгокоченская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</w:t>
            </w:r>
            <w:r w:rsidR="00951D36" w:rsidRPr="004D786E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Хилокская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951D36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«Чернышевская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E023EC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EC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Могочинская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E023EC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EC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Улетовская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3EC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E04FC9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FC9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«Калганская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E04FC9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FC9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</w:t>
            </w:r>
            <w:proofErr w:type="spellStart"/>
            <w:r w:rsidRPr="004D786E">
              <w:rPr>
                <w:rFonts w:ascii="Times New Roman" w:hAnsi="Times New Roman"/>
                <w:sz w:val="28"/>
                <w:szCs w:val="28"/>
              </w:rPr>
              <w:t>Газимуро</w:t>
            </w:r>
            <w:proofErr w:type="spellEnd"/>
            <w:r w:rsidRPr="004D786E">
              <w:rPr>
                <w:rFonts w:ascii="Times New Roman" w:hAnsi="Times New Roman"/>
                <w:sz w:val="28"/>
                <w:szCs w:val="28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4FC9" w:rsidRPr="004D786E" w:rsidRDefault="00E04FC9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  <w:tr w:rsidR="00CD0DE2" w:rsidRPr="004D786E" w:rsidTr="00000281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E2" w:rsidRPr="004D786E" w:rsidRDefault="00AB4B5C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0DE2" w:rsidRPr="004D786E" w:rsidRDefault="00CD0DE2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 xml:space="preserve">ГБУЗ «Забайкальский краевой клинический </w:t>
            </w:r>
            <w:bookmarkStart w:id="1" w:name="_GoBack"/>
            <w:bookmarkEnd w:id="1"/>
            <w:r w:rsidRPr="004D786E">
              <w:rPr>
                <w:rFonts w:ascii="Times New Roman" w:hAnsi="Times New Roman"/>
                <w:sz w:val="28"/>
                <w:szCs w:val="28"/>
              </w:rPr>
              <w:lastRenderedPageBreak/>
              <w:t>госпиталь для ветеранов войн»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0DE2" w:rsidRPr="004D786E" w:rsidRDefault="00CD0DE2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lastRenderedPageBreak/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0DE2" w:rsidRPr="004D786E" w:rsidRDefault="00CD0DE2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</w:tbl>
    <w:p w:rsidR="00340B84" w:rsidRPr="004D786E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951D36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.м</w:t>
            </w:r>
            <w:proofErr w:type="gramEnd"/>
            <w:r w:rsidR="002B364D"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951D36" w:rsidRDefault="003776E7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951D36">
        <w:rPr>
          <w:rFonts w:ascii="Times New Roman" w:hAnsi="Times New Roman"/>
          <w:color w:val="808080" w:themeColor="background1" w:themeShade="80"/>
          <w:sz w:val="20"/>
          <w:szCs w:val="20"/>
        </w:rPr>
        <w:t xml:space="preserve">исп. </w:t>
      </w:r>
      <w:r w:rsidR="00951D36" w:rsidRPr="00951D36">
        <w:rPr>
          <w:rFonts w:ascii="Times New Roman" w:hAnsi="Times New Roman"/>
          <w:color w:val="808080" w:themeColor="background1" w:themeShade="80"/>
          <w:sz w:val="20"/>
          <w:szCs w:val="20"/>
        </w:rPr>
        <w:t>Малышева Е.А.</w:t>
      </w:r>
    </w:p>
    <w:p w:rsidR="00B216EA" w:rsidRPr="00951D36" w:rsidRDefault="00951D36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951D36">
        <w:rPr>
          <w:rFonts w:ascii="Times New Roman" w:hAnsi="Times New Roman"/>
          <w:color w:val="808080" w:themeColor="background1" w:themeShade="80"/>
          <w:sz w:val="20"/>
          <w:szCs w:val="20"/>
        </w:rPr>
        <w:t>21-08-77 доб. 4566</w:t>
      </w:r>
    </w:p>
    <w:p w:rsidR="004D786E" w:rsidRDefault="004D78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02826-4355-4366-A379-55B23815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4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615</cp:revision>
  <cp:lastPrinted>2019-11-07T03:17:00Z</cp:lastPrinted>
  <dcterms:created xsi:type="dcterms:W3CDTF">2022-03-21T06:55:00Z</dcterms:created>
  <dcterms:modified xsi:type="dcterms:W3CDTF">2024-10-30T02:39:00Z</dcterms:modified>
</cp:coreProperties>
</file>