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9D8" w:rsidRPr="007109D8" w:rsidRDefault="007109D8" w:rsidP="007109D8">
      <w:pPr>
        <w:pStyle w:val="a4"/>
        <w:ind w:firstLine="0"/>
        <w:jc w:val="center"/>
        <w:rPr>
          <w:b/>
        </w:rPr>
      </w:pPr>
      <w:bookmarkStart w:id="0" w:name="_GoBack"/>
      <w:bookmarkEnd w:id="0"/>
      <w:r w:rsidRPr="007109D8">
        <w:rPr>
          <w:b/>
        </w:rPr>
        <w:t>Заполнение информации по товарам/работам/услугам с применением КТРУ ЕИС</w:t>
      </w:r>
    </w:p>
    <w:p w:rsidR="007109D8" w:rsidRDefault="007109D8" w:rsidP="007109D8">
      <w:pPr>
        <w:pStyle w:val="a4"/>
        <w:ind w:firstLine="0"/>
        <w:jc w:val="center"/>
      </w:pPr>
    </w:p>
    <w:p w:rsidR="007109D8" w:rsidRDefault="007109D8" w:rsidP="007109D8">
      <w:pPr>
        <w:pStyle w:val="a4"/>
        <w:ind w:firstLine="0"/>
        <w:jc w:val="center"/>
      </w:pPr>
      <w:r>
        <w:rPr>
          <w:noProof/>
        </w:rPr>
        <w:drawing>
          <wp:inline distT="0" distB="0" distL="0" distR="0" wp14:anchorId="6774F99E" wp14:editId="0D990934">
            <wp:extent cx="6480175" cy="4054475"/>
            <wp:effectExtent l="0" t="0" r="0" b="3175"/>
            <wp:docPr id="183" name="Рисунок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image1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405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09D8" w:rsidRDefault="007109D8" w:rsidP="007109D8">
      <w:pPr>
        <w:pStyle w:val="a6"/>
      </w:pPr>
      <w:bookmarkStart w:id="1" w:name="_Ref31353902"/>
      <w:r>
        <w:t xml:space="preserve">Рисунок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  <w:bookmarkEnd w:id="1"/>
      <w:r>
        <w:t>. Заполнение вкладки «Товары, работы, услуги»</w:t>
      </w:r>
    </w:p>
    <w:p w:rsidR="007109D8" w:rsidRDefault="007109D8" w:rsidP="007109D8">
      <w:pPr>
        <w:pStyle w:val="a4"/>
      </w:pPr>
      <w:r>
        <w:t>Во вкладке «</w:t>
      </w:r>
      <w:r>
        <w:rPr>
          <w:b/>
        </w:rPr>
        <w:t>Товары, работы, услуги</w:t>
      </w:r>
      <w:r>
        <w:t xml:space="preserve">» требуется заполнить сведения о предстоящей закупке. Для этого необходимо нажать кнопку  </w:t>
      </w:r>
      <w:r>
        <w:rPr>
          <w:noProof/>
        </w:rPr>
        <w:drawing>
          <wp:inline distT="0" distB="0" distL="0" distR="0" wp14:anchorId="4302CB75" wp14:editId="5D4430DA">
            <wp:extent cx="200025" cy="190500"/>
            <wp:effectExtent l="0" t="0" r="9525" b="0"/>
            <wp:docPr id="198" name="Рисунок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н_добавить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36E90">
        <w:t xml:space="preserve"> [</w:t>
      </w:r>
      <w:r>
        <w:rPr>
          <w:b/>
        </w:rPr>
        <w:t>Добавить строку</w:t>
      </w:r>
      <w:r w:rsidRPr="00736E90">
        <w:t>]</w:t>
      </w:r>
      <w:r>
        <w:t xml:space="preserve"> или </w:t>
      </w:r>
      <w:r w:rsidRPr="007109D8">
        <w:rPr>
          <w:b/>
        </w:rPr>
        <w:t>[Подгрузить]</w:t>
      </w:r>
      <w:r>
        <w:t xml:space="preserve"> </w:t>
      </w:r>
      <w:r>
        <w:rPr>
          <w:noProof/>
        </w:rPr>
        <w:drawing>
          <wp:inline distT="0" distB="0" distL="0" distR="0" wp14:anchorId="13DEC657" wp14:editId="12A309E3">
            <wp:extent cx="180975" cy="219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(</w:t>
      </w:r>
      <w:r w:rsidRPr="00E46B56">
        <w:rPr>
          <w:i/>
        </w:rPr>
        <w:fldChar w:fldCharType="begin"/>
      </w:r>
      <w:r w:rsidRPr="00E46B56">
        <w:rPr>
          <w:i/>
        </w:rPr>
        <w:instrText xml:space="preserve"> REF _Ref31353902 \h </w:instrText>
      </w:r>
      <w:r>
        <w:rPr>
          <w:i/>
        </w:rPr>
        <w:instrText xml:space="preserve"> \* MERGEFORMAT </w:instrText>
      </w:r>
      <w:r w:rsidRPr="00E46B56">
        <w:rPr>
          <w:i/>
        </w:rPr>
      </w:r>
      <w:r w:rsidRPr="00E46B56">
        <w:rPr>
          <w:i/>
        </w:rPr>
        <w:fldChar w:fldCharType="separate"/>
      </w:r>
      <w:r w:rsidRPr="007109D8">
        <w:rPr>
          <w:i/>
        </w:rPr>
        <w:t xml:space="preserve">Рисунок </w:t>
      </w:r>
      <w:r w:rsidRPr="007109D8">
        <w:rPr>
          <w:i/>
          <w:noProof/>
        </w:rPr>
        <w:t>1</w:t>
      </w:r>
      <w:r w:rsidRPr="00E46B56">
        <w:rPr>
          <w:i/>
        </w:rPr>
        <w:fldChar w:fldCharType="end"/>
      </w:r>
      <w:r>
        <w:t xml:space="preserve">). </w:t>
      </w:r>
    </w:p>
    <w:p w:rsidR="007109D8" w:rsidRPr="00E46B56" w:rsidRDefault="007109D8" w:rsidP="007109D8">
      <w:pPr>
        <w:pStyle w:val="a4"/>
      </w:pPr>
      <w:r>
        <w:t>Если для заполнения сведений предполагается использовать КТРУ</w:t>
      </w:r>
      <w:r w:rsidRPr="007109D8">
        <w:t xml:space="preserve"> </w:t>
      </w:r>
      <w:r>
        <w:t>ЕИС, то необходимо дважды кликнуть по полю «</w:t>
      </w:r>
      <w:r>
        <w:rPr>
          <w:b/>
        </w:rPr>
        <w:t>Информация о КТРУ (Характеристики)</w:t>
      </w:r>
      <w:r>
        <w:t>». В открывшемся окне необходимо заполнить поле «</w:t>
      </w:r>
      <w:r>
        <w:rPr>
          <w:b/>
        </w:rPr>
        <w:t>Код классификации продукции по ОКПД</w:t>
      </w:r>
      <w:proofErr w:type="gramStart"/>
      <w:r>
        <w:rPr>
          <w:b/>
        </w:rPr>
        <w:t>2</w:t>
      </w:r>
      <w:proofErr w:type="gramEnd"/>
      <w:r>
        <w:t>» путем выбора значения из справочника «</w:t>
      </w:r>
      <w:r>
        <w:rPr>
          <w:b/>
        </w:rPr>
        <w:t>Номенклатура ОКПД2</w:t>
      </w:r>
      <w:r>
        <w:t>» (</w:t>
      </w:r>
      <w:r w:rsidRPr="00736E90">
        <w:rPr>
          <w:i/>
        </w:rPr>
        <w:fldChar w:fldCharType="begin"/>
      </w:r>
      <w:r w:rsidRPr="00736E90">
        <w:rPr>
          <w:i/>
        </w:rPr>
        <w:instrText xml:space="preserve"> REF _Ref31355122 \h </w:instrText>
      </w:r>
      <w:r>
        <w:rPr>
          <w:i/>
        </w:rPr>
        <w:instrText xml:space="preserve"> \* MERGEFORMAT </w:instrText>
      </w:r>
      <w:r w:rsidRPr="00736E90">
        <w:rPr>
          <w:i/>
        </w:rPr>
      </w:r>
      <w:r w:rsidRPr="00736E90">
        <w:rPr>
          <w:i/>
        </w:rPr>
        <w:fldChar w:fldCharType="separate"/>
      </w:r>
      <w:r w:rsidRPr="007109D8">
        <w:rPr>
          <w:i/>
        </w:rPr>
        <w:t xml:space="preserve">Рисунок </w:t>
      </w:r>
      <w:r w:rsidRPr="007109D8">
        <w:rPr>
          <w:i/>
          <w:noProof/>
        </w:rPr>
        <w:t>2</w:t>
      </w:r>
      <w:r w:rsidRPr="00736E90">
        <w:rPr>
          <w:i/>
        </w:rPr>
        <w:fldChar w:fldCharType="end"/>
      </w:r>
      <w:r>
        <w:t>).</w:t>
      </w:r>
    </w:p>
    <w:p w:rsidR="007109D8" w:rsidRDefault="007109D8" w:rsidP="007109D8">
      <w:pPr>
        <w:pStyle w:val="a4"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1C1303DF" wp14:editId="20885256">
            <wp:extent cx="6480175" cy="3978275"/>
            <wp:effectExtent l="0" t="0" r="0" b="3175"/>
            <wp:docPr id="1867" name="Рисунок 18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" name="image264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97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09D8" w:rsidRDefault="007109D8" w:rsidP="007109D8">
      <w:pPr>
        <w:pStyle w:val="a6"/>
      </w:pPr>
      <w:bookmarkStart w:id="2" w:name="_Ref31355122"/>
      <w:r>
        <w:t xml:space="preserve">Рисунок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  <w:bookmarkEnd w:id="2"/>
      <w:r>
        <w:t>. Выбор кода ОКПД в форме ввода сведений о КТРУ</w:t>
      </w:r>
    </w:p>
    <w:p w:rsidR="007109D8" w:rsidRDefault="007109D8" w:rsidP="007109D8">
      <w:pPr>
        <w:pStyle w:val="a4"/>
      </w:pPr>
      <w:r>
        <w:t>Далее необходимо в экранной форме установить флаг «</w:t>
      </w:r>
      <w:proofErr w:type="gramStart"/>
      <w:r>
        <w:rPr>
          <w:b/>
        </w:rPr>
        <w:t>Используется федеральный каталог ТРУ</w:t>
      </w:r>
      <w:proofErr w:type="gramEnd"/>
      <w:r>
        <w:t>». В поле «</w:t>
      </w:r>
      <w:r>
        <w:rPr>
          <w:b/>
        </w:rPr>
        <w:t>Классификация по КТРУ</w:t>
      </w:r>
      <w:r>
        <w:t>» нужно вызвать справочник позиций каталога ЕИС и выбрать необходимую запись (</w:t>
      </w:r>
      <w:r w:rsidRPr="008E0041">
        <w:rPr>
          <w:i/>
        </w:rPr>
        <w:fldChar w:fldCharType="begin"/>
      </w:r>
      <w:r w:rsidRPr="008E0041">
        <w:rPr>
          <w:i/>
        </w:rPr>
        <w:instrText xml:space="preserve"> REF _Ref31355926 \h </w:instrText>
      </w:r>
      <w:r>
        <w:rPr>
          <w:i/>
        </w:rPr>
        <w:instrText xml:space="preserve"> \* MERGEFORMAT </w:instrText>
      </w:r>
      <w:r w:rsidRPr="008E0041">
        <w:rPr>
          <w:i/>
        </w:rPr>
      </w:r>
      <w:r w:rsidRPr="008E0041">
        <w:rPr>
          <w:i/>
        </w:rPr>
        <w:fldChar w:fldCharType="separate"/>
      </w:r>
      <w:r w:rsidRPr="007109D8">
        <w:rPr>
          <w:i/>
        </w:rPr>
        <w:t xml:space="preserve">Рисунок </w:t>
      </w:r>
      <w:r w:rsidRPr="007109D8">
        <w:rPr>
          <w:i/>
          <w:noProof/>
        </w:rPr>
        <w:t>3</w:t>
      </w:r>
      <w:r w:rsidRPr="008E0041">
        <w:rPr>
          <w:i/>
        </w:rPr>
        <w:fldChar w:fldCharType="end"/>
      </w:r>
      <w:r>
        <w:t>).</w:t>
      </w:r>
    </w:p>
    <w:p w:rsidR="007109D8" w:rsidRDefault="007109D8" w:rsidP="007109D8">
      <w:pPr>
        <w:pStyle w:val="a4"/>
        <w:spacing w:before="120" w:after="120"/>
        <w:ind w:firstLine="0"/>
        <w:jc w:val="center"/>
      </w:pPr>
      <w:r>
        <w:rPr>
          <w:noProof/>
        </w:rPr>
        <w:drawing>
          <wp:inline distT="0" distB="0" distL="0" distR="0" wp14:anchorId="28CB7C4B" wp14:editId="216C14ED">
            <wp:extent cx="6480175" cy="3990340"/>
            <wp:effectExtent l="0" t="0" r="0" b="0"/>
            <wp:docPr id="1868" name="Рисунок 18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" name="image265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990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09D8" w:rsidRDefault="007109D8" w:rsidP="007109D8">
      <w:pPr>
        <w:pStyle w:val="a6"/>
      </w:pPr>
      <w:bookmarkStart w:id="3" w:name="_Ref31355926"/>
      <w:r>
        <w:t xml:space="preserve">Рисунок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bookmarkEnd w:id="3"/>
      <w:r>
        <w:t>. Выбор кода КТРУ из справочника</w:t>
      </w:r>
    </w:p>
    <w:p w:rsidR="007109D8" w:rsidRDefault="007109D8" w:rsidP="007109D8">
      <w:pPr>
        <w:pStyle w:val="a4"/>
      </w:pPr>
      <w:r>
        <w:lastRenderedPageBreak/>
        <w:t xml:space="preserve">При наличии характеристик у </w:t>
      </w:r>
      <w:proofErr w:type="gramStart"/>
      <w:r>
        <w:t>выбранного</w:t>
      </w:r>
      <w:proofErr w:type="gramEnd"/>
      <w:r>
        <w:t xml:space="preserve"> КТРУ, данные о характеристиках автоматически заполнятся в таблицу с характеристиками (</w:t>
      </w:r>
      <w:r w:rsidRPr="006B305E">
        <w:rPr>
          <w:i/>
        </w:rPr>
        <w:fldChar w:fldCharType="begin"/>
      </w:r>
      <w:r w:rsidRPr="006B305E">
        <w:rPr>
          <w:i/>
        </w:rPr>
        <w:instrText xml:space="preserve"> REF _Ref31356291 \h </w:instrText>
      </w:r>
      <w:r>
        <w:rPr>
          <w:i/>
        </w:rPr>
        <w:instrText xml:space="preserve"> \* MERGEFORMAT </w:instrText>
      </w:r>
      <w:r w:rsidRPr="006B305E">
        <w:rPr>
          <w:i/>
        </w:rPr>
      </w:r>
      <w:r w:rsidRPr="006B305E">
        <w:rPr>
          <w:i/>
        </w:rPr>
        <w:fldChar w:fldCharType="separate"/>
      </w:r>
      <w:r w:rsidRPr="007109D8">
        <w:rPr>
          <w:i/>
        </w:rPr>
        <w:t xml:space="preserve">Рисунок </w:t>
      </w:r>
      <w:r w:rsidRPr="007109D8">
        <w:rPr>
          <w:i/>
          <w:noProof/>
        </w:rPr>
        <w:t>5</w:t>
      </w:r>
      <w:r w:rsidRPr="006B305E">
        <w:rPr>
          <w:i/>
        </w:rPr>
        <w:fldChar w:fldCharType="end"/>
      </w:r>
      <w:r>
        <w:t>).</w:t>
      </w:r>
    </w:p>
    <w:p w:rsidR="007109D8" w:rsidRDefault="007109D8" w:rsidP="007109D8">
      <w:r>
        <w:tab/>
        <w:t>При выборе позиции КТРУ, которое относится к медицинскому изделию, автоматически будет проставлен признак «</w:t>
      </w:r>
      <w:r w:rsidRPr="00091484">
        <w:rPr>
          <w:b/>
        </w:rPr>
        <w:t>Объектом закупки является медицинское изделие (необходимо указание кода НКМИ)</w:t>
      </w:r>
      <w:r>
        <w:t>» и указано н</w:t>
      </w:r>
      <w:r w:rsidRPr="00091484">
        <w:t>аименование НКМИ по КТРУ</w:t>
      </w:r>
      <w:r>
        <w:t>. Если поле не заполнено, то необходимо выбрать значение из справочника «</w:t>
      </w:r>
      <w:r w:rsidRPr="00091484">
        <w:rPr>
          <w:b/>
        </w:rPr>
        <w:t>Справочник НКМИ по КТРУ</w:t>
      </w:r>
      <w:r>
        <w:t>» (</w:t>
      </w:r>
      <w:r>
        <w:fldChar w:fldCharType="begin"/>
      </w:r>
      <w:r>
        <w:instrText xml:space="preserve"> REF _Ref70086518 \h </w:instrText>
      </w:r>
      <w:r>
        <w:fldChar w:fldCharType="separate"/>
      </w:r>
      <w:r>
        <w:t xml:space="preserve">Рисунок </w:t>
      </w:r>
      <w:r>
        <w:rPr>
          <w:noProof/>
        </w:rPr>
        <w:t>4</w:t>
      </w:r>
      <w:r>
        <w:fldChar w:fldCharType="end"/>
      </w:r>
      <w:r>
        <w:t>).</w:t>
      </w:r>
    </w:p>
    <w:p w:rsidR="007109D8" w:rsidRDefault="007109D8" w:rsidP="007109D8">
      <w:pPr>
        <w:spacing w:before="120" w:after="120"/>
      </w:pPr>
      <w:r>
        <w:rPr>
          <w:noProof/>
        </w:rPr>
        <w:drawing>
          <wp:inline distT="0" distB="0" distL="0" distR="0" wp14:anchorId="4A6B8D1B" wp14:editId="1B1129D1">
            <wp:extent cx="6480175" cy="3426460"/>
            <wp:effectExtent l="0" t="0" r="0" b="2540"/>
            <wp:docPr id="1874" name="Рисунок 18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4" name="nkmi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426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09D8" w:rsidRDefault="007109D8" w:rsidP="007109D8">
      <w:pPr>
        <w:pStyle w:val="a6"/>
      </w:pPr>
      <w:bookmarkStart w:id="4" w:name="_Ref70086518"/>
      <w:r>
        <w:t xml:space="preserve">Рисунок </w:t>
      </w:r>
      <w:r w:rsidR="00173F0B">
        <w:fldChar w:fldCharType="begin"/>
      </w:r>
      <w:r w:rsidR="00173F0B">
        <w:instrText xml:space="preserve"> SEQ Рисунок \* ARABIC </w:instrText>
      </w:r>
      <w:r w:rsidR="00173F0B">
        <w:fldChar w:fldCharType="separate"/>
      </w:r>
      <w:r>
        <w:rPr>
          <w:noProof/>
        </w:rPr>
        <w:t>4</w:t>
      </w:r>
      <w:r w:rsidR="00173F0B">
        <w:rPr>
          <w:noProof/>
        </w:rPr>
        <w:fldChar w:fldCharType="end"/>
      </w:r>
      <w:bookmarkEnd w:id="4"/>
      <w:r>
        <w:t>. Позиция КТРУ по медицинскому изделию</w:t>
      </w:r>
    </w:p>
    <w:p w:rsidR="00522641" w:rsidRPr="00380021" w:rsidRDefault="00522641" w:rsidP="00522641">
      <w:pPr>
        <w:pStyle w:val="20"/>
        <w:spacing w:before="0" w:line="264" w:lineRule="auto"/>
        <w:ind w:firstLine="567"/>
        <w:rPr>
          <w:b/>
        </w:rPr>
      </w:pPr>
      <w:r w:rsidRPr="00380021">
        <w:rPr>
          <w:b/>
        </w:rPr>
        <w:t xml:space="preserve">Если описание предмета предстоящей закупки предполагается без использования федерального каталога ТРУ (то есть в случаях если на закупку распространяются действия норм постановлений Правительства РФ), то в форме заявки (Рисунок </w:t>
      </w:r>
      <w:r>
        <w:rPr>
          <w:b/>
        </w:rPr>
        <w:t>4.1</w:t>
      </w:r>
      <w:r w:rsidRPr="00380021">
        <w:rPr>
          <w:b/>
        </w:rPr>
        <w:t>) необходимо вручную заполнить поля «Наименование товара, работы, услуги» (1), «Код ОКПД</w:t>
      </w:r>
      <w:proofErr w:type="gramStart"/>
      <w:r w:rsidRPr="00380021">
        <w:rPr>
          <w:b/>
        </w:rPr>
        <w:t>2</w:t>
      </w:r>
      <w:proofErr w:type="gramEnd"/>
      <w:r w:rsidRPr="00380021">
        <w:rPr>
          <w:b/>
        </w:rPr>
        <w:t>» (2), «Функциональные, технические, качественные, эксплуатационные характеристики» (3). При этом функциональные, технические, качественные, эксплуатационные характеристики необходимо прописывать строго указанные в характеристиках позиции КТРУ ЕИС.</w:t>
      </w:r>
    </w:p>
    <w:p w:rsidR="00522641" w:rsidRDefault="00522641" w:rsidP="00522641">
      <w:pPr>
        <w:pStyle w:val="20"/>
        <w:spacing w:before="0" w:line="264" w:lineRule="auto"/>
        <w:ind w:firstLine="0"/>
      </w:pPr>
      <w:r>
        <w:rPr>
          <w:noProof/>
          <w:lang w:eastAsia="ru-RU"/>
        </w:rPr>
        <w:drawing>
          <wp:inline distT="0" distB="0" distL="0" distR="0" wp14:anchorId="25B01329" wp14:editId="6EDBD9E4">
            <wp:extent cx="5940425" cy="2796733"/>
            <wp:effectExtent l="0" t="0" r="3175" b="3810"/>
            <wp:docPr id="33" name="Рисунок 33" descr="D:\1\скрины для инструкций\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1\скрины для инструкций\6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96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641" w:rsidRPr="00522641" w:rsidRDefault="00522641" w:rsidP="00522641">
      <w:pPr>
        <w:pStyle w:val="20"/>
        <w:spacing w:before="0" w:line="264" w:lineRule="auto"/>
        <w:ind w:firstLine="0"/>
        <w:jc w:val="center"/>
        <w:rPr>
          <w:b/>
          <w:sz w:val="20"/>
          <w:szCs w:val="20"/>
        </w:rPr>
      </w:pPr>
      <w:r w:rsidRPr="00522641">
        <w:rPr>
          <w:b/>
          <w:sz w:val="20"/>
          <w:szCs w:val="20"/>
        </w:rPr>
        <w:t>Рисунок 4.1</w:t>
      </w:r>
      <w:r>
        <w:rPr>
          <w:b/>
          <w:sz w:val="20"/>
          <w:szCs w:val="20"/>
        </w:rPr>
        <w:t xml:space="preserve"> </w:t>
      </w:r>
      <w:r w:rsidRPr="00522641">
        <w:rPr>
          <w:b/>
          <w:sz w:val="20"/>
          <w:szCs w:val="20"/>
        </w:rPr>
        <w:t>Позиция по медицинскому изделию</w:t>
      </w:r>
      <w:r>
        <w:rPr>
          <w:b/>
          <w:sz w:val="20"/>
          <w:szCs w:val="20"/>
        </w:rPr>
        <w:t xml:space="preserve"> без КТРУ</w:t>
      </w:r>
    </w:p>
    <w:p w:rsidR="00522641" w:rsidRPr="00522641" w:rsidRDefault="00522641" w:rsidP="00522641">
      <w:pPr>
        <w:pStyle w:val="a4"/>
      </w:pPr>
    </w:p>
    <w:p w:rsidR="007109D8" w:rsidRPr="00084488" w:rsidRDefault="007109D8" w:rsidP="007109D8">
      <w:pPr>
        <w:pStyle w:val="a4"/>
      </w:pPr>
      <w:r>
        <w:t>Если после выбора позиции КТРУ на форме «</w:t>
      </w:r>
      <w:r w:rsidRPr="00084488">
        <w:rPr>
          <w:b/>
        </w:rPr>
        <w:t>Сведения о КТРУ</w:t>
      </w:r>
      <w:r>
        <w:t>» в поле «</w:t>
      </w:r>
      <w:r w:rsidRPr="00084488">
        <w:rPr>
          <w:b/>
        </w:rPr>
        <w:t>Указание дополнительных характеристик запрещено</w:t>
      </w:r>
      <w:r>
        <w:t xml:space="preserve">» будет проставлена галочка, то для данной позиции КТРУ запрещено добавлять характеристики, введенные вручную. Кнопка </w:t>
      </w:r>
      <w:r>
        <w:rPr>
          <w:noProof/>
        </w:rPr>
        <w:drawing>
          <wp:inline distT="0" distB="0" distL="0" distR="0" wp14:anchorId="7C7DE4B4" wp14:editId="04BBCCEC">
            <wp:extent cx="200025" cy="190500"/>
            <wp:effectExtent l="0" t="0" r="9525" b="0"/>
            <wp:docPr id="1699" name="Рисунок 16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н_добавить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Pr="00C45749">
        <w:rPr>
          <w:b/>
        </w:rPr>
        <w:t>[Добавить строку]</w:t>
      </w:r>
      <w:r>
        <w:rPr>
          <w:b/>
        </w:rPr>
        <w:t xml:space="preserve"> </w:t>
      </w:r>
      <w:r w:rsidRPr="00084488">
        <w:t>будет недоступна.</w:t>
      </w:r>
    </w:p>
    <w:p w:rsidR="007109D8" w:rsidRDefault="007109D8" w:rsidP="007109D8">
      <w:pPr>
        <w:pStyle w:val="a4"/>
        <w:spacing w:before="120" w:after="120"/>
        <w:ind w:firstLine="0"/>
        <w:jc w:val="center"/>
      </w:pPr>
      <w:r>
        <w:rPr>
          <w:noProof/>
        </w:rPr>
        <w:drawing>
          <wp:inline distT="0" distB="0" distL="0" distR="0" wp14:anchorId="33B1330E" wp14:editId="30007834">
            <wp:extent cx="6480175" cy="3888105"/>
            <wp:effectExtent l="0" t="0" r="0" b="0"/>
            <wp:docPr id="1869" name="Рисунок 18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" name="269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888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09D8" w:rsidRDefault="007109D8" w:rsidP="007109D8">
      <w:pPr>
        <w:pStyle w:val="a6"/>
      </w:pPr>
      <w:bookmarkStart w:id="5" w:name="_Ref31356291"/>
      <w:r>
        <w:t xml:space="preserve">Рисунок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  <w:bookmarkEnd w:id="5"/>
      <w:r>
        <w:t>. Таблица со значениями характеристик выбранного кода КТРУ</w:t>
      </w:r>
    </w:p>
    <w:p w:rsidR="007109D8" w:rsidRDefault="007109D8" w:rsidP="007109D8">
      <w:pPr>
        <w:pStyle w:val="a4"/>
      </w:pPr>
      <w:r>
        <w:t>Для характеристик, имеющих вид «</w:t>
      </w:r>
      <w:proofErr w:type="gramStart"/>
      <w:r>
        <w:t>неизменяемая</w:t>
      </w:r>
      <w:proofErr w:type="gramEnd"/>
      <w:r>
        <w:t xml:space="preserve"> заказчиком»,</w:t>
      </w:r>
      <w:r w:rsidRPr="00775B62">
        <w:t xml:space="preserve"> -</w:t>
      </w:r>
      <w:r>
        <w:t xml:space="preserve"> значение характеристики заполняется в автоматическом режиме. Для характеристик, имеющих вид «</w:t>
      </w:r>
      <w:proofErr w:type="gramStart"/>
      <w:r>
        <w:t>изменяемая</w:t>
      </w:r>
      <w:proofErr w:type="gramEnd"/>
      <w:r>
        <w:t xml:space="preserve"> заказчиком с выбором одного значения», необходимо выбрать одно из доступных значений. Для этого надо дважды кликнуть мышью по полю «</w:t>
      </w:r>
      <w:r>
        <w:rPr>
          <w:b/>
        </w:rPr>
        <w:t>Характеристика</w:t>
      </w:r>
      <w:r>
        <w:t>» (</w:t>
      </w:r>
      <w:r w:rsidRPr="006B305E">
        <w:rPr>
          <w:i/>
        </w:rPr>
        <w:fldChar w:fldCharType="begin"/>
      </w:r>
      <w:r w:rsidRPr="006B305E">
        <w:rPr>
          <w:i/>
        </w:rPr>
        <w:instrText xml:space="preserve"> REF _Ref31356291 \h </w:instrText>
      </w:r>
      <w:r>
        <w:rPr>
          <w:i/>
        </w:rPr>
        <w:instrText xml:space="preserve"> \* MERGEFORMAT </w:instrText>
      </w:r>
      <w:r w:rsidRPr="006B305E">
        <w:rPr>
          <w:i/>
        </w:rPr>
      </w:r>
      <w:r w:rsidRPr="006B305E">
        <w:rPr>
          <w:i/>
        </w:rPr>
        <w:fldChar w:fldCharType="separate"/>
      </w:r>
      <w:r w:rsidRPr="007109D8">
        <w:rPr>
          <w:i/>
        </w:rPr>
        <w:t xml:space="preserve">Рисунок </w:t>
      </w:r>
      <w:r w:rsidRPr="007109D8">
        <w:rPr>
          <w:i/>
          <w:noProof/>
        </w:rPr>
        <w:t>5</w:t>
      </w:r>
      <w:r w:rsidRPr="006B305E">
        <w:rPr>
          <w:i/>
        </w:rPr>
        <w:fldChar w:fldCharType="end"/>
      </w:r>
      <w:r>
        <w:t>).</w:t>
      </w:r>
    </w:p>
    <w:p w:rsidR="007109D8" w:rsidRDefault="007109D8" w:rsidP="007109D8">
      <w:pPr>
        <w:pStyle w:val="a4"/>
      </w:pPr>
      <w:r>
        <w:t>В открывшемся окне сведений о характеристике необходимо в поле «</w:t>
      </w:r>
      <w:r>
        <w:rPr>
          <w:b/>
        </w:rPr>
        <w:t>Возможные значения характеристики</w:t>
      </w:r>
      <w:r>
        <w:t>» выбрать значение из справочника «</w:t>
      </w:r>
      <w:r w:rsidRPr="00115890">
        <w:rPr>
          <w:b/>
        </w:rPr>
        <w:t>Справочник значений характеристики</w:t>
      </w:r>
      <w:r>
        <w:t>» (</w:t>
      </w:r>
      <w:r w:rsidRPr="00E5286D">
        <w:rPr>
          <w:i/>
        </w:rPr>
        <w:fldChar w:fldCharType="begin"/>
      </w:r>
      <w:r w:rsidRPr="00E5286D">
        <w:rPr>
          <w:i/>
        </w:rPr>
        <w:instrText xml:space="preserve"> REF _Ref31357574 \h </w:instrText>
      </w:r>
      <w:r>
        <w:rPr>
          <w:i/>
        </w:rPr>
        <w:instrText xml:space="preserve"> \* MERGEFORMAT </w:instrText>
      </w:r>
      <w:r w:rsidRPr="00E5286D">
        <w:rPr>
          <w:i/>
        </w:rPr>
      </w:r>
      <w:r w:rsidRPr="00E5286D">
        <w:rPr>
          <w:i/>
        </w:rPr>
        <w:fldChar w:fldCharType="separate"/>
      </w:r>
      <w:r w:rsidRPr="007109D8">
        <w:rPr>
          <w:i/>
        </w:rPr>
        <w:t xml:space="preserve">Рисунок </w:t>
      </w:r>
      <w:r w:rsidRPr="007109D8">
        <w:rPr>
          <w:i/>
          <w:noProof/>
        </w:rPr>
        <w:t>6</w:t>
      </w:r>
      <w:r w:rsidRPr="00E5286D">
        <w:rPr>
          <w:i/>
        </w:rPr>
        <w:fldChar w:fldCharType="end"/>
      </w:r>
      <w:r>
        <w:t>).</w:t>
      </w:r>
    </w:p>
    <w:p w:rsidR="007109D8" w:rsidRDefault="007109D8" w:rsidP="007109D8">
      <w:pPr>
        <w:pStyle w:val="a4"/>
        <w:spacing w:before="120" w:after="120"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1D102DBF" wp14:editId="10B7BD79">
            <wp:extent cx="6480175" cy="3782060"/>
            <wp:effectExtent l="0" t="0" r="0" b="8890"/>
            <wp:docPr id="278" name="Рисунок 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" name="image5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78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09D8" w:rsidRDefault="007109D8" w:rsidP="007109D8">
      <w:pPr>
        <w:pStyle w:val="a6"/>
      </w:pPr>
      <w:bookmarkStart w:id="6" w:name="_Ref31357574"/>
      <w:r>
        <w:t xml:space="preserve">Рисунок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  <w:bookmarkEnd w:id="6"/>
      <w:r>
        <w:t>. Справочник значений характеристики</w:t>
      </w:r>
    </w:p>
    <w:p w:rsidR="007109D8" w:rsidRDefault="007109D8" w:rsidP="007109D8">
      <w:pPr>
        <w:pStyle w:val="a4"/>
      </w:pPr>
      <w:r>
        <w:t xml:space="preserve">После внесения всех необходимых характеристик следует сохранить сведения о КТРУ по кнопке </w:t>
      </w:r>
      <w:r>
        <w:rPr>
          <w:noProof/>
        </w:rPr>
        <w:drawing>
          <wp:inline distT="0" distB="0" distL="0" distR="0" wp14:anchorId="73EC9090" wp14:editId="5572DAB3">
            <wp:extent cx="152421" cy="161948"/>
            <wp:effectExtent l="0" t="0" r="0" b="9525"/>
            <wp:docPr id="281" name="Рисунок 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" name="save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61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Pr="00D87E61">
        <w:t>[</w:t>
      </w:r>
      <w:r>
        <w:rPr>
          <w:b/>
        </w:rPr>
        <w:t>Сохранить</w:t>
      </w:r>
      <w:r w:rsidRPr="00D87E61">
        <w:t>]</w:t>
      </w:r>
      <w:r>
        <w:t>.</w:t>
      </w:r>
    </w:p>
    <w:p w:rsidR="007109D8" w:rsidRDefault="007109D8" w:rsidP="007109D8">
      <w:pPr>
        <w:pStyle w:val="a4"/>
      </w:pP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8823"/>
      </w:tblGrid>
      <w:tr w:rsidR="007109D8" w:rsidTr="00184654">
        <w:tc>
          <w:tcPr>
            <w:tcW w:w="1242" w:type="dxa"/>
          </w:tcPr>
          <w:p w:rsidR="007109D8" w:rsidRDefault="007109D8" w:rsidP="0018465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23CDE91" wp14:editId="64333CD6">
                  <wp:extent cx="304800" cy="304800"/>
                  <wp:effectExtent l="0" t="0" r="0" b="0"/>
                  <wp:docPr id="1282" name="Рисунок 12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23" w:type="dxa"/>
            <w:shd w:val="clear" w:color="auto" w:fill="D9D9D9" w:themeFill="background1" w:themeFillShade="D9"/>
          </w:tcPr>
          <w:p w:rsidR="007109D8" w:rsidRPr="002279CB" w:rsidRDefault="007109D8" w:rsidP="00184654">
            <w:pPr>
              <w:pStyle w:val="a4"/>
              <w:ind w:firstLine="0"/>
            </w:pPr>
            <w:r>
              <w:t xml:space="preserve">При нажатии на кнопку </w:t>
            </w:r>
            <w:r>
              <w:rPr>
                <w:noProof/>
              </w:rPr>
              <w:drawing>
                <wp:inline distT="0" distB="0" distL="0" distR="0" wp14:anchorId="1CB1C79E" wp14:editId="6B43C51F">
                  <wp:extent cx="247650" cy="238125"/>
                  <wp:effectExtent l="0" t="0" r="0" b="9525"/>
                  <wp:docPr id="1324" name="Рисунок 13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 w:rsidRPr="00D87E61">
              <w:t>[</w:t>
            </w:r>
            <w:r>
              <w:rPr>
                <w:b/>
              </w:rPr>
              <w:t>Пересчитать номера по порядку</w:t>
            </w:r>
            <w:r w:rsidRPr="00D87E61">
              <w:t>]</w:t>
            </w:r>
            <w:r>
              <w:t xml:space="preserve"> происходит пересчет по порядку в столбце «</w:t>
            </w:r>
            <w:r w:rsidRPr="00467B1F">
              <w:rPr>
                <w:b/>
              </w:rPr>
              <w:t xml:space="preserve">№ </w:t>
            </w:r>
            <w:proofErr w:type="gramStart"/>
            <w:r w:rsidRPr="00467B1F">
              <w:rPr>
                <w:b/>
              </w:rPr>
              <w:t>п</w:t>
            </w:r>
            <w:proofErr w:type="gramEnd"/>
            <w:r w:rsidRPr="00467B1F">
              <w:rPr>
                <w:b/>
              </w:rPr>
              <w:t>/п</w:t>
            </w:r>
            <w:r>
              <w:t>».</w:t>
            </w:r>
          </w:p>
        </w:tc>
      </w:tr>
    </w:tbl>
    <w:p w:rsidR="007109D8" w:rsidRDefault="007109D8" w:rsidP="007109D8">
      <w:pPr>
        <w:pStyle w:val="a4"/>
      </w:pPr>
    </w:p>
    <w:p w:rsidR="007109D8" w:rsidRDefault="007109D8" w:rsidP="007109D8">
      <w:pPr>
        <w:pStyle w:val="a4"/>
      </w:pPr>
      <w:r>
        <w:t>Данные в поле «</w:t>
      </w:r>
      <w:r>
        <w:rPr>
          <w:b/>
        </w:rPr>
        <w:t>Наименование товара, работы, услуги</w:t>
      </w:r>
      <w:r>
        <w:t>», «</w:t>
      </w:r>
      <w:r w:rsidRPr="00D87E61">
        <w:rPr>
          <w:b/>
        </w:rPr>
        <w:t>Код ОКПД</w:t>
      </w:r>
      <w:proofErr w:type="gramStart"/>
      <w:r w:rsidRPr="00D87E61">
        <w:rPr>
          <w:b/>
        </w:rPr>
        <w:t>2</w:t>
      </w:r>
      <w:proofErr w:type="gramEnd"/>
      <w:r>
        <w:t>» заполняются автоматически, на основе данных, указанных при заполнении сведений о КТРУ (</w:t>
      </w:r>
      <w:r w:rsidRPr="00D9053C">
        <w:rPr>
          <w:i/>
        </w:rPr>
        <w:fldChar w:fldCharType="begin"/>
      </w:r>
      <w:r w:rsidRPr="00D9053C">
        <w:rPr>
          <w:i/>
        </w:rPr>
        <w:instrText xml:space="preserve"> REF _Ref31358120 \h </w:instrText>
      </w:r>
      <w:r>
        <w:rPr>
          <w:i/>
        </w:rPr>
        <w:instrText xml:space="preserve"> \* MERGEFORMAT </w:instrText>
      </w:r>
      <w:r w:rsidRPr="00D9053C">
        <w:rPr>
          <w:i/>
        </w:rPr>
      </w:r>
      <w:r w:rsidRPr="00D9053C">
        <w:rPr>
          <w:i/>
        </w:rPr>
        <w:fldChar w:fldCharType="separate"/>
      </w:r>
      <w:r w:rsidRPr="007109D8">
        <w:rPr>
          <w:i/>
        </w:rPr>
        <w:t xml:space="preserve">Рисунок </w:t>
      </w:r>
      <w:r w:rsidRPr="007109D8">
        <w:rPr>
          <w:i/>
          <w:noProof/>
        </w:rPr>
        <w:t>7</w:t>
      </w:r>
      <w:r w:rsidRPr="00D9053C">
        <w:rPr>
          <w:i/>
        </w:rPr>
        <w:fldChar w:fldCharType="end"/>
      </w:r>
      <w:r>
        <w:t>). Поля «</w:t>
      </w:r>
      <w:r>
        <w:rPr>
          <w:b/>
        </w:rPr>
        <w:t>Наименование товара, работы, услуги</w:t>
      </w:r>
      <w:r>
        <w:t>» и «</w:t>
      </w:r>
      <w:r>
        <w:rPr>
          <w:b/>
        </w:rPr>
        <w:t>Функциональные, технические, качественные эксплуатационные характеристики</w:t>
      </w:r>
      <w:r>
        <w:t>», в случае использования сведений о КТРУ, не доступны для редактирования.</w:t>
      </w:r>
    </w:p>
    <w:p w:rsidR="007109D8" w:rsidRDefault="007109D8" w:rsidP="007109D8">
      <w:pPr>
        <w:pStyle w:val="a4"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21EE3677" wp14:editId="4AAC44FA">
            <wp:extent cx="6480175" cy="4380865"/>
            <wp:effectExtent l="0" t="0" r="0" b="635"/>
            <wp:docPr id="1646" name="Рисунок 16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6" name="image7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4380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09D8" w:rsidRDefault="007109D8" w:rsidP="007109D8">
      <w:pPr>
        <w:pStyle w:val="a6"/>
      </w:pPr>
      <w:bookmarkStart w:id="7" w:name="_Ref31358120"/>
      <w:r>
        <w:t xml:space="preserve">Рисунок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  <w:bookmarkEnd w:id="7"/>
      <w:r>
        <w:t xml:space="preserve">. Данные о предмете </w:t>
      </w:r>
      <w:proofErr w:type="gramStart"/>
      <w:r>
        <w:t>закупки, заполненные на основе федерального каталога ТРУ</w:t>
      </w:r>
      <w:proofErr w:type="gramEnd"/>
    </w:p>
    <w:p w:rsidR="007109D8" w:rsidRDefault="007109D8" w:rsidP="007109D8">
      <w:pPr>
        <w:pStyle w:val="a4"/>
      </w:pPr>
      <w:r>
        <w:t xml:space="preserve">Если сведения о </w:t>
      </w:r>
      <w:proofErr w:type="gramStart"/>
      <w:r>
        <w:t>выбранном</w:t>
      </w:r>
      <w:proofErr w:type="gramEnd"/>
      <w:r>
        <w:t xml:space="preserve"> КТРУ необходимо изменить или добавить дополнительные характеристики, то для этого нужно дважды кликнуть по полю «</w:t>
      </w:r>
      <w:r>
        <w:rPr>
          <w:b/>
        </w:rPr>
        <w:t>Информация о КТРУ (Характеристики)</w:t>
      </w:r>
      <w:r>
        <w:t xml:space="preserve">». В открывшемся окне для добавления дополнительной характеристики, отсутствующей в справочнике характеристик, необходимо нажать кнопку </w:t>
      </w:r>
      <w:r>
        <w:rPr>
          <w:noProof/>
        </w:rPr>
        <w:drawing>
          <wp:inline distT="0" distB="0" distL="0" distR="0" wp14:anchorId="4DDF0B2D" wp14:editId="00BCADD2">
            <wp:extent cx="200025" cy="190500"/>
            <wp:effectExtent l="0" t="0" r="9525" b="0"/>
            <wp:docPr id="1649" name="Рисунок 16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н_добавить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Pr="00E32585">
        <w:t>[</w:t>
      </w:r>
      <w:r>
        <w:rPr>
          <w:b/>
        </w:rPr>
        <w:t>Добавить строку</w:t>
      </w:r>
      <w:r w:rsidRPr="00E32585">
        <w:t>]</w:t>
      </w:r>
      <w:r>
        <w:t xml:space="preserve"> (</w:t>
      </w:r>
      <w:r w:rsidRPr="00DA663D">
        <w:rPr>
          <w:i/>
        </w:rPr>
        <w:fldChar w:fldCharType="begin"/>
      </w:r>
      <w:r w:rsidRPr="00DA663D">
        <w:rPr>
          <w:i/>
        </w:rPr>
        <w:instrText xml:space="preserve"> REF _Ref31358550 \h </w:instrText>
      </w:r>
      <w:r>
        <w:rPr>
          <w:i/>
        </w:rPr>
        <w:instrText xml:space="preserve"> \* MERGEFORMAT </w:instrText>
      </w:r>
      <w:r w:rsidRPr="00DA663D">
        <w:rPr>
          <w:i/>
        </w:rPr>
      </w:r>
      <w:r w:rsidRPr="00DA663D">
        <w:rPr>
          <w:i/>
        </w:rPr>
        <w:fldChar w:fldCharType="separate"/>
      </w:r>
      <w:r w:rsidRPr="007109D8">
        <w:rPr>
          <w:i/>
        </w:rPr>
        <w:t xml:space="preserve">Рисунок </w:t>
      </w:r>
      <w:r w:rsidRPr="007109D8">
        <w:rPr>
          <w:i/>
          <w:noProof/>
        </w:rPr>
        <w:t>8</w:t>
      </w:r>
      <w:r w:rsidRPr="00DA663D">
        <w:rPr>
          <w:i/>
        </w:rPr>
        <w:fldChar w:fldCharType="end"/>
      </w:r>
      <w:r>
        <w:t>).</w:t>
      </w:r>
    </w:p>
    <w:p w:rsidR="007109D8" w:rsidRDefault="007109D8" w:rsidP="007109D8">
      <w:pPr>
        <w:pStyle w:val="a4"/>
        <w:spacing w:before="120" w:after="120"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6164F70D" wp14:editId="79669C8A">
            <wp:extent cx="6480175" cy="3932555"/>
            <wp:effectExtent l="0" t="0" r="0" b="0"/>
            <wp:docPr id="1870" name="Рисунок 18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" name="image17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932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09D8" w:rsidRDefault="007109D8" w:rsidP="007109D8">
      <w:pPr>
        <w:pStyle w:val="a6"/>
      </w:pPr>
      <w:bookmarkStart w:id="8" w:name="_Ref31358550"/>
      <w:r>
        <w:t xml:space="preserve">Рисунок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  <w:bookmarkEnd w:id="8"/>
      <w:r>
        <w:t>. Включение дополнительной характеристики</w:t>
      </w:r>
    </w:p>
    <w:p w:rsidR="007109D8" w:rsidRDefault="007109D8" w:rsidP="007109D8">
      <w:pPr>
        <w:pStyle w:val="a4"/>
      </w:pPr>
      <w:r>
        <w:t>В открывшемся окне «</w:t>
      </w:r>
      <w:r>
        <w:rPr>
          <w:b/>
        </w:rPr>
        <w:t>Сведения о характеристике</w:t>
      </w:r>
      <w:r>
        <w:t>» в поле «</w:t>
      </w:r>
      <w:r>
        <w:rPr>
          <w:b/>
        </w:rPr>
        <w:t>Способ указания характеристики</w:t>
      </w:r>
      <w:r>
        <w:t>» необходимо выбрать значение «Используется текстовая форма» (</w:t>
      </w:r>
      <w:r w:rsidRPr="00DA663D">
        <w:rPr>
          <w:i/>
        </w:rPr>
        <w:fldChar w:fldCharType="begin"/>
      </w:r>
      <w:r w:rsidRPr="00DA663D">
        <w:rPr>
          <w:i/>
        </w:rPr>
        <w:instrText xml:space="preserve"> REF _Ref31358923 \h </w:instrText>
      </w:r>
      <w:r>
        <w:rPr>
          <w:i/>
        </w:rPr>
        <w:instrText xml:space="preserve"> \* MERGEFORMAT </w:instrText>
      </w:r>
      <w:r w:rsidRPr="00DA663D">
        <w:rPr>
          <w:i/>
        </w:rPr>
      </w:r>
      <w:r w:rsidRPr="00DA663D">
        <w:rPr>
          <w:i/>
        </w:rPr>
        <w:fldChar w:fldCharType="separate"/>
      </w:r>
      <w:r w:rsidRPr="007109D8">
        <w:rPr>
          <w:i/>
        </w:rPr>
        <w:t xml:space="preserve">Рисунок </w:t>
      </w:r>
      <w:r w:rsidRPr="007109D8">
        <w:rPr>
          <w:i/>
          <w:noProof/>
        </w:rPr>
        <w:t>9</w:t>
      </w:r>
      <w:r w:rsidRPr="00DA663D">
        <w:rPr>
          <w:i/>
        </w:rPr>
        <w:fldChar w:fldCharType="end"/>
      </w:r>
      <w:r>
        <w:t xml:space="preserve">). </w:t>
      </w:r>
    </w:p>
    <w:p w:rsidR="007109D8" w:rsidRDefault="007109D8" w:rsidP="007109D8">
      <w:pPr>
        <w:pStyle w:val="a4"/>
        <w:spacing w:before="120" w:after="120"/>
        <w:ind w:firstLine="0"/>
        <w:jc w:val="center"/>
      </w:pPr>
      <w:r>
        <w:rPr>
          <w:noProof/>
        </w:rPr>
        <w:drawing>
          <wp:inline distT="0" distB="0" distL="0" distR="0" wp14:anchorId="7090583C" wp14:editId="6C95EA9C">
            <wp:extent cx="6480175" cy="3854450"/>
            <wp:effectExtent l="0" t="0" r="0" b="0"/>
            <wp:docPr id="1666" name="Рисунок 16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6" name="image8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85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09D8" w:rsidRDefault="007109D8" w:rsidP="007109D8">
      <w:pPr>
        <w:pStyle w:val="a6"/>
      </w:pPr>
      <w:bookmarkStart w:id="9" w:name="_Ref31358923"/>
      <w:r>
        <w:t xml:space="preserve">Рисунок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  <w:bookmarkEnd w:id="9"/>
      <w:r>
        <w:t>. Создание новой характеристики</w:t>
      </w:r>
    </w:p>
    <w:p w:rsidR="007109D8" w:rsidRPr="00DA663D" w:rsidRDefault="007109D8" w:rsidP="007109D8">
      <w:pPr>
        <w:pStyle w:val="a4"/>
      </w:pPr>
      <w:r>
        <w:lastRenderedPageBreak/>
        <w:t>В поле «</w:t>
      </w:r>
      <w:r>
        <w:rPr>
          <w:b/>
        </w:rPr>
        <w:t>Наименование характеристики</w:t>
      </w:r>
      <w:r>
        <w:t xml:space="preserve">» требуется выбрать значение из Справочника введенных вручную значений. Если в списке нет необходимой характеристики, то для ее создания необходимо нажать на кнопку </w:t>
      </w:r>
      <w:r>
        <w:rPr>
          <w:noProof/>
        </w:rPr>
        <w:drawing>
          <wp:inline distT="0" distB="0" distL="0" distR="0" wp14:anchorId="4E564367" wp14:editId="5E64B370">
            <wp:extent cx="133350" cy="171450"/>
            <wp:effectExtent l="0" t="0" r="0" b="0"/>
            <wp:docPr id="1665" name="Рисунок 16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" name="new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A08CE">
        <w:t xml:space="preserve"> </w:t>
      </w:r>
      <w:r>
        <w:t>[</w:t>
      </w:r>
      <w:r>
        <w:rPr>
          <w:b/>
        </w:rPr>
        <w:t>Создать</w:t>
      </w:r>
      <w:r>
        <w:t xml:space="preserve">]. </w:t>
      </w:r>
    </w:p>
    <w:p w:rsidR="007109D8" w:rsidRPr="005F3A1A" w:rsidRDefault="007109D8" w:rsidP="007109D8">
      <w:pPr>
        <w:pStyle w:val="a4"/>
      </w:pPr>
      <w:r>
        <w:t>В открывшейся форме «</w:t>
      </w:r>
      <w:r>
        <w:rPr>
          <w:b/>
        </w:rPr>
        <w:t>Справочник введенных вручную характеристик</w:t>
      </w:r>
      <w:r>
        <w:t>» надо заполнить наименование характеристики, выбрать тип характеристики, указать код ОКПД</w:t>
      </w:r>
      <w:proofErr w:type="gramStart"/>
      <w:r>
        <w:t>2</w:t>
      </w:r>
      <w:proofErr w:type="gramEnd"/>
      <w:r>
        <w:t xml:space="preserve">, выбрать единицу измерения (заполняется только для количественной характеристики) и нажать кнопку </w:t>
      </w:r>
      <w:r>
        <w:rPr>
          <w:noProof/>
        </w:rPr>
        <w:drawing>
          <wp:inline distT="0" distB="0" distL="0" distR="0" wp14:anchorId="5844B48A" wp14:editId="5ECEFEB4">
            <wp:extent cx="152421" cy="161948"/>
            <wp:effectExtent l="0" t="0" r="0" b="9525"/>
            <wp:docPr id="1667" name="Рисунок 16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7" name="save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61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Pr="005F3A1A">
        <w:t>[</w:t>
      </w:r>
      <w:r>
        <w:rPr>
          <w:b/>
        </w:rPr>
        <w:t>Сохранить</w:t>
      </w:r>
      <w:r w:rsidRPr="005F3A1A">
        <w:t>]</w:t>
      </w:r>
      <w:r>
        <w:t>.</w:t>
      </w:r>
    </w:p>
    <w:p w:rsidR="007109D8" w:rsidRDefault="007109D8" w:rsidP="007109D8">
      <w:pPr>
        <w:pStyle w:val="a4"/>
      </w:pPr>
      <w:r>
        <w:t xml:space="preserve">После успешного сохранения новой записи она будет доступна в Справочнике введенных вручную характеристик. Для обновления списка записей необходимо использовать кнопку </w:t>
      </w:r>
      <w:r>
        <w:rPr>
          <w:noProof/>
        </w:rPr>
        <w:drawing>
          <wp:inline distT="0" distB="0" distL="0" distR="0" wp14:anchorId="460E20CC" wp14:editId="270D110C">
            <wp:extent cx="171474" cy="171474"/>
            <wp:effectExtent l="0" t="0" r="0" b="0"/>
            <wp:docPr id="1668" name="Рисунок 16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8" name="res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74" cy="171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Pr="00815567">
        <w:t>[</w:t>
      </w:r>
      <w:r>
        <w:rPr>
          <w:b/>
        </w:rPr>
        <w:t>Обновить</w:t>
      </w:r>
      <w:r w:rsidRPr="00815567">
        <w:t>]</w:t>
      </w:r>
      <w:r>
        <w:t xml:space="preserve">. Необходимо выбрать вновь созданное значение и нажать кнопку </w:t>
      </w:r>
      <w:r w:rsidRPr="00815567">
        <w:t>[</w:t>
      </w:r>
      <w:r>
        <w:rPr>
          <w:b/>
        </w:rPr>
        <w:t>Запомнить</w:t>
      </w:r>
      <w:r w:rsidRPr="00815567">
        <w:t>]</w:t>
      </w:r>
      <w:r>
        <w:t xml:space="preserve"> (</w:t>
      </w:r>
      <w:r w:rsidRPr="00815567">
        <w:rPr>
          <w:i/>
        </w:rPr>
        <w:fldChar w:fldCharType="begin"/>
      </w:r>
      <w:r w:rsidRPr="00815567">
        <w:rPr>
          <w:i/>
        </w:rPr>
        <w:instrText xml:space="preserve"> REF _Ref31360922 \h </w:instrText>
      </w:r>
      <w:r>
        <w:rPr>
          <w:i/>
        </w:rPr>
        <w:instrText xml:space="preserve"> \* MERGEFORMAT </w:instrText>
      </w:r>
      <w:r w:rsidRPr="00815567">
        <w:rPr>
          <w:i/>
        </w:rPr>
      </w:r>
      <w:r w:rsidRPr="00815567">
        <w:rPr>
          <w:i/>
        </w:rPr>
        <w:fldChar w:fldCharType="separate"/>
      </w:r>
      <w:r w:rsidRPr="007109D8">
        <w:rPr>
          <w:i/>
        </w:rPr>
        <w:t xml:space="preserve">Рисунок </w:t>
      </w:r>
      <w:r w:rsidRPr="007109D8">
        <w:rPr>
          <w:i/>
          <w:noProof/>
        </w:rPr>
        <w:t>10</w:t>
      </w:r>
      <w:r w:rsidRPr="00815567">
        <w:rPr>
          <w:i/>
        </w:rPr>
        <w:fldChar w:fldCharType="end"/>
      </w:r>
      <w:r>
        <w:t>).</w:t>
      </w:r>
    </w:p>
    <w:p w:rsidR="007109D8" w:rsidRDefault="007109D8" w:rsidP="007109D8">
      <w:pPr>
        <w:pStyle w:val="a4"/>
        <w:spacing w:before="120" w:after="120"/>
        <w:ind w:firstLine="0"/>
        <w:jc w:val="center"/>
      </w:pPr>
      <w:r>
        <w:rPr>
          <w:noProof/>
        </w:rPr>
        <w:drawing>
          <wp:inline distT="0" distB="0" distL="0" distR="0" wp14:anchorId="3B53B228" wp14:editId="14E6763C">
            <wp:extent cx="6480175" cy="1755140"/>
            <wp:effectExtent l="0" t="0" r="0" b="0"/>
            <wp:docPr id="1669" name="Рисунок 16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9" name="image10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1755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09D8" w:rsidRPr="00815567" w:rsidRDefault="007109D8" w:rsidP="007109D8">
      <w:pPr>
        <w:pStyle w:val="a6"/>
      </w:pPr>
      <w:bookmarkStart w:id="10" w:name="_Ref31360922"/>
      <w:r>
        <w:t xml:space="preserve">Рисунок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  <w:bookmarkEnd w:id="10"/>
      <w:r>
        <w:t>. Справочник введенных вручную значений</w:t>
      </w:r>
    </w:p>
    <w:p w:rsidR="007109D8" w:rsidRDefault="007109D8" w:rsidP="007109D8">
      <w:pPr>
        <w:pStyle w:val="a4"/>
      </w:pPr>
      <w:r>
        <w:t>Если была выбрана качественная характеристика, то в окне «</w:t>
      </w:r>
      <w:r>
        <w:rPr>
          <w:b/>
        </w:rPr>
        <w:t>С</w:t>
      </w:r>
      <w:r w:rsidRPr="00815567">
        <w:rPr>
          <w:b/>
        </w:rPr>
        <w:t>ведения</w:t>
      </w:r>
      <w:r>
        <w:rPr>
          <w:b/>
        </w:rPr>
        <w:t xml:space="preserve"> о характеристике</w:t>
      </w:r>
      <w:r>
        <w:t>» необходимо заполнить поле «</w:t>
      </w:r>
      <w:r>
        <w:rPr>
          <w:b/>
        </w:rPr>
        <w:t>Текстовое описание значения качественной характеристики</w:t>
      </w:r>
      <w:r>
        <w:t>» (</w:t>
      </w:r>
      <w:r w:rsidRPr="00815567">
        <w:rPr>
          <w:i/>
        </w:rPr>
        <w:fldChar w:fldCharType="begin"/>
      </w:r>
      <w:r w:rsidRPr="00815567">
        <w:rPr>
          <w:i/>
        </w:rPr>
        <w:instrText xml:space="preserve"> REF _Ref31361068 \h </w:instrText>
      </w:r>
      <w:r>
        <w:rPr>
          <w:i/>
        </w:rPr>
        <w:instrText xml:space="preserve"> \* MERGEFORMAT </w:instrText>
      </w:r>
      <w:r w:rsidRPr="00815567">
        <w:rPr>
          <w:i/>
        </w:rPr>
      </w:r>
      <w:r w:rsidRPr="00815567">
        <w:rPr>
          <w:i/>
        </w:rPr>
        <w:fldChar w:fldCharType="separate"/>
      </w:r>
      <w:r w:rsidRPr="007109D8">
        <w:rPr>
          <w:i/>
        </w:rPr>
        <w:t xml:space="preserve">Рисунок </w:t>
      </w:r>
      <w:r w:rsidRPr="007109D8">
        <w:rPr>
          <w:i/>
          <w:noProof/>
        </w:rPr>
        <w:t>11</w:t>
      </w:r>
      <w:r w:rsidRPr="00815567">
        <w:rPr>
          <w:i/>
        </w:rPr>
        <w:fldChar w:fldCharType="end"/>
      </w:r>
      <w:r>
        <w:t>).</w:t>
      </w:r>
    </w:p>
    <w:p w:rsidR="007109D8" w:rsidRDefault="007109D8" w:rsidP="007109D8">
      <w:pPr>
        <w:pStyle w:val="a4"/>
        <w:spacing w:before="120" w:after="120"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68529D22" wp14:editId="44630A2D">
            <wp:extent cx="6480175" cy="4554855"/>
            <wp:effectExtent l="0" t="0" r="0" b="0"/>
            <wp:docPr id="1754" name="Рисунок 17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" name="image18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4554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09D8" w:rsidRDefault="007109D8" w:rsidP="007109D8">
      <w:pPr>
        <w:pStyle w:val="a6"/>
      </w:pPr>
      <w:bookmarkStart w:id="11" w:name="_Ref31361068"/>
      <w:r>
        <w:t xml:space="preserve">Рисунок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  <w:bookmarkEnd w:id="11"/>
      <w:r>
        <w:t>. Описание качественной характеристики</w:t>
      </w:r>
    </w:p>
    <w:p w:rsidR="007109D8" w:rsidRDefault="007109D8" w:rsidP="007109D8">
      <w:pPr>
        <w:pStyle w:val="a4"/>
      </w:pPr>
      <w:r>
        <w:t>В окне ввода сведений о характеристиках, вводимых вручную, дополнительно может быть доступно и обязательно для заполнения поле «</w:t>
      </w:r>
      <w:r>
        <w:rPr>
          <w:b/>
        </w:rPr>
        <w:t>Обоснование использования дополнительной характеристики</w:t>
      </w:r>
      <w:r>
        <w:t>». Видимость данного поля и обязательность его заполнения регулируются администраторами Системы каждого региона самостоятельно.</w:t>
      </w:r>
    </w:p>
    <w:p w:rsidR="007109D8" w:rsidRDefault="007109D8" w:rsidP="007109D8">
      <w:pPr>
        <w:pStyle w:val="a4"/>
      </w:pPr>
      <w:r>
        <w:t>Если была выбрана количественная характеристика, то необходимо выбрать способ указания характеристики. Если выбрать способ «</w:t>
      </w:r>
      <w:r>
        <w:rPr>
          <w:b/>
        </w:rPr>
        <w:t>Диапазон значений</w:t>
      </w:r>
      <w:r>
        <w:t>», то требуется заполнить блок полей «</w:t>
      </w:r>
      <w:r>
        <w:rPr>
          <w:b/>
        </w:rPr>
        <w:t>Диапазон</w:t>
      </w:r>
      <w:r>
        <w:t>» (</w:t>
      </w:r>
      <w:r w:rsidRPr="006D3460">
        <w:rPr>
          <w:i/>
        </w:rPr>
        <w:fldChar w:fldCharType="begin"/>
      </w:r>
      <w:r w:rsidRPr="006D3460">
        <w:rPr>
          <w:i/>
        </w:rPr>
        <w:instrText xml:space="preserve"> REF _Ref31361541 \h </w:instrText>
      </w:r>
      <w:r>
        <w:rPr>
          <w:i/>
        </w:rPr>
        <w:instrText xml:space="preserve"> \* MERGEFORMAT </w:instrText>
      </w:r>
      <w:r w:rsidRPr="006D3460">
        <w:rPr>
          <w:i/>
        </w:rPr>
      </w:r>
      <w:r w:rsidRPr="006D3460">
        <w:rPr>
          <w:i/>
        </w:rPr>
        <w:fldChar w:fldCharType="separate"/>
      </w:r>
      <w:r w:rsidRPr="007109D8">
        <w:rPr>
          <w:i/>
        </w:rPr>
        <w:t xml:space="preserve">Рисунок </w:t>
      </w:r>
      <w:r w:rsidRPr="007109D8">
        <w:rPr>
          <w:i/>
          <w:noProof/>
        </w:rPr>
        <w:t>12</w:t>
      </w:r>
      <w:r w:rsidRPr="006D3460">
        <w:rPr>
          <w:i/>
        </w:rPr>
        <w:fldChar w:fldCharType="end"/>
      </w:r>
      <w:r>
        <w:t>).</w:t>
      </w:r>
    </w:p>
    <w:p w:rsidR="007109D8" w:rsidRDefault="007109D8" w:rsidP="007109D8">
      <w:pPr>
        <w:pStyle w:val="a4"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268A3E9C" wp14:editId="2090AD7B">
            <wp:extent cx="6480175" cy="4546600"/>
            <wp:effectExtent l="0" t="0" r="0" b="6350"/>
            <wp:docPr id="1755" name="Рисунок 17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5" name="image19.pn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454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09D8" w:rsidRDefault="007109D8" w:rsidP="007109D8">
      <w:pPr>
        <w:pStyle w:val="a6"/>
      </w:pPr>
      <w:bookmarkStart w:id="12" w:name="_Ref31361541"/>
      <w:r>
        <w:t xml:space="preserve">Рисунок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  <w:bookmarkEnd w:id="12"/>
      <w:r>
        <w:t>. Сведения о количественной характеристике</w:t>
      </w:r>
    </w:p>
    <w:p w:rsidR="007109D8" w:rsidRDefault="007109D8" w:rsidP="007109D8">
      <w:pPr>
        <w:pStyle w:val="a4"/>
      </w:pPr>
      <w:r>
        <w:t>В форме ввода сведений о КТРУ, в случае использования характеристик, созданных вручную, необходимо обязательно заполнить поле «</w:t>
      </w:r>
      <w:r>
        <w:rPr>
          <w:b/>
        </w:rPr>
        <w:t>Обоснование включения дополнительной информации в сведения о товаре, работе, услуге</w:t>
      </w:r>
      <w:r>
        <w:t>» (</w:t>
      </w:r>
      <w:r w:rsidRPr="001C3728">
        <w:rPr>
          <w:i/>
        </w:rPr>
        <w:fldChar w:fldCharType="begin"/>
      </w:r>
      <w:r w:rsidRPr="001C3728">
        <w:rPr>
          <w:i/>
        </w:rPr>
        <w:instrText xml:space="preserve"> REF _Ref31361775 \h </w:instrText>
      </w:r>
      <w:r>
        <w:rPr>
          <w:i/>
        </w:rPr>
        <w:instrText xml:space="preserve"> \* MERGEFORMAT </w:instrText>
      </w:r>
      <w:r w:rsidRPr="001C3728">
        <w:rPr>
          <w:i/>
        </w:rPr>
      </w:r>
      <w:r w:rsidRPr="001C3728">
        <w:rPr>
          <w:i/>
        </w:rPr>
        <w:fldChar w:fldCharType="separate"/>
      </w:r>
      <w:r w:rsidRPr="007109D8">
        <w:rPr>
          <w:i/>
        </w:rPr>
        <w:t xml:space="preserve">Рисунок </w:t>
      </w:r>
      <w:r w:rsidRPr="007109D8">
        <w:rPr>
          <w:i/>
          <w:noProof/>
        </w:rPr>
        <w:t>13</w:t>
      </w:r>
      <w:r w:rsidRPr="001C3728">
        <w:rPr>
          <w:i/>
        </w:rPr>
        <w:fldChar w:fldCharType="end"/>
      </w:r>
      <w:r>
        <w:t>). В данное поле можно вносить информацию как вручную, так и с помощью выбора значений из справочника.</w:t>
      </w:r>
    </w:p>
    <w:p w:rsidR="007109D8" w:rsidRDefault="007109D8" w:rsidP="007109D8">
      <w:pPr>
        <w:pStyle w:val="a4"/>
        <w:spacing w:before="120" w:after="120"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695C141C" wp14:editId="0C7C5A81">
            <wp:extent cx="6480175" cy="3926840"/>
            <wp:effectExtent l="0" t="0" r="0" b="0"/>
            <wp:docPr id="1871" name="Рисунок 18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1" name="image20.pn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92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09D8" w:rsidRDefault="007109D8" w:rsidP="007109D8">
      <w:pPr>
        <w:pStyle w:val="a6"/>
      </w:pPr>
      <w:bookmarkStart w:id="13" w:name="_Ref31361775"/>
      <w:r>
        <w:t xml:space="preserve">Рисунок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  <w:bookmarkEnd w:id="13"/>
      <w:r>
        <w:t>. Обоснование включения дополнительной информации</w:t>
      </w:r>
    </w:p>
    <w:p w:rsidR="007109D8" w:rsidRDefault="007109D8" w:rsidP="007109D8">
      <w:pPr>
        <w:pStyle w:val="a4"/>
      </w:pPr>
      <w:r>
        <w:t>Если описание предмета предстоящей закупки предполагается без использования федерального каталога ТРУ, то необходимо вручную заполнить поле «</w:t>
      </w:r>
      <w:r>
        <w:rPr>
          <w:b/>
        </w:rPr>
        <w:t>Наименование товара, работы, услуги</w:t>
      </w:r>
      <w:r>
        <w:t>», «</w:t>
      </w:r>
      <w:r>
        <w:rPr>
          <w:b/>
        </w:rPr>
        <w:t>Код ОКПД</w:t>
      </w:r>
      <w:proofErr w:type="gramStart"/>
      <w:r>
        <w:rPr>
          <w:b/>
        </w:rPr>
        <w:t>2</w:t>
      </w:r>
      <w:proofErr w:type="gramEnd"/>
      <w:r>
        <w:t>», «</w:t>
      </w:r>
      <w:r>
        <w:rPr>
          <w:b/>
        </w:rPr>
        <w:t>Функциональные, технические, качественные, эксплуатационные характеристики</w:t>
      </w:r>
      <w:r>
        <w:t>» (</w:t>
      </w:r>
      <w:r w:rsidRPr="008724EC">
        <w:rPr>
          <w:i/>
        </w:rPr>
        <w:fldChar w:fldCharType="begin"/>
      </w:r>
      <w:r w:rsidRPr="008724EC">
        <w:rPr>
          <w:i/>
        </w:rPr>
        <w:instrText xml:space="preserve"> REF _Ref31362300 \h </w:instrText>
      </w:r>
      <w:r>
        <w:rPr>
          <w:i/>
        </w:rPr>
        <w:instrText xml:space="preserve"> \* MERGEFORMAT </w:instrText>
      </w:r>
      <w:r w:rsidRPr="008724EC">
        <w:rPr>
          <w:i/>
        </w:rPr>
      </w:r>
      <w:r w:rsidRPr="008724EC">
        <w:rPr>
          <w:i/>
        </w:rPr>
        <w:fldChar w:fldCharType="separate"/>
      </w:r>
      <w:r w:rsidRPr="007109D8">
        <w:rPr>
          <w:i/>
        </w:rPr>
        <w:t xml:space="preserve">Рисунок </w:t>
      </w:r>
      <w:r w:rsidRPr="007109D8">
        <w:rPr>
          <w:i/>
          <w:noProof/>
        </w:rPr>
        <w:t>14</w:t>
      </w:r>
      <w:r w:rsidRPr="008724EC">
        <w:rPr>
          <w:i/>
        </w:rPr>
        <w:fldChar w:fldCharType="end"/>
      </w:r>
      <w:r>
        <w:t>).</w:t>
      </w:r>
    </w:p>
    <w:p w:rsidR="007109D8" w:rsidRDefault="007109D8" w:rsidP="007109D8">
      <w:pPr>
        <w:pStyle w:val="a4"/>
        <w:spacing w:before="120" w:after="120"/>
        <w:ind w:firstLine="0"/>
        <w:jc w:val="center"/>
      </w:pPr>
      <w:r>
        <w:rPr>
          <w:noProof/>
        </w:rPr>
        <w:drawing>
          <wp:inline distT="0" distB="0" distL="0" distR="0" wp14:anchorId="19A8C2A9" wp14:editId="7A407EEB">
            <wp:extent cx="6311700" cy="3842684"/>
            <wp:effectExtent l="0" t="0" r="0" b="5715"/>
            <wp:docPr id="1674" name="Рисунок 16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4" name="image13.pn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6505" cy="3845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09D8" w:rsidRDefault="007109D8" w:rsidP="007109D8">
      <w:pPr>
        <w:pStyle w:val="a6"/>
      </w:pPr>
      <w:bookmarkStart w:id="14" w:name="_Ref31362300"/>
      <w:r>
        <w:t xml:space="preserve">Рисунок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  <w:bookmarkEnd w:id="14"/>
      <w:r>
        <w:t xml:space="preserve">. Отражение сведений </w:t>
      </w:r>
      <w:proofErr w:type="gramStart"/>
      <w:r>
        <w:t>о</w:t>
      </w:r>
      <w:proofErr w:type="gramEnd"/>
      <w:r>
        <w:t xml:space="preserve"> ТРУ без использования федерального каталога ТРУ</w:t>
      </w:r>
    </w:p>
    <w:sectPr w:rsidR="007109D8" w:rsidSect="007109D8">
      <w:headerReference w:type="default" r:id="rId29"/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3F0B" w:rsidRDefault="00173F0B" w:rsidP="00CB03CD">
      <w:r>
        <w:separator/>
      </w:r>
    </w:p>
  </w:endnote>
  <w:endnote w:type="continuationSeparator" w:id="0">
    <w:p w:rsidR="00173F0B" w:rsidRDefault="00173F0B" w:rsidP="00CB0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3F0B" w:rsidRDefault="00173F0B" w:rsidP="00CB03CD">
      <w:r>
        <w:separator/>
      </w:r>
    </w:p>
  </w:footnote>
  <w:footnote w:type="continuationSeparator" w:id="0">
    <w:p w:rsidR="00173F0B" w:rsidRDefault="00173F0B" w:rsidP="00CB03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10321044"/>
      <w:docPartObj>
        <w:docPartGallery w:val="Page Numbers (Top of Page)"/>
        <w:docPartUnique/>
      </w:docPartObj>
    </w:sdtPr>
    <w:sdtContent>
      <w:p w:rsidR="00CB03CD" w:rsidRDefault="00CB03CD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</w:sdtContent>
  </w:sdt>
  <w:p w:rsidR="00CB03CD" w:rsidRDefault="00CB03CD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9D8"/>
    <w:rsid w:val="00052EB6"/>
    <w:rsid w:val="000634C0"/>
    <w:rsid w:val="00094845"/>
    <w:rsid w:val="000A590C"/>
    <w:rsid w:val="000B0880"/>
    <w:rsid w:val="00160592"/>
    <w:rsid w:val="00164CE8"/>
    <w:rsid w:val="00173F0B"/>
    <w:rsid w:val="0017537A"/>
    <w:rsid w:val="00260F62"/>
    <w:rsid w:val="0027371B"/>
    <w:rsid w:val="002824EB"/>
    <w:rsid w:val="00290047"/>
    <w:rsid w:val="0029092B"/>
    <w:rsid w:val="002D20E8"/>
    <w:rsid w:val="00394834"/>
    <w:rsid w:val="00485AC1"/>
    <w:rsid w:val="004D5B92"/>
    <w:rsid w:val="00513D9E"/>
    <w:rsid w:val="00522641"/>
    <w:rsid w:val="00547D09"/>
    <w:rsid w:val="0055550E"/>
    <w:rsid w:val="00582C54"/>
    <w:rsid w:val="005C0B07"/>
    <w:rsid w:val="00667A68"/>
    <w:rsid w:val="00680DEC"/>
    <w:rsid w:val="006C7181"/>
    <w:rsid w:val="006F163C"/>
    <w:rsid w:val="0070222F"/>
    <w:rsid w:val="007109D8"/>
    <w:rsid w:val="00733220"/>
    <w:rsid w:val="00772B15"/>
    <w:rsid w:val="007832D5"/>
    <w:rsid w:val="007A5776"/>
    <w:rsid w:val="007B592A"/>
    <w:rsid w:val="00892571"/>
    <w:rsid w:val="00897314"/>
    <w:rsid w:val="00A02C3A"/>
    <w:rsid w:val="00AC063C"/>
    <w:rsid w:val="00AE3259"/>
    <w:rsid w:val="00B36224"/>
    <w:rsid w:val="00B92B79"/>
    <w:rsid w:val="00B93AE8"/>
    <w:rsid w:val="00C206E3"/>
    <w:rsid w:val="00CB03CD"/>
    <w:rsid w:val="00CF6379"/>
    <w:rsid w:val="00D04BB1"/>
    <w:rsid w:val="00D335A7"/>
    <w:rsid w:val="00DD146D"/>
    <w:rsid w:val="00DE295C"/>
    <w:rsid w:val="00DF6E9F"/>
    <w:rsid w:val="00E55271"/>
    <w:rsid w:val="00E6242B"/>
    <w:rsid w:val="00E64E95"/>
    <w:rsid w:val="00EC5EFE"/>
    <w:rsid w:val="00F57073"/>
    <w:rsid w:val="00F84282"/>
    <w:rsid w:val="00FE3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9D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10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Обычный (КС)"/>
    <w:link w:val="a5"/>
    <w:rsid w:val="007109D8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caption"/>
    <w:basedOn w:val="a"/>
    <w:next w:val="a4"/>
    <w:link w:val="a7"/>
    <w:uiPriority w:val="35"/>
    <w:qFormat/>
    <w:rsid w:val="007109D8"/>
    <w:pPr>
      <w:spacing w:before="120" w:after="120"/>
      <w:jc w:val="center"/>
    </w:pPr>
    <w:rPr>
      <w:b/>
      <w:bCs/>
      <w:sz w:val="20"/>
      <w:szCs w:val="20"/>
    </w:rPr>
  </w:style>
  <w:style w:type="character" w:customStyle="1" w:styleId="a5">
    <w:name w:val="Обычный (КС) Знак"/>
    <w:link w:val="a4"/>
    <w:rsid w:val="007109D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азвание объекта Знак"/>
    <w:basedOn w:val="a0"/>
    <w:link w:val="a6"/>
    <w:uiPriority w:val="35"/>
    <w:rsid w:val="00710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109D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109D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basedOn w:val="a0"/>
    <w:link w:val="20"/>
    <w:rsid w:val="00522641"/>
    <w:rPr>
      <w:rFonts w:ascii="Times New Roman" w:eastAsia="Times New Roman" w:hAnsi="Times New Roman" w:cs="Times New Roman"/>
      <w:color w:val="141414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22641"/>
    <w:pPr>
      <w:widowControl w:val="0"/>
      <w:shd w:val="clear" w:color="auto" w:fill="FFFFFF"/>
      <w:spacing w:before="180" w:line="317" w:lineRule="exact"/>
      <w:ind w:hanging="2000"/>
    </w:pPr>
    <w:rPr>
      <w:color w:val="141414"/>
      <w:sz w:val="22"/>
      <w:szCs w:val="22"/>
      <w:lang w:eastAsia="en-US"/>
    </w:rPr>
  </w:style>
  <w:style w:type="paragraph" w:styleId="aa">
    <w:name w:val="header"/>
    <w:basedOn w:val="a"/>
    <w:link w:val="ab"/>
    <w:uiPriority w:val="99"/>
    <w:unhideWhenUsed/>
    <w:rsid w:val="00CB03C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B03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CB03C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B03C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9D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10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Обычный (КС)"/>
    <w:link w:val="a5"/>
    <w:rsid w:val="007109D8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caption"/>
    <w:basedOn w:val="a"/>
    <w:next w:val="a4"/>
    <w:link w:val="a7"/>
    <w:uiPriority w:val="35"/>
    <w:qFormat/>
    <w:rsid w:val="007109D8"/>
    <w:pPr>
      <w:spacing w:before="120" w:after="120"/>
      <w:jc w:val="center"/>
    </w:pPr>
    <w:rPr>
      <w:b/>
      <w:bCs/>
      <w:sz w:val="20"/>
      <w:szCs w:val="20"/>
    </w:rPr>
  </w:style>
  <w:style w:type="character" w:customStyle="1" w:styleId="a5">
    <w:name w:val="Обычный (КС) Знак"/>
    <w:link w:val="a4"/>
    <w:rsid w:val="007109D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азвание объекта Знак"/>
    <w:basedOn w:val="a0"/>
    <w:link w:val="a6"/>
    <w:uiPriority w:val="35"/>
    <w:rsid w:val="00710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109D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109D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basedOn w:val="a0"/>
    <w:link w:val="20"/>
    <w:rsid w:val="00522641"/>
    <w:rPr>
      <w:rFonts w:ascii="Times New Roman" w:eastAsia="Times New Roman" w:hAnsi="Times New Roman" w:cs="Times New Roman"/>
      <w:color w:val="141414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22641"/>
    <w:pPr>
      <w:widowControl w:val="0"/>
      <w:shd w:val="clear" w:color="auto" w:fill="FFFFFF"/>
      <w:spacing w:before="180" w:line="317" w:lineRule="exact"/>
      <w:ind w:hanging="2000"/>
    </w:pPr>
    <w:rPr>
      <w:color w:val="141414"/>
      <w:sz w:val="22"/>
      <w:szCs w:val="22"/>
      <w:lang w:eastAsia="en-US"/>
    </w:rPr>
  </w:style>
  <w:style w:type="paragraph" w:styleId="aa">
    <w:name w:val="header"/>
    <w:basedOn w:val="a"/>
    <w:link w:val="ab"/>
    <w:uiPriority w:val="99"/>
    <w:unhideWhenUsed/>
    <w:rsid w:val="00CB03C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B03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CB03C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B03C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jpg"/><Relationship Id="rId27" Type="http://schemas.openxmlformats.org/officeDocument/2006/relationships/image" Target="media/image21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1124</Words>
  <Characters>6412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Кузин Павел Александрович</dc:creator>
  <cp:lastModifiedBy>Windows User</cp:lastModifiedBy>
  <cp:revision>5</cp:revision>
  <dcterms:created xsi:type="dcterms:W3CDTF">2021-12-06T13:12:00Z</dcterms:created>
  <dcterms:modified xsi:type="dcterms:W3CDTF">2021-12-27T13:24:00Z</dcterms:modified>
</cp:coreProperties>
</file>