
<file path=[Content_Types].xml><?xml version="1.0" encoding="utf-8"?>
<Types xmlns="http://schemas.openxmlformats.org/package/2006/content-types">
  <Default Extension="tmp" ContentType="image/png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8CD866" w14:textId="3A9FEA38" w:rsidR="005D17C9" w:rsidRPr="00795C86" w:rsidRDefault="000F125C" w:rsidP="005A66EA">
      <w:pPr>
        <w:spacing w:after="0" w:line="264" w:lineRule="auto"/>
        <w:jc w:val="center"/>
        <w:rPr>
          <w:rFonts w:ascii="Times New Roman" w:hAnsi="Times New Roman" w:cs="Times New Roman"/>
          <w:b/>
        </w:rPr>
      </w:pPr>
      <w:r w:rsidRPr="00795C86">
        <w:rPr>
          <w:rFonts w:ascii="Times New Roman" w:hAnsi="Times New Roman" w:cs="Times New Roman"/>
          <w:b/>
        </w:rPr>
        <w:t>РУКОВОДСТВО ПОЛЬЗОВАТЕЛЯ ПО</w:t>
      </w:r>
      <w:r w:rsidR="004D7C9F" w:rsidRPr="00795C86">
        <w:rPr>
          <w:rFonts w:ascii="Times New Roman" w:hAnsi="Times New Roman" w:cs="Times New Roman"/>
          <w:b/>
        </w:rPr>
        <w:t xml:space="preserve"> РАБОТЕ С</w:t>
      </w:r>
      <w:r w:rsidRPr="00795C86">
        <w:rPr>
          <w:rFonts w:ascii="Times New Roman" w:hAnsi="Times New Roman" w:cs="Times New Roman"/>
          <w:b/>
        </w:rPr>
        <w:t xml:space="preserve"> </w:t>
      </w:r>
      <w:r w:rsidR="00B84225" w:rsidRPr="00795C86">
        <w:rPr>
          <w:rFonts w:ascii="Times New Roman" w:hAnsi="Times New Roman" w:cs="Times New Roman"/>
          <w:b/>
        </w:rPr>
        <w:t>ЗАЯВК</w:t>
      </w:r>
      <w:r w:rsidR="004D7C9F" w:rsidRPr="00795C86">
        <w:rPr>
          <w:rFonts w:ascii="Times New Roman" w:hAnsi="Times New Roman" w:cs="Times New Roman"/>
          <w:b/>
        </w:rPr>
        <w:t>ОЙ</w:t>
      </w:r>
      <w:r w:rsidR="00B84225" w:rsidRPr="00795C86">
        <w:rPr>
          <w:rFonts w:ascii="Times New Roman" w:hAnsi="Times New Roman" w:cs="Times New Roman"/>
          <w:b/>
        </w:rPr>
        <w:t xml:space="preserve"> НА ЗАКУПКУ</w:t>
      </w:r>
      <w:r w:rsidR="00316247" w:rsidRPr="00795C86">
        <w:rPr>
          <w:rFonts w:ascii="Times New Roman" w:hAnsi="Times New Roman" w:cs="Times New Roman"/>
          <w:b/>
        </w:rPr>
        <w:t xml:space="preserve"> ДЛЯ ЗАКАЗЧИКОВ, РАБОТАЮЩИХ С 223-ФЗ</w:t>
      </w:r>
    </w:p>
    <w:p w14:paraId="0D3E6DB1" w14:textId="77777777" w:rsidR="002630CC" w:rsidRPr="00795C86" w:rsidRDefault="002630CC" w:rsidP="005A66EA">
      <w:pPr>
        <w:spacing w:after="0" w:line="264" w:lineRule="auto"/>
        <w:jc w:val="center"/>
        <w:rPr>
          <w:rFonts w:ascii="Times New Roman" w:hAnsi="Times New Roman" w:cs="Times New Roman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836365267"/>
        <w:docPartObj>
          <w:docPartGallery w:val="Table of Contents"/>
          <w:docPartUnique/>
        </w:docPartObj>
      </w:sdtPr>
      <w:sdtEndPr/>
      <w:sdtContent>
        <w:p w14:paraId="1B6BDC19" w14:textId="65A33158" w:rsidR="002630CC" w:rsidRPr="00795C86" w:rsidRDefault="002630CC" w:rsidP="002630CC">
          <w:pPr>
            <w:pStyle w:val="ac"/>
            <w:spacing w:before="120" w:line="240" w:lineRule="auto"/>
            <w:rPr>
              <w:rFonts w:ascii="Times New Roman" w:hAnsi="Times New Roman" w:cs="Times New Roman"/>
            </w:rPr>
          </w:pPr>
          <w:r w:rsidRPr="00795C86">
            <w:rPr>
              <w:rFonts w:ascii="Times New Roman" w:hAnsi="Times New Roman" w:cs="Times New Roman"/>
            </w:rPr>
            <w:t>Оглавление</w:t>
          </w:r>
        </w:p>
        <w:p w14:paraId="47DBA33E" w14:textId="77777777" w:rsidR="0042475D" w:rsidRPr="00795C86" w:rsidRDefault="002630CC">
          <w:pPr>
            <w:pStyle w:val="12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 w:rsidRPr="00795C86">
            <w:fldChar w:fldCharType="begin"/>
          </w:r>
          <w:r w:rsidRPr="00795C86">
            <w:instrText xml:space="preserve"> TOC \o "1-3" \h \z \u </w:instrText>
          </w:r>
          <w:r w:rsidRPr="00795C86">
            <w:fldChar w:fldCharType="separate"/>
          </w:r>
          <w:hyperlink w:anchor="_Toc92100912" w:history="1">
            <w:r w:rsidR="0042475D" w:rsidRPr="00795C86">
              <w:rPr>
                <w:rStyle w:val="a3"/>
                <w:rFonts w:ascii="Times New Roman" w:hAnsi="Times New Roman" w:cs="Times New Roman"/>
                <w:noProof/>
              </w:rPr>
              <w:t>1.</w:t>
            </w:r>
            <w:r w:rsidR="0042475D" w:rsidRPr="00795C86">
              <w:rPr>
                <w:rFonts w:eastAsiaTheme="minorEastAsia"/>
                <w:noProof/>
                <w:lang w:eastAsia="ru-RU"/>
              </w:rPr>
              <w:tab/>
            </w:r>
            <w:r w:rsidR="0042475D" w:rsidRPr="00795C86">
              <w:rPr>
                <w:rStyle w:val="a3"/>
                <w:rFonts w:ascii="Times New Roman" w:hAnsi="Times New Roman" w:cs="Times New Roman"/>
                <w:noProof/>
              </w:rPr>
              <w:t>Создание документа «Заявка на закупку»</w:t>
            </w:r>
            <w:r w:rsidR="0042475D" w:rsidRPr="00795C86">
              <w:rPr>
                <w:noProof/>
                <w:webHidden/>
              </w:rPr>
              <w:tab/>
            </w:r>
            <w:r w:rsidR="0042475D" w:rsidRPr="00795C86">
              <w:rPr>
                <w:noProof/>
                <w:webHidden/>
              </w:rPr>
              <w:fldChar w:fldCharType="begin"/>
            </w:r>
            <w:r w:rsidR="0042475D" w:rsidRPr="00795C86">
              <w:rPr>
                <w:noProof/>
                <w:webHidden/>
              </w:rPr>
              <w:instrText xml:space="preserve"> PAGEREF _Toc92100912 \h </w:instrText>
            </w:r>
            <w:r w:rsidR="0042475D" w:rsidRPr="00795C86">
              <w:rPr>
                <w:noProof/>
                <w:webHidden/>
              </w:rPr>
            </w:r>
            <w:r w:rsidR="0042475D" w:rsidRPr="00795C86">
              <w:rPr>
                <w:noProof/>
                <w:webHidden/>
              </w:rPr>
              <w:fldChar w:fldCharType="separate"/>
            </w:r>
            <w:r w:rsidR="0042475D" w:rsidRPr="00795C86">
              <w:rPr>
                <w:noProof/>
                <w:webHidden/>
              </w:rPr>
              <w:t>1</w:t>
            </w:r>
            <w:r w:rsidR="0042475D" w:rsidRPr="00795C86">
              <w:rPr>
                <w:noProof/>
                <w:webHidden/>
              </w:rPr>
              <w:fldChar w:fldCharType="end"/>
            </w:r>
          </w:hyperlink>
        </w:p>
        <w:p w14:paraId="50126EB1" w14:textId="77777777" w:rsidR="0042475D" w:rsidRPr="00795C86" w:rsidRDefault="009A3C9F">
          <w:pPr>
            <w:pStyle w:val="12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2100913" w:history="1">
            <w:r w:rsidR="0042475D" w:rsidRPr="00795C86">
              <w:rPr>
                <w:rStyle w:val="a3"/>
                <w:rFonts w:ascii="Times New Roman" w:hAnsi="Times New Roman" w:cs="Times New Roman"/>
                <w:noProof/>
              </w:rPr>
              <w:t>2.</w:t>
            </w:r>
            <w:r w:rsidR="0042475D" w:rsidRPr="00795C86">
              <w:rPr>
                <w:rFonts w:eastAsiaTheme="minorEastAsia"/>
                <w:noProof/>
                <w:lang w:eastAsia="ru-RU"/>
              </w:rPr>
              <w:tab/>
            </w:r>
            <w:r w:rsidR="0042475D" w:rsidRPr="00795C86">
              <w:rPr>
                <w:rStyle w:val="a3"/>
                <w:rFonts w:ascii="Times New Roman" w:hAnsi="Times New Roman" w:cs="Times New Roman"/>
                <w:noProof/>
              </w:rPr>
              <w:t>Согласование Заявки на закупку</w:t>
            </w:r>
            <w:r w:rsidR="0042475D" w:rsidRPr="00795C86">
              <w:rPr>
                <w:noProof/>
                <w:webHidden/>
              </w:rPr>
              <w:tab/>
            </w:r>
            <w:r w:rsidR="0042475D" w:rsidRPr="00795C86">
              <w:rPr>
                <w:noProof/>
                <w:webHidden/>
              </w:rPr>
              <w:fldChar w:fldCharType="begin"/>
            </w:r>
            <w:r w:rsidR="0042475D" w:rsidRPr="00795C86">
              <w:rPr>
                <w:noProof/>
                <w:webHidden/>
              </w:rPr>
              <w:instrText xml:space="preserve"> PAGEREF _Toc92100913 \h </w:instrText>
            </w:r>
            <w:r w:rsidR="0042475D" w:rsidRPr="00795C86">
              <w:rPr>
                <w:noProof/>
                <w:webHidden/>
              </w:rPr>
            </w:r>
            <w:r w:rsidR="0042475D" w:rsidRPr="00795C86">
              <w:rPr>
                <w:noProof/>
                <w:webHidden/>
              </w:rPr>
              <w:fldChar w:fldCharType="separate"/>
            </w:r>
            <w:r w:rsidR="0042475D" w:rsidRPr="00795C86">
              <w:rPr>
                <w:noProof/>
                <w:webHidden/>
              </w:rPr>
              <w:t>11</w:t>
            </w:r>
            <w:r w:rsidR="0042475D" w:rsidRPr="00795C86">
              <w:rPr>
                <w:noProof/>
                <w:webHidden/>
              </w:rPr>
              <w:fldChar w:fldCharType="end"/>
            </w:r>
          </w:hyperlink>
        </w:p>
        <w:p w14:paraId="6E2D6F17" w14:textId="77777777" w:rsidR="0042475D" w:rsidRPr="00795C86" w:rsidRDefault="009A3C9F">
          <w:pPr>
            <w:pStyle w:val="12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92100914" w:history="1">
            <w:r w:rsidR="0042475D" w:rsidRPr="00795C86">
              <w:rPr>
                <w:rStyle w:val="a3"/>
                <w:rFonts w:ascii="Times New Roman" w:hAnsi="Times New Roman" w:cs="Times New Roman"/>
                <w:noProof/>
              </w:rPr>
              <w:t>3.</w:t>
            </w:r>
            <w:r w:rsidR="0042475D" w:rsidRPr="00795C86">
              <w:rPr>
                <w:rFonts w:eastAsiaTheme="minorEastAsia"/>
                <w:noProof/>
                <w:lang w:eastAsia="ru-RU"/>
              </w:rPr>
              <w:tab/>
            </w:r>
            <w:r w:rsidR="0042475D" w:rsidRPr="00795C86">
              <w:rPr>
                <w:rStyle w:val="a3"/>
                <w:rFonts w:ascii="Times New Roman" w:hAnsi="Times New Roman" w:cs="Times New Roman"/>
                <w:noProof/>
              </w:rPr>
              <w:t>Внесение изменений в Заявку на закупку</w:t>
            </w:r>
            <w:r w:rsidR="0042475D" w:rsidRPr="00795C86">
              <w:rPr>
                <w:noProof/>
                <w:webHidden/>
              </w:rPr>
              <w:tab/>
            </w:r>
            <w:r w:rsidR="0042475D" w:rsidRPr="00795C86">
              <w:rPr>
                <w:noProof/>
                <w:webHidden/>
              </w:rPr>
              <w:fldChar w:fldCharType="begin"/>
            </w:r>
            <w:r w:rsidR="0042475D" w:rsidRPr="00795C86">
              <w:rPr>
                <w:noProof/>
                <w:webHidden/>
              </w:rPr>
              <w:instrText xml:space="preserve"> PAGEREF _Toc92100914 \h </w:instrText>
            </w:r>
            <w:r w:rsidR="0042475D" w:rsidRPr="00795C86">
              <w:rPr>
                <w:noProof/>
                <w:webHidden/>
              </w:rPr>
            </w:r>
            <w:r w:rsidR="0042475D" w:rsidRPr="00795C86">
              <w:rPr>
                <w:noProof/>
                <w:webHidden/>
              </w:rPr>
              <w:fldChar w:fldCharType="separate"/>
            </w:r>
            <w:r w:rsidR="0042475D" w:rsidRPr="00795C86">
              <w:rPr>
                <w:noProof/>
                <w:webHidden/>
              </w:rPr>
              <w:t>12</w:t>
            </w:r>
            <w:r w:rsidR="0042475D" w:rsidRPr="00795C86">
              <w:rPr>
                <w:noProof/>
                <w:webHidden/>
              </w:rPr>
              <w:fldChar w:fldCharType="end"/>
            </w:r>
          </w:hyperlink>
        </w:p>
        <w:p w14:paraId="13E75F46" w14:textId="1A0DB577" w:rsidR="002630CC" w:rsidRPr="00795C86" w:rsidRDefault="002630CC" w:rsidP="002630CC">
          <w:pPr>
            <w:pStyle w:val="12"/>
            <w:tabs>
              <w:tab w:val="left" w:pos="440"/>
              <w:tab w:val="right" w:leader="dot" w:pos="9345"/>
            </w:tabs>
          </w:pPr>
          <w:r w:rsidRPr="00795C86">
            <w:rPr>
              <w:b/>
              <w:bCs/>
            </w:rPr>
            <w:fldChar w:fldCharType="end"/>
          </w:r>
        </w:p>
      </w:sdtContent>
    </w:sdt>
    <w:p w14:paraId="2B531834" w14:textId="15E98BD9" w:rsidR="00DE7773" w:rsidRPr="00795C86" w:rsidRDefault="00DE7773" w:rsidP="00DE7773">
      <w:pPr>
        <w:pStyle w:val="1"/>
        <w:numPr>
          <w:ilvl w:val="0"/>
          <w:numId w:val="1"/>
        </w:numPr>
        <w:spacing w:before="240" w:after="120" w:line="240" w:lineRule="auto"/>
        <w:ind w:left="0" w:firstLine="0"/>
        <w:jc w:val="center"/>
        <w:rPr>
          <w:rFonts w:ascii="Times New Roman" w:hAnsi="Times New Roman" w:cs="Times New Roman"/>
        </w:rPr>
      </w:pPr>
      <w:bookmarkStart w:id="0" w:name="_Toc91588571"/>
      <w:bookmarkStart w:id="1" w:name="_Toc92100912"/>
      <w:r w:rsidRPr="00795C86">
        <w:rPr>
          <w:rFonts w:ascii="Times New Roman" w:hAnsi="Times New Roman" w:cs="Times New Roman"/>
        </w:rPr>
        <w:t xml:space="preserve">Создание </w:t>
      </w:r>
      <w:bookmarkEnd w:id="0"/>
      <w:r w:rsidR="003206E3" w:rsidRPr="00795C86">
        <w:rPr>
          <w:rFonts w:ascii="Times New Roman" w:hAnsi="Times New Roman" w:cs="Times New Roman"/>
        </w:rPr>
        <w:t>документа «Заявка на закупку»</w:t>
      </w:r>
      <w:bookmarkEnd w:id="1"/>
    </w:p>
    <w:p w14:paraId="15A62401" w14:textId="70FFC82C" w:rsidR="008D3B0A" w:rsidRPr="00795C86" w:rsidRDefault="008D3B0A" w:rsidP="008D3B0A">
      <w:pPr>
        <w:pStyle w:val="20"/>
        <w:spacing w:line="264" w:lineRule="auto"/>
        <w:ind w:firstLine="567"/>
      </w:pPr>
      <w:r w:rsidRPr="00795C86">
        <w:t>Формирование Заявки на закупку производится на основе Позиции плана закупки. В системе предусмотрено два варианта формирования документа.</w:t>
      </w:r>
    </w:p>
    <w:p w14:paraId="697EF70B" w14:textId="56CDF8CE" w:rsidR="00DE7773" w:rsidRPr="00795C86" w:rsidRDefault="008D3B0A" w:rsidP="008D3B0A">
      <w:pPr>
        <w:pStyle w:val="20"/>
        <w:spacing w:before="0" w:line="264" w:lineRule="auto"/>
        <w:ind w:firstLine="567"/>
      </w:pPr>
      <w:r w:rsidRPr="00795C86">
        <w:t>Первый вариант</w:t>
      </w:r>
      <w:r w:rsidR="00611450" w:rsidRPr="00795C86">
        <w:t xml:space="preserve"> (Рисунок 1.1)</w:t>
      </w:r>
      <w:r w:rsidRPr="00795C86">
        <w:t>. Необходимо перейти в папку навигатора «Заявка на закупку» в фильтр «В работе»</w:t>
      </w:r>
      <w:r w:rsidR="00611450" w:rsidRPr="00795C86">
        <w:t xml:space="preserve"> (1)</w:t>
      </w:r>
      <w:r w:rsidRPr="00795C86">
        <w:t xml:space="preserve">. В открывшемся списке на панели инструментов нажать кнопку </w:t>
      </w:r>
      <w:r w:rsidR="00611450" w:rsidRPr="00795C86">
        <w:rPr>
          <w:noProof/>
          <w:lang w:eastAsia="ru-RU"/>
        </w:rPr>
        <w:drawing>
          <wp:inline distT="0" distB="0" distL="0" distR="0" wp14:anchorId="1EC05377" wp14:editId="0FD98059">
            <wp:extent cx="200053" cy="228632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86CB8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53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5C86">
        <w:t xml:space="preserve"> «Создать» </w:t>
      </w:r>
      <w:r w:rsidR="00611450" w:rsidRPr="00795C86">
        <w:t>(2)</w:t>
      </w:r>
      <w:r w:rsidRPr="00795C86">
        <w:t xml:space="preserve">. </w:t>
      </w:r>
    </w:p>
    <w:p w14:paraId="36CEDEC3" w14:textId="77777777" w:rsidR="00611450" w:rsidRPr="00795C86" w:rsidRDefault="00611450" w:rsidP="008D3B0A">
      <w:pPr>
        <w:pStyle w:val="20"/>
        <w:spacing w:before="0" w:line="264" w:lineRule="auto"/>
        <w:ind w:firstLine="567"/>
      </w:pPr>
    </w:p>
    <w:p w14:paraId="261D8A7C" w14:textId="299EBAB7" w:rsidR="00611450" w:rsidRPr="00795C86" w:rsidRDefault="00611450" w:rsidP="00611450">
      <w:pPr>
        <w:pStyle w:val="20"/>
        <w:spacing w:before="0" w:line="264" w:lineRule="auto"/>
        <w:ind w:firstLine="0"/>
        <w:rPr>
          <w:i/>
        </w:rPr>
      </w:pPr>
      <w:r w:rsidRPr="00795C86">
        <w:rPr>
          <w:i/>
          <w:noProof/>
          <w:lang w:eastAsia="ru-RU"/>
        </w:rPr>
        <w:drawing>
          <wp:inline distT="0" distB="0" distL="0" distR="0" wp14:anchorId="4D5C26FD" wp14:editId="5D8FBF86">
            <wp:extent cx="5940425" cy="2342097"/>
            <wp:effectExtent l="0" t="0" r="3175" b="1270"/>
            <wp:docPr id="17" name="Рисунок 17" descr="D:\1\скрины для инструкций\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\скрины для инструкций\12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4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3594F" w14:textId="5BA4C414" w:rsidR="00611450" w:rsidRPr="00795C86" w:rsidRDefault="00611450" w:rsidP="00611450">
      <w:pPr>
        <w:pStyle w:val="20"/>
        <w:spacing w:before="0" w:line="264" w:lineRule="auto"/>
        <w:ind w:firstLine="0"/>
        <w:rPr>
          <w:i/>
        </w:rPr>
      </w:pPr>
      <w:r w:rsidRPr="00795C86">
        <w:rPr>
          <w:i/>
        </w:rPr>
        <w:t>Рисунок 1.1</w:t>
      </w:r>
    </w:p>
    <w:p w14:paraId="71761F89" w14:textId="77777777" w:rsidR="00611450" w:rsidRPr="00795C86" w:rsidRDefault="00611450" w:rsidP="008D3B0A">
      <w:pPr>
        <w:pStyle w:val="20"/>
        <w:spacing w:before="0" w:line="264" w:lineRule="auto"/>
        <w:ind w:firstLine="567"/>
      </w:pPr>
    </w:p>
    <w:p w14:paraId="5B03101A" w14:textId="1424FCBE" w:rsidR="00611450" w:rsidRPr="00795C86" w:rsidRDefault="0058247B" w:rsidP="008D3B0A">
      <w:pPr>
        <w:pStyle w:val="20"/>
        <w:spacing w:before="0" w:line="264" w:lineRule="auto"/>
        <w:ind w:firstLine="567"/>
      </w:pPr>
      <w:r w:rsidRPr="00795C86">
        <w:t xml:space="preserve">В открывшейся форме Заявки на закупку (Рисунок 1.2) в поле «Номер позиции плана закупки» (1) </w:t>
      </w:r>
      <w:r w:rsidR="00A65100" w:rsidRPr="00795C86">
        <w:t>выделить</w:t>
      </w:r>
      <w:r w:rsidRPr="00795C86">
        <w:t xml:space="preserve"> позицию из списка доступных</w:t>
      </w:r>
      <w:r w:rsidR="00A65100" w:rsidRPr="00795C86">
        <w:t xml:space="preserve"> (2) и нажать кнопку «Запомнить» (3)</w:t>
      </w:r>
      <w:r w:rsidRPr="00795C86">
        <w:t>. В списке отображается набор Позиций плана закупки из последней опубл</w:t>
      </w:r>
      <w:r w:rsidR="00D103C3" w:rsidRPr="00795C86">
        <w:t>икованной редакции Плана закупки</w:t>
      </w:r>
      <w:r w:rsidRPr="00795C86">
        <w:t>.</w:t>
      </w:r>
    </w:p>
    <w:p w14:paraId="6B07F90E" w14:textId="03373D8F" w:rsidR="00D103C3" w:rsidRPr="00795C86" w:rsidRDefault="00A65100" w:rsidP="008D3B0A">
      <w:pPr>
        <w:pStyle w:val="20"/>
        <w:spacing w:before="0" w:line="264" w:lineRule="auto"/>
        <w:ind w:firstLine="567"/>
      </w:pPr>
      <w:r w:rsidRPr="00795C86">
        <w:t xml:space="preserve">Часть полей в заявке на закупку заполняется на основе данных из выбранной Позиции плана закупок. Остальные поля, оставшиеся пустыми, требуется заполнить. Особенности заполнения необходимых полей описаны ниже, во </w:t>
      </w:r>
      <w:r w:rsidR="00B96193" w:rsidRPr="00795C86">
        <w:t>в</w:t>
      </w:r>
      <w:r w:rsidRPr="00795C86">
        <w:t>тором варианте создания Заявки на закупку.</w:t>
      </w:r>
    </w:p>
    <w:p w14:paraId="2BEA6F92" w14:textId="5C5E7245" w:rsidR="00D103C3" w:rsidRPr="00795C86" w:rsidRDefault="00A65100" w:rsidP="00B96193">
      <w:pPr>
        <w:pStyle w:val="20"/>
        <w:spacing w:before="0" w:line="264" w:lineRule="auto"/>
        <w:ind w:firstLine="0"/>
        <w:rPr>
          <w:i/>
        </w:rPr>
      </w:pPr>
      <w:r w:rsidRPr="00795C86">
        <w:rPr>
          <w:i/>
          <w:noProof/>
          <w:lang w:eastAsia="ru-RU"/>
        </w:rPr>
        <w:lastRenderedPageBreak/>
        <w:drawing>
          <wp:inline distT="0" distB="0" distL="0" distR="0" wp14:anchorId="3340E9F6" wp14:editId="38395808">
            <wp:extent cx="5940425" cy="3929757"/>
            <wp:effectExtent l="0" t="0" r="3175" b="0"/>
            <wp:docPr id="25" name="Рисунок 25" descr="D:\1\скрины для инструкций\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\скрины для инструкций\12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9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6F3A7" w14:textId="794155D0" w:rsidR="00D103C3" w:rsidRPr="00795C86" w:rsidRDefault="00B96193" w:rsidP="00B96193">
      <w:pPr>
        <w:pStyle w:val="20"/>
        <w:spacing w:before="0" w:line="264" w:lineRule="auto"/>
        <w:ind w:firstLine="0"/>
        <w:rPr>
          <w:i/>
        </w:rPr>
      </w:pPr>
      <w:r w:rsidRPr="00795C86">
        <w:rPr>
          <w:i/>
        </w:rPr>
        <w:t>Рисунок 1.2</w:t>
      </w:r>
    </w:p>
    <w:p w14:paraId="7D22EC50" w14:textId="77777777" w:rsidR="00D103C3" w:rsidRPr="00795C86" w:rsidRDefault="00D103C3" w:rsidP="008D3B0A">
      <w:pPr>
        <w:pStyle w:val="20"/>
        <w:spacing w:before="0" w:line="264" w:lineRule="auto"/>
        <w:ind w:firstLine="567"/>
      </w:pPr>
    </w:p>
    <w:p w14:paraId="58541B0D" w14:textId="476D2847" w:rsidR="0058247B" w:rsidRPr="00795C86" w:rsidRDefault="00B96193" w:rsidP="008D3B0A">
      <w:pPr>
        <w:pStyle w:val="20"/>
        <w:spacing w:before="0" w:line="264" w:lineRule="auto"/>
        <w:ind w:firstLine="567"/>
      </w:pPr>
      <w:r w:rsidRPr="00795C86">
        <w:t xml:space="preserve">Второй вариант (Рисунок 1.3). Для создания заявки на закупку, необходимо перейти к списку документов «Позиция плана закупки» в фильтр «Опубликовано» (1). Из списка позиций плана закупки отметить позицию (2) и нажать кнопку </w:t>
      </w:r>
      <w:r w:rsidRPr="00795C86">
        <w:rPr>
          <w:noProof/>
          <w:lang w:eastAsia="ru-RU"/>
        </w:rPr>
        <w:drawing>
          <wp:inline distT="0" distB="0" distL="0" distR="0" wp14:anchorId="141796D3" wp14:editId="28F64F86">
            <wp:extent cx="190527" cy="200053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8EF72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7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5C86">
        <w:t xml:space="preserve"> «Сформировать заявку на закупку» (3).</w:t>
      </w:r>
    </w:p>
    <w:p w14:paraId="45476C72" w14:textId="77777777" w:rsidR="00B96193" w:rsidRPr="00795C86" w:rsidRDefault="00B96193" w:rsidP="008D3B0A">
      <w:pPr>
        <w:pStyle w:val="20"/>
        <w:spacing w:before="0" w:line="264" w:lineRule="auto"/>
        <w:ind w:firstLine="567"/>
      </w:pPr>
    </w:p>
    <w:p w14:paraId="60183C8F" w14:textId="2F99FB9A" w:rsidR="00B96193" w:rsidRPr="00795C86" w:rsidRDefault="00B96193" w:rsidP="007D4293">
      <w:pPr>
        <w:pStyle w:val="20"/>
        <w:spacing w:before="0" w:line="264" w:lineRule="auto"/>
        <w:ind w:firstLine="0"/>
        <w:rPr>
          <w:i/>
        </w:rPr>
      </w:pPr>
      <w:r w:rsidRPr="00795C86">
        <w:rPr>
          <w:i/>
          <w:noProof/>
          <w:lang w:eastAsia="ru-RU"/>
        </w:rPr>
        <w:drawing>
          <wp:inline distT="0" distB="0" distL="0" distR="0" wp14:anchorId="45861204" wp14:editId="6512D29F">
            <wp:extent cx="5940425" cy="1764452"/>
            <wp:effectExtent l="0" t="0" r="3175" b="7620"/>
            <wp:docPr id="35" name="Рисунок 35" descr="D:\1\скрины для инструкций\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\скрины для инструкций\13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70192" w14:textId="4FB4AA3F" w:rsidR="00B96193" w:rsidRPr="00795C86" w:rsidRDefault="00B96193" w:rsidP="007D4293">
      <w:pPr>
        <w:pStyle w:val="20"/>
        <w:spacing w:before="0" w:line="264" w:lineRule="auto"/>
        <w:ind w:firstLine="0"/>
        <w:rPr>
          <w:i/>
        </w:rPr>
      </w:pPr>
      <w:r w:rsidRPr="00795C86">
        <w:rPr>
          <w:i/>
        </w:rPr>
        <w:t>Рисунок 1.3</w:t>
      </w:r>
    </w:p>
    <w:p w14:paraId="5973EF6A" w14:textId="77777777" w:rsidR="00B96193" w:rsidRPr="00795C86" w:rsidRDefault="00B96193" w:rsidP="008D3B0A">
      <w:pPr>
        <w:pStyle w:val="20"/>
        <w:spacing w:before="0" w:line="264" w:lineRule="auto"/>
        <w:ind w:firstLine="567"/>
      </w:pPr>
    </w:p>
    <w:p w14:paraId="60F40C93" w14:textId="3DB367F0" w:rsidR="00B96193" w:rsidRPr="00795C86" w:rsidRDefault="007D4293" w:rsidP="008D3B0A">
      <w:pPr>
        <w:pStyle w:val="20"/>
        <w:spacing w:before="0" w:line="264" w:lineRule="auto"/>
        <w:ind w:firstLine="567"/>
      </w:pPr>
      <w:r w:rsidRPr="00795C86">
        <w:t xml:space="preserve">В </w:t>
      </w:r>
      <w:r w:rsidR="00665A77" w:rsidRPr="00795C86">
        <w:t>результате этого действия</w:t>
      </w:r>
      <w:r w:rsidRPr="00795C86">
        <w:t xml:space="preserve"> Система выдаст протокол формирования документа (Рисунок </w:t>
      </w:r>
      <w:r w:rsidR="00665A77" w:rsidRPr="00795C86">
        <w:t>1.4</w:t>
      </w:r>
      <w:r w:rsidRPr="00795C86">
        <w:t>).</w:t>
      </w:r>
    </w:p>
    <w:p w14:paraId="58A2BB5B" w14:textId="77777777" w:rsidR="00665A77" w:rsidRPr="00795C86" w:rsidRDefault="00665A77" w:rsidP="008D3B0A">
      <w:pPr>
        <w:pStyle w:val="20"/>
        <w:spacing w:before="0" w:line="264" w:lineRule="auto"/>
        <w:ind w:firstLine="567"/>
      </w:pPr>
    </w:p>
    <w:p w14:paraId="1B74391D" w14:textId="64614CCE" w:rsidR="0058247B" w:rsidRPr="00795C86" w:rsidRDefault="00665A77" w:rsidP="00665A77">
      <w:pPr>
        <w:pStyle w:val="20"/>
        <w:spacing w:before="0" w:line="264" w:lineRule="auto"/>
        <w:ind w:firstLine="0"/>
      </w:pPr>
      <w:r w:rsidRPr="00795C86">
        <w:rPr>
          <w:noProof/>
          <w:lang w:eastAsia="ru-RU"/>
        </w:rPr>
        <w:drawing>
          <wp:inline distT="0" distB="0" distL="0" distR="0" wp14:anchorId="03CC6A42" wp14:editId="27C34561">
            <wp:extent cx="5940425" cy="1256030"/>
            <wp:effectExtent l="0" t="0" r="3175" b="127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87259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5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FCCB3" w14:textId="5D56AA38" w:rsidR="0058247B" w:rsidRPr="00795C86" w:rsidRDefault="00665A77" w:rsidP="00665A77">
      <w:pPr>
        <w:pStyle w:val="20"/>
        <w:spacing w:before="0" w:line="264" w:lineRule="auto"/>
        <w:ind w:firstLine="0"/>
        <w:rPr>
          <w:i/>
        </w:rPr>
      </w:pPr>
      <w:r w:rsidRPr="00795C86">
        <w:rPr>
          <w:i/>
        </w:rPr>
        <w:t>Рисунок 1.4</w:t>
      </w:r>
    </w:p>
    <w:p w14:paraId="09495536" w14:textId="77777777" w:rsidR="00665A77" w:rsidRPr="00795C86" w:rsidRDefault="00665A77" w:rsidP="008D3B0A">
      <w:pPr>
        <w:pStyle w:val="20"/>
        <w:spacing w:before="0" w:line="264" w:lineRule="auto"/>
        <w:ind w:firstLine="567"/>
      </w:pPr>
    </w:p>
    <w:p w14:paraId="60CD099F" w14:textId="328BD269" w:rsidR="00665A77" w:rsidRPr="00795C86" w:rsidRDefault="00665A77" w:rsidP="008D3B0A">
      <w:pPr>
        <w:pStyle w:val="20"/>
        <w:spacing w:before="0" w:line="264" w:lineRule="auto"/>
        <w:ind w:firstLine="567"/>
      </w:pPr>
      <w:r w:rsidRPr="00795C86">
        <w:t xml:space="preserve">Успешно сформированный документ будет доступен для просмотра и редактирования в папке «Заявка на закупку» в фильтре «В работе» (Рисунок 1.5) (1). Для открытия формы документа Заявка на закупку необходимо дважды кликнуть по строке документа (2), либо воспользоваться кнопкой </w:t>
      </w:r>
      <w:r w:rsidRPr="00795C86">
        <w:rPr>
          <w:noProof/>
          <w:lang w:eastAsia="ru-RU"/>
        </w:rPr>
        <w:drawing>
          <wp:inline distT="0" distB="0" distL="0" distR="0" wp14:anchorId="02273D0E" wp14:editId="365DE454">
            <wp:extent cx="190527" cy="209579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8F954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7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5C86">
        <w:t xml:space="preserve"> «Редактировать» на панели инструментов (3).</w:t>
      </w:r>
    </w:p>
    <w:p w14:paraId="4B0D44BB" w14:textId="77777777" w:rsidR="00665A77" w:rsidRPr="00795C86" w:rsidRDefault="00665A77" w:rsidP="008D3B0A">
      <w:pPr>
        <w:pStyle w:val="20"/>
        <w:spacing w:before="0" w:line="264" w:lineRule="auto"/>
        <w:ind w:firstLine="567"/>
      </w:pPr>
    </w:p>
    <w:p w14:paraId="57129F16" w14:textId="6F1A5D48" w:rsidR="00665A77" w:rsidRPr="00795C86" w:rsidRDefault="00665A77" w:rsidP="00665A77">
      <w:pPr>
        <w:pStyle w:val="20"/>
        <w:spacing w:before="0" w:line="264" w:lineRule="auto"/>
        <w:ind w:firstLine="0"/>
      </w:pPr>
      <w:r w:rsidRPr="00795C86">
        <w:rPr>
          <w:noProof/>
          <w:lang w:eastAsia="ru-RU"/>
        </w:rPr>
        <w:drawing>
          <wp:inline distT="0" distB="0" distL="0" distR="0" wp14:anchorId="2829011F" wp14:editId="06552094">
            <wp:extent cx="5940425" cy="1676498"/>
            <wp:effectExtent l="0" t="0" r="3175" b="0"/>
            <wp:docPr id="50" name="Рисунок 50" descr="D:\1\скрины для инструкций\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\скрины для инструкций\13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76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83E78" w14:textId="797460ED" w:rsidR="00665A77" w:rsidRPr="00795C86" w:rsidRDefault="00665A77" w:rsidP="00665A77">
      <w:pPr>
        <w:pStyle w:val="20"/>
        <w:spacing w:before="0" w:line="264" w:lineRule="auto"/>
        <w:ind w:firstLine="0"/>
        <w:rPr>
          <w:i/>
        </w:rPr>
      </w:pPr>
      <w:r w:rsidRPr="00795C86">
        <w:rPr>
          <w:i/>
        </w:rPr>
        <w:t>Рисунок 1.5</w:t>
      </w:r>
    </w:p>
    <w:p w14:paraId="0EE16F38" w14:textId="77777777" w:rsidR="00665A77" w:rsidRPr="00795C86" w:rsidRDefault="00665A77" w:rsidP="008D3B0A">
      <w:pPr>
        <w:pStyle w:val="20"/>
        <w:spacing w:before="0" w:line="264" w:lineRule="auto"/>
        <w:ind w:firstLine="567"/>
      </w:pPr>
    </w:p>
    <w:p w14:paraId="00B75D09" w14:textId="269B329C" w:rsidR="00665A77" w:rsidRPr="00795C86" w:rsidRDefault="00DC4DCC" w:rsidP="008D3B0A">
      <w:pPr>
        <w:pStyle w:val="20"/>
        <w:spacing w:before="0" w:line="264" w:lineRule="auto"/>
        <w:ind w:firstLine="567"/>
      </w:pPr>
      <w:r w:rsidRPr="00795C86">
        <w:t>В форму документа «Заявка на закупку» (Рисунок 1.6) автоматически подтянутся данные из Позиции плана закупки, на основе которой была сформирована Заявка на закупку</w:t>
      </w:r>
      <w:r w:rsidR="00D4153D" w:rsidRPr="00795C86">
        <w:t>, как и при первом варианте создания документа</w:t>
      </w:r>
      <w:r w:rsidRPr="00795C86">
        <w:t>. Обязательные для заполнения поля выделены рамкой зеленого цвета и подписаны текстом красного цвета. Оставшиеся незаполненными обязательные поля следует заполнить.</w:t>
      </w:r>
    </w:p>
    <w:p w14:paraId="78E476D0" w14:textId="77777777" w:rsidR="00D4153D" w:rsidRPr="00795C86" w:rsidRDefault="00D4153D" w:rsidP="008D3B0A">
      <w:pPr>
        <w:pStyle w:val="20"/>
        <w:spacing w:before="0" w:line="264" w:lineRule="auto"/>
        <w:ind w:firstLine="567"/>
      </w:pPr>
    </w:p>
    <w:p w14:paraId="46D85882" w14:textId="009F8A07" w:rsidR="00DE7773" w:rsidRPr="00795C86" w:rsidRDefault="00A91917" w:rsidP="00E070EC">
      <w:pPr>
        <w:pStyle w:val="20"/>
        <w:spacing w:before="0" w:line="264" w:lineRule="auto"/>
        <w:ind w:firstLine="0"/>
        <w:rPr>
          <w:i/>
        </w:rPr>
      </w:pPr>
      <w:r w:rsidRPr="00795C86">
        <w:rPr>
          <w:i/>
          <w:noProof/>
          <w:lang w:eastAsia="ru-RU"/>
        </w:rPr>
        <w:drawing>
          <wp:inline distT="0" distB="0" distL="0" distR="0" wp14:anchorId="62D36ED9" wp14:editId="1D19A407">
            <wp:extent cx="5940425" cy="3317737"/>
            <wp:effectExtent l="0" t="0" r="3175" b="0"/>
            <wp:docPr id="77" name="Рисунок 77" descr="D:\1\скрины для инструкций\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\скрины для инструкций\13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7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41E99" w14:textId="7D37279D" w:rsidR="00D4153D" w:rsidRPr="00795C86" w:rsidRDefault="00D4153D" w:rsidP="00E070EC">
      <w:pPr>
        <w:pStyle w:val="20"/>
        <w:spacing w:before="0" w:line="264" w:lineRule="auto"/>
        <w:ind w:firstLine="0"/>
        <w:rPr>
          <w:i/>
        </w:rPr>
      </w:pPr>
      <w:r w:rsidRPr="00795C86">
        <w:rPr>
          <w:i/>
        </w:rPr>
        <w:t>Рисунок 1.6</w:t>
      </w:r>
    </w:p>
    <w:p w14:paraId="5CF6A57A" w14:textId="77777777" w:rsidR="00D4153D" w:rsidRPr="00795C86" w:rsidRDefault="00D4153D" w:rsidP="00DE7773">
      <w:pPr>
        <w:pStyle w:val="20"/>
        <w:spacing w:before="0" w:line="264" w:lineRule="auto"/>
        <w:ind w:firstLine="567"/>
      </w:pPr>
    </w:p>
    <w:p w14:paraId="4C91D0FF" w14:textId="18D7C131" w:rsidR="00E070EC" w:rsidRPr="00795C86" w:rsidRDefault="00E070EC" w:rsidP="00DE7773">
      <w:pPr>
        <w:pStyle w:val="20"/>
        <w:spacing w:before="0" w:line="264" w:lineRule="auto"/>
        <w:ind w:firstLine="567"/>
      </w:pPr>
      <w:r w:rsidRPr="00795C86">
        <w:t>Поля «Тип закупки» (1), «Способ указания Н(М)ЦД» (2) и «НДС, %» (3) заполняются выбором значения из выпадающего списка.</w:t>
      </w:r>
    </w:p>
    <w:p w14:paraId="54FCC665" w14:textId="2B6D0E63" w:rsidR="00E070EC" w:rsidRPr="00795C86" w:rsidRDefault="00E070EC" w:rsidP="00DE7773">
      <w:pPr>
        <w:pStyle w:val="20"/>
        <w:spacing w:before="0" w:line="264" w:lineRule="auto"/>
        <w:ind w:firstLine="567"/>
      </w:pPr>
      <w:r w:rsidRPr="00795C86">
        <w:t>Поле «Сопоставимый типовой способ закупки» (</w:t>
      </w:r>
      <w:r w:rsidR="00AB19B1" w:rsidRPr="00795C86">
        <w:t>4</w:t>
      </w:r>
      <w:r w:rsidRPr="00795C86">
        <w:t xml:space="preserve">) заполняется путем выбора </w:t>
      </w:r>
      <w:r w:rsidR="00AB19B1" w:rsidRPr="00795C86">
        <w:t xml:space="preserve">максимально соответствующего полю «Способ закупки» (5) </w:t>
      </w:r>
      <w:r w:rsidRPr="00795C86">
        <w:t>значения из справочника «Способы определения поставщика (подрядчика, исполнителя) 223 ФЗ»</w:t>
      </w:r>
      <w:r w:rsidR="00441AF2" w:rsidRPr="00795C86">
        <w:t xml:space="preserve"> (6)</w:t>
      </w:r>
      <w:r w:rsidR="00AB19B1" w:rsidRPr="00795C86">
        <w:t xml:space="preserve">, вызываемого по кнопке </w:t>
      </w:r>
      <w:r w:rsidR="00AB19B1" w:rsidRPr="00795C86">
        <w:rPr>
          <w:noProof/>
          <w:lang w:eastAsia="ru-RU"/>
        </w:rPr>
        <w:drawing>
          <wp:inline distT="0" distB="0" distL="0" distR="0" wp14:anchorId="0BC5A68D" wp14:editId="7FA41ED3">
            <wp:extent cx="190527" cy="276264"/>
            <wp:effectExtent l="0" t="0" r="0" b="952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853D8.t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7" cy="27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19B1" w:rsidRPr="00795C86">
        <w:t>.</w:t>
      </w:r>
    </w:p>
    <w:p w14:paraId="65D476F8" w14:textId="5CC250AD" w:rsidR="00A91917" w:rsidRPr="00795C86" w:rsidRDefault="00A91917" w:rsidP="00A91917">
      <w:pPr>
        <w:pStyle w:val="20"/>
        <w:spacing w:before="0" w:line="264" w:lineRule="auto"/>
        <w:ind w:firstLine="567"/>
      </w:pPr>
      <w:r w:rsidRPr="00795C86">
        <w:t xml:space="preserve">Вкладка «Товары, работы, услуги» (7) заполняется автоматически из Позиции плана </w:t>
      </w:r>
      <w:r w:rsidRPr="00795C86">
        <w:lastRenderedPageBreak/>
        <w:t>закупки.</w:t>
      </w:r>
    </w:p>
    <w:p w14:paraId="0984F378" w14:textId="771BCD32" w:rsidR="00A91917" w:rsidRPr="00795C86" w:rsidRDefault="00A91917" w:rsidP="00A91917">
      <w:pPr>
        <w:pStyle w:val="20"/>
        <w:spacing w:before="0" w:line="264" w:lineRule="auto"/>
        <w:ind w:firstLine="567"/>
      </w:pPr>
      <w:r w:rsidRPr="00795C86">
        <w:t>Вкладка «Условия договора» (Рисунок 1.7) содержит следующие для заполнения поля:</w:t>
      </w:r>
    </w:p>
    <w:p w14:paraId="58CF4DA5" w14:textId="0321FCD0" w:rsidR="00020E4F" w:rsidRPr="00795C86" w:rsidRDefault="00020E4F" w:rsidP="00020E4F">
      <w:pPr>
        <w:pStyle w:val="20"/>
        <w:spacing w:before="0" w:line="264" w:lineRule="auto"/>
        <w:ind w:firstLine="567"/>
      </w:pPr>
      <w:r w:rsidRPr="00795C86">
        <w:t>В блоке «Обеспечения заявки» (</w:t>
      </w:r>
      <w:r w:rsidR="0093705C" w:rsidRPr="00795C86">
        <w:t>1</w:t>
      </w:r>
      <w:r w:rsidRPr="00795C86">
        <w:t xml:space="preserve">) указывается размер обеспечения в </w:t>
      </w:r>
      <w:r w:rsidR="0093705C" w:rsidRPr="00795C86">
        <w:t>рубл</w:t>
      </w:r>
      <w:r w:rsidR="001C5064" w:rsidRPr="00795C86">
        <w:t>ях</w:t>
      </w:r>
      <w:r w:rsidR="0093705C" w:rsidRPr="00795C86">
        <w:t xml:space="preserve"> (2) и </w:t>
      </w:r>
      <w:r w:rsidRPr="00795C86">
        <w:t>процентном эквиваленте</w:t>
      </w:r>
      <w:r w:rsidR="0093705C" w:rsidRPr="00795C86">
        <w:t xml:space="preserve"> (3)</w:t>
      </w:r>
      <w:r w:rsidRPr="00795C86">
        <w:t>, а также порядок внесения денежных средств в качестве обеспечения заявки</w:t>
      </w:r>
      <w:r w:rsidR="0093705C" w:rsidRPr="00795C86">
        <w:t xml:space="preserve"> (4)</w:t>
      </w:r>
      <w:r w:rsidRPr="00795C86">
        <w:t>. Если предусмотрено внесение Обеспечения заявки, то требуется указать банковские реквизиты</w:t>
      </w:r>
      <w:r w:rsidR="0093705C" w:rsidRPr="00795C86">
        <w:t xml:space="preserve"> (5)</w:t>
      </w:r>
      <w:r w:rsidRPr="00795C86">
        <w:t xml:space="preserve"> выбором значения из справочника «Справочник банковских реквизитов»</w:t>
      </w:r>
      <w:r w:rsidR="0093705C" w:rsidRPr="00795C86">
        <w:t xml:space="preserve"> (6)</w:t>
      </w:r>
      <w:r w:rsidR="00F76C61" w:rsidRPr="00795C86">
        <w:t xml:space="preserve">, вызываемого по кнопке </w:t>
      </w:r>
      <w:r w:rsidR="00F76C61" w:rsidRPr="00795C86">
        <w:rPr>
          <w:noProof/>
          <w:lang w:eastAsia="ru-RU"/>
        </w:rPr>
        <w:drawing>
          <wp:inline distT="0" distB="0" distL="0" distR="0" wp14:anchorId="1E564341" wp14:editId="6E5ED7AC">
            <wp:extent cx="190527" cy="276264"/>
            <wp:effectExtent l="0" t="0" r="0" b="952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853D8.t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7" cy="27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5C86">
        <w:t>;</w:t>
      </w:r>
    </w:p>
    <w:p w14:paraId="73B34776" w14:textId="0D5D559D" w:rsidR="00A91917" w:rsidRPr="00795C86" w:rsidRDefault="00A91917" w:rsidP="00A91917">
      <w:pPr>
        <w:pStyle w:val="20"/>
        <w:spacing w:before="0" w:line="264" w:lineRule="auto"/>
        <w:ind w:firstLine="567"/>
      </w:pPr>
      <w:r w:rsidRPr="00795C86">
        <w:t>В блоке «Обеспечение исполнения договора»</w:t>
      </w:r>
      <w:r w:rsidR="0093705C" w:rsidRPr="00795C86">
        <w:t xml:space="preserve"> (7)</w:t>
      </w:r>
      <w:r w:rsidRPr="00795C86">
        <w:t xml:space="preserve"> </w:t>
      </w:r>
      <w:r w:rsidR="0093705C" w:rsidRPr="00795C86">
        <w:t xml:space="preserve">также </w:t>
      </w:r>
      <w:r w:rsidRPr="00795C86">
        <w:t xml:space="preserve">указывается размер обеспечения в </w:t>
      </w:r>
      <w:r w:rsidR="0093705C" w:rsidRPr="00795C86">
        <w:t>рубл</w:t>
      </w:r>
      <w:r w:rsidR="001C5064" w:rsidRPr="00795C86">
        <w:t>ях</w:t>
      </w:r>
      <w:r w:rsidR="0093705C" w:rsidRPr="00795C86">
        <w:t xml:space="preserve"> и </w:t>
      </w:r>
      <w:r w:rsidRPr="00795C86">
        <w:t>процентном эквиваленте, а также порядок внесения денежных средств в качестве обеспечения исполнения договора. Если предусмотрено внесение обеспечения исполнения договора, то требуется указать банковские реквизиты выбором значения из справочника «Справочник банковских реквизитов», по которым будут переведены денежные средства</w:t>
      </w:r>
      <w:r w:rsidR="0093705C" w:rsidRPr="00795C86">
        <w:t xml:space="preserve"> (6)</w:t>
      </w:r>
      <w:r w:rsidRPr="00795C86">
        <w:t>;</w:t>
      </w:r>
    </w:p>
    <w:p w14:paraId="353417B7" w14:textId="6DB3C17B" w:rsidR="0093705C" w:rsidRPr="00795C86" w:rsidRDefault="005D303B" w:rsidP="00A91917">
      <w:pPr>
        <w:pStyle w:val="20"/>
        <w:spacing w:before="0" w:line="264" w:lineRule="auto"/>
        <w:ind w:firstLine="567"/>
      </w:pPr>
      <w:r w:rsidRPr="00795C86">
        <w:t>Поле «</w:t>
      </w:r>
      <w:r w:rsidR="0093705C" w:rsidRPr="00795C86">
        <w:t>Источник финансирования</w:t>
      </w:r>
      <w:r w:rsidRPr="00795C86">
        <w:t>»</w:t>
      </w:r>
      <w:r w:rsidR="0093705C" w:rsidRPr="00795C86">
        <w:t xml:space="preserve"> (8) </w:t>
      </w:r>
      <w:r w:rsidRPr="00795C86">
        <w:t xml:space="preserve">заполняется </w:t>
      </w:r>
      <w:r w:rsidR="0093705C" w:rsidRPr="00795C86">
        <w:t>выб</w:t>
      </w:r>
      <w:r w:rsidRPr="00795C86">
        <w:t>ором значения</w:t>
      </w:r>
      <w:r w:rsidR="0093705C" w:rsidRPr="00795C86">
        <w:t xml:space="preserve"> из справочника</w:t>
      </w:r>
      <w:r w:rsidR="00F76C61" w:rsidRPr="00795C86">
        <w:t xml:space="preserve"> «Источники финансирования»</w:t>
      </w:r>
      <w:r w:rsidR="0093705C" w:rsidRPr="00795C86">
        <w:t xml:space="preserve">, вызываемого по кнопке </w:t>
      </w:r>
      <w:r w:rsidR="00F76C61" w:rsidRPr="00795C86">
        <w:rPr>
          <w:noProof/>
          <w:lang w:eastAsia="ru-RU"/>
        </w:rPr>
        <w:drawing>
          <wp:inline distT="0" distB="0" distL="0" distR="0" wp14:anchorId="375505F8" wp14:editId="53D2BB02">
            <wp:extent cx="190527" cy="276264"/>
            <wp:effectExtent l="0" t="0" r="0" b="952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853D8.t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7" cy="27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5C86">
        <w:t>.</w:t>
      </w:r>
    </w:p>
    <w:p w14:paraId="3F478BD5" w14:textId="55072AF1" w:rsidR="009A6B1B" w:rsidRPr="00795C86" w:rsidRDefault="009A6B1B" w:rsidP="00A91917">
      <w:pPr>
        <w:pStyle w:val="20"/>
        <w:spacing w:before="0" w:line="264" w:lineRule="auto"/>
        <w:ind w:firstLine="567"/>
      </w:pPr>
      <w:r w:rsidRPr="00795C86">
        <w:t>Далее следуют поля, заполняемые ручным вводом:</w:t>
      </w:r>
    </w:p>
    <w:p w14:paraId="5D3374A8" w14:textId="6FF50450" w:rsidR="00A91917" w:rsidRPr="00795C86" w:rsidRDefault="009A6B1B" w:rsidP="00A91917">
      <w:pPr>
        <w:pStyle w:val="20"/>
        <w:spacing w:before="0" w:line="264" w:lineRule="auto"/>
        <w:ind w:firstLine="567"/>
      </w:pPr>
      <w:r w:rsidRPr="00795C86">
        <w:t xml:space="preserve">- </w:t>
      </w:r>
      <w:r w:rsidR="00A91917" w:rsidRPr="00795C86">
        <w:t xml:space="preserve">Место </w:t>
      </w:r>
      <w:r w:rsidR="00813FC3" w:rsidRPr="00795C86">
        <w:t>п</w:t>
      </w:r>
      <w:r w:rsidR="00A91917" w:rsidRPr="00795C86">
        <w:t>оставки товара, выполнения работ</w:t>
      </w:r>
      <w:r w:rsidR="00813FC3" w:rsidRPr="00795C86">
        <w:t>ы</w:t>
      </w:r>
      <w:r w:rsidR="00A91917" w:rsidRPr="00795C86">
        <w:t>, оказания услуг</w:t>
      </w:r>
      <w:r w:rsidR="00813FC3" w:rsidRPr="00795C86">
        <w:t>и (9)</w:t>
      </w:r>
      <w:r w:rsidRPr="00795C86">
        <w:t>,</w:t>
      </w:r>
      <w:r w:rsidR="00813FC3" w:rsidRPr="00795C86">
        <w:t xml:space="preserve"> </w:t>
      </w:r>
      <w:r w:rsidR="00A91917" w:rsidRPr="00795C86">
        <w:t xml:space="preserve">Сроки (периоды) поставки товара, </w:t>
      </w:r>
      <w:r w:rsidR="00813FC3" w:rsidRPr="00795C86">
        <w:t xml:space="preserve">выполнения </w:t>
      </w:r>
      <w:r w:rsidR="00A91917" w:rsidRPr="00795C86">
        <w:t>работ</w:t>
      </w:r>
      <w:r w:rsidR="00813FC3" w:rsidRPr="00795C86">
        <w:t>ы</w:t>
      </w:r>
      <w:r w:rsidR="00A91917" w:rsidRPr="00795C86">
        <w:t>, оказания услуг</w:t>
      </w:r>
      <w:r w:rsidR="00813FC3" w:rsidRPr="00795C86">
        <w:t>и (10)</w:t>
      </w:r>
      <w:r w:rsidR="00A91917" w:rsidRPr="00795C86">
        <w:t>;</w:t>
      </w:r>
    </w:p>
    <w:p w14:paraId="1A0F27BA" w14:textId="25B354F2" w:rsidR="00A91917" w:rsidRPr="00795C86" w:rsidRDefault="009A6B1B" w:rsidP="00A91917">
      <w:pPr>
        <w:pStyle w:val="20"/>
        <w:spacing w:before="0" w:line="264" w:lineRule="auto"/>
        <w:ind w:firstLine="567"/>
      </w:pPr>
      <w:r w:rsidRPr="00795C86">
        <w:t xml:space="preserve">- </w:t>
      </w:r>
      <w:r w:rsidR="00A91917" w:rsidRPr="00795C86">
        <w:t>Условия поставки товара, выполнения работ, оказания услуг</w:t>
      </w:r>
      <w:r w:rsidRPr="00795C86">
        <w:t xml:space="preserve"> (11)</w:t>
      </w:r>
      <w:r w:rsidR="00A91917" w:rsidRPr="00795C86">
        <w:t>;</w:t>
      </w:r>
    </w:p>
    <w:p w14:paraId="5273C41D" w14:textId="6BCE8055" w:rsidR="00A91917" w:rsidRPr="00795C86" w:rsidRDefault="009A6B1B" w:rsidP="00A91917">
      <w:pPr>
        <w:pStyle w:val="20"/>
        <w:spacing w:before="0" w:line="264" w:lineRule="auto"/>
        <w:ind w:firstLine="567"/>
      </w:pPr>
      <w:r w:rsidRPr="00795C86">
        <w:t xml:space="preserve">- </w:t>
      </w:r>
      <w:r w:rsidR="005D303B" w:rsidRPr="00795C86">
        <w:t>Форма, сроки и порядок оплаты товара, работы, услуги</w:t>
      </w:r>
      <w:r w:rsidRPr="00795C86">
        <w:t xml:space="preserve"> (12)</w:t>
      </w:r>
      <w:r w:rsidR="00A91917" w:rsidRPr="00795C86">
        <w:t>;</w:t>
      </w:r>
    </w:p>
    <w:p w14:paraId="4A2BAD77" w14:textId="6C1E3476" w:rsidR="00AB19B1" w:rsidRPr="00795C86" w:rsidRDefault="009A6B1B" w:rsidP="00A91917">
      <w:pPr>
        <w:pStyle w:val="20"/>
        <w:spacing w:before="0" w:line="264" w:lineRule="auto"/>
        <w:ind w:firstLine="567"/>
      </w:pPr>
      <w:r w:rsidRPr="00795C86">
        <w:t xml:space="preserve">- </w:t>
      </w:r>
      <w:r w:rsidR="00A91917" w:rsidRPr="00795C86">
        <w:t>Порядок формирования цены договора</w:t>
      </w:r>
      <w:r w:rsidRPr="00795C86">
        <w:t xml:space="preserve"> (13);</w:t>
      </w:r>
    </w:p>
    <w:p w14:paraId="009BEC22" w14:textId="3AE015C7" w:rsidR="00A91917" w:rsidRPr="00795C86" w:rsidRDefault="009A6B1B" w:rsidP="00A91917">
      <w:pPr>
        <w:pStyle w:val="20"/>
        <w:spacing w:before="0" w:line="264" w:lineRule="auto"/>
        <w:ind w:firstLine="567"/>
      </w:pPr>
      <w:r w:rsidRPr="00795C86">
        <w:t xml:space="preserve">- </w:t>
      </w:r>
      <w:r w:rsidR="005D303B" w:rsidRPr="00795C86">
        <w:t>Формула цены, устанавливающая правила расчета сумм, подлежащих уплате заказчиком поставщику (исполнителю, подрядчику) в ходе исполнения договора</w:t>
      </w:r>
      <w:r w:rsidRPr="00795C86">
        <w:t xml:space="preserve"> (14). Данное поле </w:t>
      </w:r>
      <w:r w:rsidR="00357763" w:rsidRPr="00795C86">
        <w:t>становится доступным для заполнения</w:t>
      </w:r>
      <w:r w:rsidRPr="00795C86">
        <w:t xml:space="preserve"> при выборе в поле «Способ указания Н(М)ЦД» (см. Рисунок 1.6 (2)) значения «Формула цены и максимальное значение цены договора»;</w:t>
      </w:r>
    </w:p>
    <w:p w14:paraId="3F8471FA" w14:textId="7EB47202" w:rsidR="005D303B" w:rsidRPr="00795C86" w:rsidRDefault="009A6B1B" w:rsidP="00A91917">
      <w:pPr>
        <w:pStyle w:val="20"/>
        <w:spacing w:before="0" w:line="264" w:lineRule="auto"/>
        <w:ind w:firstLine="567"/>
      </w:pPr>
      <w:r w:rsidRPr="00795C86">
        <w:t xml:space="preserve">- </w:t>
      </w:r>
      <w:r w:rsidR="005D303B" w:rsidRPr="00795C86">
        <w:t>Обоснование начальной (максимальной) цены договора</w:t>
      </w:r>
      <w:r w:rsidRPr="00795C86">
        <w:t xml:space="preserve"> (15);</w:t>
      </w:r>
    </w:p>
    <w:p w14:paraId="1E2E639D" w14:textId="6B86AD8F" w:rsidR="005D303B" w:rsidRPr="00795C86" w:rsidRDefault="009A6B1B" w:rsidP="00A91917">
      <w:pPr>
        <w:pStyle w:val="20"/>
        <w:spacing w:before="0" w:line="264" w:lineRule="auto"/>
        <w:ind w:firstLine="567"/>
      </w:pPr>
      <w:r w:rsidRPr="00795C86">
        <w:t xml:space="preserve">- </w:t>
      </w:r>
      <w:r w:rsidR="005D303B" w:rsidRPr="00795C86">
        <w:t>Соответствие товара установленным требованиям законодательства</w:t>
      </w:r>
      <w:r w:rsidRPr="00795C86">
        <w:t xml:space="preserve"> (16);</w:t>
      </w:r>
    </w:p>
    <w:p w14:paraId="53192DD9" w14:textId="28BD4A73" w:rsidR="005D303B" w:rsidRPr="00795C86" w:rsidRDefault="009A6B1B" w:rsidP="00A91917">
      <w:pPr>
        <w:pStyle w:val="20"/>
        <w:spacing w:before="0" w:line="264" w:lineRule="auto"/>
        <w:ind w:firstLine="567"/>
      </w:pPr>
      <w:r w:rsidRPr="00795C86">
        <w:t xml:space="preserve">- </w:t>
      </w:r>
      <w:r w:rsidR="005D303B" w:rsidRPr="00795C86">
        <w:t>Критерии оценки и сопоставления заявок</w:t>
      </w:r>
      <w:r w:rsidRPr="00795C86">
        <w:t xml:space="preserve"> (17).</w:t>
      </w:r>
    </w:p>
    <w:p w14:paraId="60744DA0" w14:textId="6A006C96" w:rsidR="009A6B1B" w:rsidRPr="00795C86" w:rsidRDefault="00357763" w:rsidP="00A91917">
      <w:pPr>
        <w:pStyle w:val="20"/>
        <w:spacing w:before="0" w:line="264" w:lineRule="auto"/>
        <w:ind w:firstLine="567"/>
      </w:pPr>
      <w:r w:rsidRPr="00795C86">
        <w:t xml:space="preserve">Поле «Срок действия договора» (18) заполняется вручную либо указанием даты из календаря, вызываемого по кнопке </w:t>
      </w:r>
      <w:r w:rsidRPr="00795C86">
        <w:rPr>
          <w:noProof/>
          <w:lang w:eastAsia="ru-RU"/>
        </w:rPr>
        <w:drawing>
          <wp:inline distT="0" distB="0" distL="0" distR="0" wp14:anchorId="4921EAC7" wp14:editId="5A2CA3A5">
            <wp:extent cx="247685" cy="257211"/>
            <wp:effectExtent l="0" t="0" r="0" b="952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894A6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85" cy="25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5C86">
        <w:t>.</w:t>
      </w:r>
    </w:p>
    <w:p w14:paraId="7D8ECAA1" w14:textId="10575DF3" w:rsidR="00357763" w:rsidRPr="00795C86" w:rsidRDefault="00357763" w:rsidP="00A91917">
      <w:pPr>
        <w:pStyle w:val="20"/>
        <w:spacing w:before="0" w:line="264" w:lineRule="auto"/>
        <w:ind w:firstLine="567"/>
      </w:pPr>
      <w:r w:rsidRPr="00795C86">
        <w:t>Поле «Предусмотрена возможность одностороннего расторжения договора» (19) заполняется выбором значения «Да/Нет» из раскрывающегося списка.</w:t>
      </w:r>
    </w:p>
    <w:p w14:paraId="2ED69EBF" w14:textId="77777777" w:rsidR="00357763" w:rsidRPr="00795C86" w:rsidRDefault="00357763" w:rsidP="00A91917">
      <w:pPr>
        <w:pStyle w:val="20"/>
        <w:spacing w:before="0" w:line="264" w:lineRule="auto"/>
        <w:ind w:firstLine="567"/>
      </w:pPr>
    </w:p>
    <w:p w14:paraId="4AF25746" w14:textId="3A37FD76" w:rsidR="00A91917" w:rsidRPr="00795C86" w:rsidRDefault="00813FC3" w:rsidP="00357763">
      <w:pPr>
        <w:pStyle w:val="20"/>
        <w:spacing w:before="0" w:line="264" w:lineRule="auto"/>
        <w:ind w:firstLine="0"/>
      </w:pPr>
      <w:r w:rsidRPr="00795C86">
        <w:rPr>
          <w:noProof/>
          <w:lang w:eastAsia="ru-RU"/>
        </w:rPr>
        <w:drawing>
          <wp:inline distT="0" distB="0" distL="0" distR="0" wp14:anchorId="763D3DE9" wp14:editId="2F888F1B">
            <wp:extent cx="5940425" cy="2759744"/>
            <wp:effectExtent l="0" t="0" r="3175" b="2540"/>
            <wp:docPr id="82" name="Рисунок 82" descr="D:\1\скрины для инструкций\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\скрины для инструкций\13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5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0591F" w14:textId="34936514" w:rsidR="00357763" w:rsidRPr="00795C86" w:rsidRDefault="00357763" w:rsidP="00357763">
      <w:pPr>
        <w:pStyle w:val="20"/>
        <w:spacing w:before="0" w:line="264" w:lineRule="auto"/>
        <w:ind w:firstLine="0"/>
        <w:rPr>
          <w:i/>
        </w:rPr>
      </w:pPr>
      <w:r w:rsidRPr="00795C86">
        <w:rPr>
          <w:i/>
        </w:rPr>
        <w:t>Рисунок 1.7</w:t>
      </w:r>
    </w:p>
    <w:p w14:paraId="4E0AEC0D" w14:textId="625AF252" w:rsidR="00A91917" w:rsidRPr="00795C86" w:rsidRDefault="009A6B1B" w:rsidP="00357763">
      <w:pPr>
        <w:pStyle w:val="20"/>
        <w:spacing w:before="0" w:line="264" w:lineRule="auto"/>
        <w:ind w:firstLine="0"/>
      </w:pPr>
      <w:r w:rsidRPr="00795C86">
        <w:rPr>
          <w:noProof/>
          <w:lang w:eastAsia="ru-RU"/>
        </w:rPr>
        <w:lastRenderedPageBreak/>
        <w:drawing>
          <wp:inline distT="0" distB="0" distL="0" distR="0" wp14:anchorId="731C3172" wp14:editId="3F94649D">
            <wp:extent cx="5934820" cy="2631056"/>
            <wp:effectExtent l="0" t="0" r="8890" b="0"/>
            <wp:docPr id="84" name="Рисунок 84" descr="D:\1\скрины для инструкций\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1\скрины для инструкций\1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85"/>
                    <a:stretch/>
                  </pic:blipFill>
                  <pic:spPr bwMode="auto">
                    <a:xfrm>
                      <a:off x="0" y="0"/>
                      <a:ext cx="5940425" cy="2633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8F4658" w14:textId="6AD3C3B6" w:rsidR="009A6B1B" w:rsidRPr="00795C86" w:rsidRDefault="00357763" w:rsidP="00357763">
      <w:pPr>
        <w:pStyle w:val="20"/>
        <w:spacing w:before="0" w:line="264" w:lineRule="auto"/>
        <w:ind w:firstLine="0"/>
      </w:pPr>
      <w:r w:rsidRPr="00795C86">
        <w:rPr>
          <w:noProof/>
          <w:lang w:eastAsia="ru-RU"/>
        </w:rPr>
        <w:drawing>
          <wp:inline distT="0" distB="0" distL="0" distR="0" wp14:anchorId="6ACCE646" wp14:editId="18EE1983">
            <wp:extent cx="5943600" cy="1423066"/>
            <wp:effectExtent l="0" t="0" r="0" b="5715"/>
            <wp:docPr id="87" name="Рисунок 87" descr="D:\1\скрины для инструкций\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1\скрины для инструкций\1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52"/>
                    <a:stretch/>
                  </pic:blipFill>
                  <pic:spPr bwMode="auto">
                    <a:xfrm>
                      <a:off x="0" y="0"/>
                      <a:ext cx="5940425" cy="1422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996DB6" w14:textId="753E2682" w:rsidR="00357763" w:rsidRPr="00795C86" w:rsidRDefault="00357763" w:rsidP="00357763">
      <w:pPr>
        <w:pStyle w:val="20"/>
        <w:spacing w:before="0" w:line="264" w:lineRule="auto"/>
        <w:ind w:firstLine="0"/>
        <w:rPr>
          <w:i/>
        </w:rPr>
      </w:pPr>
      <w:r w:rsidRPr="00795C86">
        <w:rPr>
          <w:i/>
        </w:rPr>
        <w:t>Рисунок 1.7 (продолжение)</w:t>
      </w:r>
    </w:p>
    <w:p w14:paraId="78BE764A" w14:textId="458F2C66" w:rsidR="00A91917" w:rsidRPr="00795C86" w:rsidRDefault="00A91917" w:rsidP="00A91917">
      <w:pPr>
        <w:pStyle w:val="20"/>
        <w:spacing w:before="0" w:line="264" w:lineRule="auto"/>
        <w:ind w:firstLine="567"/>
      </w:pPr>
    </w:p>
    <w:p w14:paraId="60099AF0" w14:textId="7AF71C03" w:rsidR="00CD24E0" w:rsidRPr="00795C86" w:rsidRDefault="00CD24E0" w:rsidP="00CD24E0">
      <w:pPr>
        <w:pStyle w:val="20"/>
        <w:spacing w:before="0" w:line="264" w:lineRule="auto"/>
        <w:ind w:firstLine="567"/>
      </w:pPr>
      <w:r w:rsidRPr="00795C86">
        <w:t>Вкладка «Требования к участникам закупок» (Рисунок 1.8) содержит:</w:t>
      </w:r>
    </w:p>
    <w:p w14:paraId="23C01F08" w14:textId="5C088819" w:rsidR="00CD24E0" w:rsidRPr="00795C86" w:rsidRDefault="00CD24E0" w:rsidP="00CD24E0">
      <w:pPr>
        <w:pStyle w:val="20"/>
        <w:spacing w:before="0" w:line="264" w:lineRule="auto"/>
        <w:ind w:firstLine="567"/>
      </w:pPr>
      <w:r w:rsidRPr="00795C86">
        <w:t>Блок сведений об особенностях участия субъектов малого и среднего предпринимательства (1) - заполняется выбором значений «Да/Нет»;</w:t>
      </w:r>
    </w:p>
    <w:p w14:paraId="1C7328A3" w14:textId="0516BB3E" w:rsidR="00CD24E0" w:rsidRPr="00795C86" w:rsidRDefault="00CD24E0" w:rsidP="00CD24E0">
      <w:pPr>
        <w:pStyle w:val="20"/>
        <w:spacing w:before="0" w:line="264" w:lineRule="auto"/>
        <w:ind w:firstLine="567"/>
      </w:pPr>
      <w:r w:rsidRPr="00795C86">
        <w:t>Единые</w:t>
      </w:r>
      <w:r w:rsidR="00364AD5" w:rsidRPr="00795C86">
        <w:t xml:space="preserve"> (2)</w:t>
      </w:r>
      <w:r w:rsidRPr="00795C86">
        <w:t xml:space="preserve"> и дополнительные требования к участникам Закупки (</w:t>
      </w:r>
      <w:r w:rsidR="00364AD5" w:rsidRPr="00795C86">
        <w:t>3</w:t>
      </w:r>
      <w:r w:rsidRPr="00795C86">
        <w:t xml:space="preserve">) - поля активируются простановкой флага </w:t>
      </w:r>
      <w:r w:rsidRPr="00795C86">
        <w:rPr>
          <w:noProof/>
          <w:lang w:eastAsia="ru-RU"/>
        </w:rPr>
        <w:drawing>
          <wp:inline distT="0" distB="0" distL="0" distR="0" wp14:anchorId="3D3CA0A2" wp14:editId="59EB30BB">
            <wp:extent cx="152421" cy="152421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862E1.tmp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5C86">
        <w:t xml:space="preserve"> в соответствии с заполняемым полем;</w:t>
      </w:r>
    </w:p>
    <w:p w14:paraId="74D9E37B" w14:textId="16C5EA23" w:rsidR="00CD24E0" w:rsidRPr="00795C86" w:rsidRDefault="00CD24E0" w:rsidP="00A91917">
      <w:pPr>
        <w:pStyle w:val="20"/>
        <w:spacing w:before="0" w:line="264" w:lineRule="auto"/>
        <w:ind w:firstLine="567"/>
      </w:pPr>
      <w:r w:rsidRPr="00795C86">
        <w:t>Далее ручным вводом заполняются поля:</w:t>
      </w:r>
    </w:p>
    <w:p w14:paraId="2EB95385" w14:textId="0080B7DE" w:rsidR="00CD24E0" w:rsidRPr="00795C86" w:rsidRDefault="00CD24E0" w:rsidP="00A91917">
      <w:pPr>
        <w:pStyle w:val="20"/>
        <w:spacing w:before="0" w:line="264" w:lineRule="auto"/>
        <w:ind w:firstLine="567"/>
      </w:pPr>
      <w:r w:rsidRPr="00795C86">
        <w:t>Наличие утвержденной проектной, сметной документации (где требуется), номер и дата утверждения проектной, сметной документации (</w:t>
      </w:r>
      <w:r w:rsidR="00364AD5" w:rsidRPr="00795C86">
        <w:t>4</w:t>
      </w:r>
      <w:r w:rsidRPr="00795C86">
        <w:t>);</w:t>
      </w:r>
    </w:p>
    <w:p w14:paraId="651A7106" w14:textId="33A8EE55" w:rsidR="00364AD5" w:rsidRPr="00795C86" w:rsidRDefault="00364AD5" w:rsidP="00A91917">
      <w:pPr>
        <w:pStyle w:val="20"/>
        <w:spacing w:before="0" w:line="264" w:lineRule="auto"/>
        <w:ind w:firstLine="567"/>
      </w:pPr>
      <w:r w:rsidRPr="00795C86">
        <w:t>Наличие заключения государственной экспертизы проектной документации (где требуется), номер и дата заключения государственной экспертизы (5);</w:t>
      </w:r>
    </w:p>
    <w:p w14:paraId="50AA631B" w14:textId="6E967F56" w:rsidR="00364AD5" w:rsidRPr="00795C86" w:rsidRDefault="00364AD5" w:rsidP="00A91917">
      <w:pPr>
        <w:pStyle w:val="20"/>
        <w:spacing w:before="0" w:line="264" w:lineRule="auto"/>
        <w:ind w:firstLine="567"/>
      </w:pPr>
      <w:r w:rsidRPr="00795C86">
        <w:t>Требования к описанию участниками закупки поставляемого товара, который является предметом закупки, его функциональных характеристик (потребительских свойств), его количественных и качественных характеристик, требования к описанию участниками закупки выполняемой работы, оказываемой услуги, которые являются предметом закупки (6);</w:t>
      </w:r>
    </w:p>
    <w:p w14:paraId="10CEF4EA" w14:textId="5EDD4148" w:rsidR="00364AD5" w:rsidRPr="00795C86" w:rsidRDefault="00364AD5" w:rsidP="00054E63">
      <w:pPr>
        <w:pStyle w:val="20"/>
        <w:spacing w:before="0" w:line="264" w:lineRule="auto"/>
        <w:ind w:firstLine="567"/>
      </w:pPr>
      <w:r w:rsidRPr="00795C86">
        <w:t>Перечень документов, предоставляемых участниками для подтверждения их соответствия установленным требованиям (7)</w:t>
      </w:r>
      <w:r w:rsidR="00054E63" w:rsidRPr="00795C86">
        <w:t>;</w:t>
      </w:r>
    </w:p>
    <w:p w14:paraId="2477257D" w14:textId="13C234CC" w:rsidR="00054E63" w:rsidRPr="00795C86" w:rsidRDefault="00054E63" w:rsidP="00054E63">
      <w:pPr>
        <w:pStyle w:val="20"/>
        <w:spacing w:before="0" w:line="264" w:lineRule="auto"/>
        <w:ind w:firstLine="567"/>
      </w:pPr>
      <w:r w:rsidRPr="00795C86">
        <w:t>Информация о возможности изменить предусмотренные договором количество товаров, объем работ, объем услуг при заключении или в ходе исполнения договора (8);</w:t>
      </w:r>
    </w:p>
    <w:p w14:paraId="4C12D1BD" w14:textId="31C7B761" w:rsidR="00054E63" w:rsidRPr="00795C86" w:rsidRDefault="00054E63" w:rsidP="00054E63">
      <w:pPr>
        <w:pStyle w:val="20"/>
        <w:spacing w:before="0" w:line="264" w:lineRule="auto"/>
        <w:ind w:firstLine="567"/>
      </w:pPr>
      <w:r w:rsidRPr="00795C86">
        <w:t>Возможность отказаться от проведения закупки (9);</w:t>
      </w:r>
    </w:p>
    <w:p w14:paraId="2D2FD41E" w14:textId="55D2E27F" w:rsidR="00054E63" w:rsidRPr="00795C86" w:rsidRDefault="00054E63" w:rsidP="00054E63">
      <w:pPr>
        <w:pStyle w:val="20"/>
        <w:spacing w:before="0" w:line="264" w:lineRule="auto"/>
        <w:ind w:firstLine="567"/>
      </w:pPr>
      <w:r w:rsidRPr="00795C86">
        <w:t>Дополнительная информация (10);</w:t>
      </w:r>
    </w:p>
    <w:p w14:paraId="6C253984" w14:textId="16480F4F" w:rsidR="00054E63" w:rsidRPr="00795C86" w:rsidRDefault="00054E63" w:rsidP="00054E63">
      <w:pPr>
        <w:pStyle w:val="20"/>
        <w:spacing w:before="0" w:line="264" w:lineRule="auto"/>
        <w:ind w:firstLine="567"/>
      </w:pPr>
      <w:r w:rsidRPr="00795C86">
        <w:t>Обладание участником закупки исключительными правами на результаты интеллектуальной деятельности (11);</w:t>
      </w:r>
    </w:p>
    <w:p w14:paraId="73962CCA" w14:textId="65801620" w:rsidR="00054E63" w:rsidRPr="00795C86" w:rsidRDefault="00054E63" w:rsidP="00054E63">
      <w:pPr>
        <w:pStyle w:val="20"/>
        <w:spacing w:before="0" w:line="264" w:lineRule="auto"/>
        <w:ind w:firstLine="567"/>
      </w:pPr>
      <w:r w:rsidRPr="00795C86">
        <w:t>Требование к сроку и (или) объему предоставления гарантий качества товара, работ, услуг (12);</w:t>
      </w:r>
    </w:p>
    <w:p w14:paraId="33BFC45F" w14:textId="7DDDADF3" w:rsidR="00054E63" w:rsidRPr="00795C86" w:rsidRDefault="00054E63" w:rsidP="00054E63">
      <w:pPr>
        <w:pStyle w:val="20"/>
        <w:spacing w:before="0" w:line="264" w:lineRule="auto"/>
        <w:ind w:firstLine="567"/>
      </w:pPr>
      <w:r w:rsidRPr="00795C86">
        <w:t xml:space="preserve">Соответствие участника закупки требованиям, установленным в соответствии с законодательством Российской Федерации к лицам, осуществляющим поставку товара, </w:t>
      </w:r>
      <w:r w:rsidRPr="00795C86">
        <w:lastRenderedPageBreak/>
        <w:t>выполнение работы, оказание услуги, являющиеся предметом закупки (13);</w:t>
      </w:r>
    </w:p>
    <w:p w14:paraId="3C674BCC" w14:textId="6B998939" w:rsidR="00054E63" w:rsidRPr="00795C86" w:rsidRDefault="00054E63" w:rsidP="00054E63">
      <w:pPr>
        <w:pStyle w:val="20"/>
        <w:spacing w:before="0" w:line="264" w:lineRule="auto"/>
        <w:ind w:firstLine="567"/>
      </w:pPr>
      <w:r w:rsidRPr="00795C86">
        <w:t>Поля «Требование об отсутствии сведений об участнике закупки в РНП»</w:t>
      </w:r>
      <w:r w:rsidR="00816000" w:rsidRPr="00795C86">
        <w:t xml:space="preserve"> (14)</w:t>
      </w:r>
      <w:r w:rsidRPr="00795C86">
        <w:t>, «Приоритет закупок радиоэлектронной продукции, включенной в единый реестр российской радиоэлектронной продукции»</w:t>
      </w:r>
      <w:r w:rsidR="00816000" w:rsidRPr="00795C86">
        <w:t xml:space="preserve"> (15)</w:t>
      </w:r>
      <w:r w:rsidRPr="00795C86">
        <w:t xml:space="preserve"> и «Приоритет товаров российского происхождения, работ и услуг, выполняемых или оказываемых российскими лицами»</w:t>
      </w:r>
      <w:r w:rsidR="00816000" w:rsidRPr="00795C86">
        <w:t xml:space="preserve"> (16)</w:t>
      </w:r>
      <w:r w:rsidRPr="00795C86">
        <w:t xml:space="preserve"> заполняются выбором значений «Да/Нет».</w:t>
      </w:r>
    </w:p>
    <w:p w14:paraId="07B6D407" w14:textId="77777777" w:rsidR="00CD24E0" w:rsidRPr="00795C86" w:rsidRDefault="00CD24E0" w:rsidP="00816000">
      <w:pPr>
        <w:pStyle w:val="20"/>
        <w:spacing w:before="0" w:line="264" w:lineRule="auto"/>
        <w:ind w:firstLine="0"/>
      </w:pPr>
    </w:p>
    <w:p w14:paraId="65F8D720" w14:textId="5D74CD35" w:rsidR="00CD24E0" w:rsidRPr="00795C86" w:rsidRDefault="00054E63" w:rsidP="00816000">
      <w:pPr>
        <w:pStyle w:val="20"/>
        <w:spacing w:before="0" w:line="264" w:lineRule="auto"/>
        <w:ind w:firstLine="0"/>
      </w:pPr>
      <w:r w:rsidRPr="00795C86">
        <w:rPr>
          <w:noProof/>
          <w:lang w:eastAsia="ru-RU"/>
        </w:rPr>
        <w:drawing>
          <wp:inline distT="0" distB="0" distL="0" distR="0" wp14:anchorId="46F2F232" wp14:editId="2B4290F5">
            <wp:extent cx="5940425" cy="3295598"/>
            <wp:effectExtent l="0" t="0" r="3175" b="635"/>
            <wp:docPr id="92" name="Рисунок 92" descr="D:\1\скрины для инструкций\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1\скрины для инструкций\13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5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A79C8" w14:textId="40C9BBBE" w:rsidR="00CD24E0" w:rsidRPr="00795C86" w:rsidRDefault="00054E63" w:rsidP="00816000">
      <w:pPr>
        <w:pStyle w:val="20"/>
        <w:spacing w:before="0" w:line="264" w:lineRule="auto"/>
        <w:ind w:firstLine="0"/>
      </w:pPr>
      <w:r w:rsidRPr="00795C86">
        <w:rPr>
          <w:noProof/>
          <w:lang w:eastAsia="ru-RU"/>
        </w:rPr>
        <w:drawing>
          <wp:inline distT="0" distB="0" distL="0" distR="0" wp14:anchorId="3947226E" wp14:editId="02AC9119">
            <wp:extent cx="5940425" cy="2995815"/>
            <wp:effectExtent l="0" t="0" r="3175" b="0"/>
            <wp:docPr id="93" name="Рисунок 93" descr="D:\1\скрины для инструкций\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1\скрины для инструкций\137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1C0C4" w14:textId="06D740C8" w:rsidR="00CD24E0" w:rsidRPr="00795C86" w:rsidRDefault="00816000" w:rsidP="00816000">
      <w:pPr>
        <w:pStyle w:val="20"/>
        <w:spacing w:before="0" w:line="264" w:lineRule="auto"/>
        <w:ind w:firstLine="0"/>
        <w:rPr>
          <w:i/>
        </w:rPr>
      </w:pPr>
      <w:r w:rsidRPr="00795C86">
        <w:rPr>
          <w:i/>
        </w:rPr>
        <w:t>Рисунок 1.8</w:t>
      </w:r>
    </w:p>
    <w:p w14:paraId="307B5777" w14:textId="77777777" w:rsidR="00816000" w:rsidRPr="00795C86" w:rsidRDefault="00816000" w:rsidP="00816000">
      <w:pPr>
        <w:pStyle w:val="20"/>
        <w:spacing w:before="0" w:line="264" w:lineRule="auto"/>
        <w:ind w:firstLine="0"/>
      </w:pPr>
    </w:p>
    <w:p w14:paraId="22C1460D" w14:textId="171FFC33" w:rsidR="00941396" w:rsidRPr="00795C86" w:rsidRDefault="00941396" w:rsidP="00816000">
      <w:pPr>
        <w:pStyle w:val="20"/>
        <w:spacing w:before="0" w:line="264" w:lineRule="auto"/>
        <w:ind w:firstLine="567"/>
      </w:pPr>
      <w:r w:rsidRPr="00795C86">
        <w:t xml:space="preserve">Вкладка «Ответственное лицо по закупке» (Рисунок 1.9) содержит контактную информацию ответственного должностного лица заказчика. Заполняется ручным вводом информации в полях либо выбором из справочника регистрационных данных, вызываемого по кнопке </w:t>
      </w:r>
      <w:r w:rsidRPr="00795C86">
        <w:rPr>
          <w:noProof/>
          <w:lang w:eastAsia="ru-RU"/>
        </w:rPr>
        <w:drawing>
          <wp:inline distT="0" distB="0" distL="0" distR="0" wp14:anchorId="69F305DC" wp14:editId="2B34C6F4">
            <wp:extent cx="190527" cy="276264"/>
            <wp:effectExtent l="0" t="0" r="0" b="9525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853D8.t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7" cy="27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5C86">
        <w:t xml:space="preserve"> (1). </w:t>
      </w:r>
    </w:p>
    <w:p w14:paraId="0ADCF640" w14:textId="358D28FC" w:rsidR="00816000" w:rsidRPr="00795C86" w:rsidRDefault="00941396" w:rsidP="00816000">
      <w:pPr>
        <w:pStyle w:val="20"/>
        <w:spacing w:before="0" w:line="264" w:lineRule="auto"/>
        <w:ind w:firstLine="567"/>
      </w:pPr>
      <w:r w:rsidRPr="00795C86">
        <w:t xml:space="preserve">В поле «Дополнительная контактная информация» (2) вручную вводятся реквизиты дополнительных контактных лиц по предстоящей Закупке. Заполняется </w:t>
      </w:r>
      <w:r w:rsidR="00EA535F" w:rsidRPr="00795C86">
        <w:t>при</w:t>
      </w:r>
      <w:r w:rsidRPr="00795C86">
        <w:t xml:space="preserve"> необходимости указания данной информации.</w:t>
      </w:r>
    </w:p>
    <w:p w14:paraId="26E40AC5" w14:textId="3508EDC0" w:rsidR="00EA535F" w:rsidRPr="00795C86" w:rsidRDefault="00EA535F" w:rsidP="00EA535F">
      <w:pPr>
        <w:pStyle w:val="20"/>
        <w:spacing w:before="0" w:line="264" w:lineRule="auto"/>
        <w:ind w:firstLine="0"/>
        <w:rPr>
          <w:i/>
        </w:rPr>
      </w:pPr>
      <w:r w:rsidRPr="00795C86">
        <w:rPr>
          <w:i/>
          <w:noProof/>
          <w:lang w:eastAsia="ru-RU"/>
        </w:rPr>
        <w:lastRenderedPageBreak/>
        <w:drawing>
          <wp:inline distT="0" distB="0" distL="0" distR="0" wp14:anchorId="0E8B1970" wp14:editId="4405A38B">
            <wp:extent cx="5940425" cy="2046742"/>
            <wp:effectExtent l="0" t="0" r="3175" b="0"/>
            <wp:docPr id="97" name="Рисунок 97" descr="D:\1\скрины для инструкций\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1\скрины для инструкций\138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46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FF299" w14:textId="55D90C38" w:rsidR="00EA535F" w:rsidRPr="00795C86" w:rsidRDefault="00EA535F" w:rsidP="00EA535F">
      <w:pPr>
        <w:pStyle w:val="20"/>
        <w:spacing w:before="0" w:line="264" w:lineRule="auto"/>
        <w:ind w:firstLine="0"/>
        <w:rPr>
          <w:i/>
        </w:rPr>
      </w:pPr>
      <w:r w:rsidRPr="00795C86">
        <w:rPr>
          <w:i/>
        </w:rPr>
        <w:t>Рисунок 1.9</w:t>
      </w:r>
    </w:p>
    <w:p w14:paraId="26EAAF06" w14:textId="77777777" w:rsidR="00EA535F" w:rsidRPr="00795C86" w:rsidRDefault="00EA535F" w:rsidP="00816000">
      <w:pPr>
        <w:pStyle w:val="20"/>
        <w:spacing w:before="0" w:line="264" w:lineRule="auto"/>
        <w:ind w:firstLine="567"/>
      </w:pPr>
    </w:p>
    <w:p w14:paraId="3D8AD8E1" w14:textId="28E8ABD0" w:rsidR="001A4DB7" w:rsidRPr="00795C86" w:rsidRDefault="001A4DB7" w:rsidP="001A4DB7">
      <w:pPr>
        <w:ind w:firstLine="567"/>
        <w:jc w:val="both"/>
        <w:rPr>
          <w:rFonts w:ascii="Times New Roman" w:eastAsia="Times New Roman" w:hAnsi="Times New Roman" w:cs="Times New Roman"/>
          <w:color w:val="141414"/>
        </w:rPr>
      </w:pPr>
      <w:r w:rsidRPr="00795C86">
        <w:rPr>
          <w:rFonts w:ascii="Times New Roman" w:eastAsia="Times New Roman" w:hAnsi="Times New Roman" w:cs="Times New Roman"/>
          <w:color w:val="141414"/>
        </w:rPr>
        <w:t>Вкладка «Информация по аукциону» (Рисунок 1.10) активна, и доступна для заполнения, если в поле «Сопоставимый типовой способ закупки» выбрано значение «электронный аукцион» (1). Во вкладке расположено поле для ввода шага ценового предложения в валюте договора или в процентах (2), с возможностью указания возможного интервала шага предложений (3).</w:t>
      </w:r>
    </w:p>
    <w:p w14:paraId="68156530" w14:textId="6459D24D" w:rsidR="001A4DB7" w:rsidRPr="00795C86" w:rsidRDefault="001A4DB7" w:rsidP="00C61F99">
      <w:pPr>
        <w:jc w:val="both"/>
        <w:rPr>
          <w:rFonts w:ascii="Times New Roman" w:eastAsia="Times New Roman" w:hAnsi="Times New Roman" w:cs="Times New Roman"/>
          <w:i/>
          <w:color w:val="141414"/>
        </w:rPr>
      </w:pPr>
      <w:r w:rsidRPr="00795C86">
        <w:rPr>
          <w:rFonts w:ascii="Times New Roman" w:eastAsia="Times New Roman" w:hAnsi="Times New Roman" w:cs="Times New Roman"/>
          <w:i/>
          <w:noProof/>
          <w:color w:val="141414"/>
          <w:lang w:eastAsia="ru-RU"/>
        </w:rPr>
        <w:drawing>
          <wp:inline distT="0" distB="0" distL="0" distR="0" wp14:anchorId="10656C6B" wp14:editId="61DF42B0">
            <wp:extent cx="5940425" cy="1198865"/>
            <wp:effectExtent l="0" t="0" r="3175" b="1905"/>
            <wp:docPr id="99" name="Рисунок 99" descr="D:\1\скрины для инструкций\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1\скрины для инструкций\139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9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0951D" w14:textId="737F8B27" w:rsidR="00C61F99" w:rsidRPr="00795C86" w:rsidRDefault="00C61F99" w:rsidP="00731349">
      <w:pPr>
        <w:spacing w:after="0"/>
        <w:jc w:val="both"/>
        <w:rPr>
          <w:rFonts w:ascii="Times New Roman" w:eastAsia="Times New Roman" w:hAnsi="Times New Roman" w:cs="Times New Roman"/>
          <w:i/>
          <w:color w:val="141414"/>
        </w:rPr>
      </w:pPr>
      <w:r w:rsidRPr="00795C86">
        <w:rPr>
          <w:rFonts w:ascii="Times New Roman" w:eastAsia="Times New Roman" w:hAnsi="Times New Roman" w:cs="Times New Roman"/>
          <w:i/>
          <w:color w:val="141414"/>
        </w:rPr>
        <w:t>Рисунок 1.10</w:t>
      </w:r>
    </w:p>
    <w:p w14:paraId="5205650E" w14:textId="77777777" w:rsidR="00C61F99" w:rsidRPr="00795C86" w:rsidRDefault="00C61F99" w:rsidP="0073134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141414"/>
        </w:rPr>
      </w:pPr>
    </w:p>
    <w:p w14:paraId="26FA807C" w14:textId="1F8951B3" w:rsidR="00731349" w:rsidRPr="00795C86" w:rsidRDefault="00731349" w:rsidP="0073134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141414"/>
        </w:rPr>
      </w:pPr>
      <w:r w:rsidRPr="00795C86">
        <w:rPr>
          <w:rFonts w:ascii="Times New Roman" w:eastAsia="Times New Roman" w:hAnsi="Times New Roman" w:cs="Times New Roman"/>
          <w:color w:val="141414"/>
        </w:rPr>
        <w:t>Вкладка «Сведения о поставщике</w:t>
      </w:r>
      <w:r w:rsidR="00780562" w:rsidRPr="00795C86">
        <w:rPr>
          <w:rFonts w:ascii="Times New Roman" w:eastAsia="Times New Roman" w:hAnsi="Times New Roman" w:cs="Times New Roman"/>
          <w:color w:val="141414"/>
        </w:rPr>
        <w:t>, подрядчике, исполнителе</w:t>
      </w:r>
      <w:r w:rsidRPr="00795C86">
        <w:rPr>
          <w:rFonts w:ascii="Times New Roman" w:eastAsia="Times New Roman" w:hAnsi="Times New Roman" w:cs="Times New Roman"/>
          <w:color w:val="141414"/>
        </w:rPr>
        <w:t xml:space="preserve">» </w:t>
      </w:r>
      <w:r w:rsidR="00C9109F" w:rsidRPr="00795C86">
        <w:rPr>
          <w:rFonts w:ascii="Times New Roman" w:eastAsia="Times New Roman" w:hAnsi="Times New Roman" w:cs="Times New Roman"/>
          <w:color w:val="141414"/>
        </w:rPr>
        <w:t xml:space="preserve">(Рисунок 1.11) </w:t>
      </w:r>
      <w:r w:rsidRPr="00795C86">
        <w:rPr>
          <w:rFonts w:ascii="Times New Roman" w:eastAsia="Times New Roman" w:hAnsi="Times New Roman" w:cs="Times New Roman"/>
          <w:color w:val="141414"/>
        </w:rPr>
        <w:t>активна и доступна для заполнения, если в поле «Сопоставимый типовой способ закупки» выбрано значение «Закупка у единственного поставщика (подрядчика, исполнителя)»</w:t>
      </w:r>
      <w:r w:rsidR="00E20E09" w:rsidRPr="00795C86">
        <w:rPr>
          <w:rFonts w:ascii="Times New Roman" w:eastAsia="Times New Roman" w:hAnsi="Times New Roman" w:cs="Times New Roman"/>
          <w:color w:val="141414"/>
        </w:rPr>
        <w:t xml:space="preserve"> (1)</w:t>
      </w:r>
      <w:r w:rsidRPr="00795C86">
        <w:rPr>
          <w:rFonts w:ascii="Times New Roman" w:eastAsia="Times New Roman" w:hAnsi="Times New Roman" w:cs="Times New Roman"/>
          <w:color w:val="141414"/>
        </w:rPr>
        <w:t>.</w:t>
      </w:r>
    </w:p>
    <w:p w14:paraId="6A7F6D2C" w14:textId="77777777" w:rsidR="00C9109F" w:rsidRPr="00795C86" w:rsidRDefault="00C9109F" w:rsidP="0073134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141414"/>
        </w:rPr>
      </w:pPr>
    </w:p>
    <w:p w14:paraId="358C1D42" w14:textId="05FF061B" w:rsidR="00C9109F" w:rsidRPr="00795C86" w:rsidRDefault="00E20E09" w:rsidP="00C9109F">
      <w:pPr>
        <w:spacing w:after="0"/>
        <w:jc w:val="both"/>
        <w:rPr>
          <w:rFonts w:ascii="Times New Roman" w:eastAsia="Times New Roman" w:hAnsi="Times New Roman" w:cs="Times New Roman"/>
          <w:color w:val="141414"/>
        </w:rPr>
      </w:pPr>
      <w:r w:rsidRPr="00795C86">
        <w:rPr>
          <w:rFonts w:ascii="Times New Roman" w:eastAsia="Times New Roman" w:hAnsi="Times New Roman" w:cs="Times New Roman"/>
          <w:noProof/>
          <w:color w:val="141414"/>
          <w:lang w:eastAsia="ru-RU"/>
        </w:rPr>
        <w:drawing>
          <wp:inline distT="0" distB="0" distL="0" distR="0" wp14:anchorId="7F420E2E" wp14:editId="3908C596">
            <wp:extent cx="5940425" cy="2543345"/>
            <wp:effectExtent l="0" t="0" r="3175" b="9525"/>
            <wp:docPr id="104" name="Рисунок 104" descr="D:\1\скрины для инструкций\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1\скрины для инструкций\140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4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A8171" w14:textId="107DB383" w:rsidR="00C61F99" w:rsidRPr="00795C86" w:rsidRDefault="00C9109F" w:rsidP="00C9109F">
      <w:pPr>
        <w:jc w:val="both"/>
        <w:rPr>
          <w:rFonts w:ascii="Times New Roman" w:eastAsia="Times New Roman" w:hAnsi="Times New Roman" w:cs="Times New Roman"/>
          <w:i/>
          <w:color w:val="141414"/>
        </w:rPr>
      </w:pPr>
      <w:r w:rsidRPr="00795C86">
        <w:rPr>
          <w:rFonts w:ascii="Times New Roman" w:eastAsia="Times New Roman" w:hAnsi="Times New Roman" w:cs="Times New Roman"/>
          <w:i/>
          <w:color w:val="141414"/>
        </w:rPr>
        <w:t>Рисунок 1.11</w:t>
      </w:r>
    </w:p>
    <w:p w14:paraId="5BDD5A2B" w14:textId="77777777" w:rsidR="00EA535F" w:rsidRPr="00795C86" w:rsidRDefault="00EA535F" w:rsidP="00816000">
      <w:pPr>
        <w:pStyle w:val="20"/>
        <w:spacing w:before="0" w:line="264" w:lineRule="auto"/>
        <w:ind w:firstLine="567"/>
      </w:pPr>
    </w:p>
    <w:p w14:paraId="2E7BF183" w14:textId="2FA8C49C" w:rsidR="00941396" w:rsidRPr="00795C86" w:rsidRDefault="00972222" w:rsidP="00816000">
      <w:pPr>
        <w:pStyle w:val="20"/>
        <w:spacing w:before="0" w:line="264" w:lineRule="auto"/>
        <w:ind w:firstLine="567"/>
      </w:pPr>
      <w:r w:rsidRPr="00795C86">
        <w:t>Для заполнения поля</w:t>
      </w:r>
      <w:r w:rsidR="00C9109F" w:rsidRPr="00795C86">
        <w:t xml:space="preserve"> «Основание закупки у единственного поставщика»</w:t>
      </w:r>
      <w:r w:rsidRPr="00795C86">
        <w:t xml:space="preserve"> следует нажатием кнопки </w:t>
      </w:r>
      <w:r w:rsidRPr="00795C86">
        <w:rPr>
          <w:noProof/>
          <w:lang w:eastAsia="ru-RU"/>
        </w:rPr>
        <w:drawing>
          <wp:inline distT="0" distB="0" distL="0" distR="0" wp14:anchorId="0ACA4075" wp14:editId="0C177863">
            <wp:extent cx="190527" cy="276264"/>
            <wp:effectExtent l="0" t="0" r="0" b="952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853D8.t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7" cy="27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5C86">
        <w:t xml:space="preserve"> (</w:t>
      </w:r>
      <w:r w:rsidR="00E20E09" w:rsidRPr="00795C86">
        <w:t>2</w:t>
      </w:r>
      <w:r w:rsidRPr="00795C86">
        <w:t xml:space="preserve">) вызвать «Справочник оснований закупки у единственного поставщика». Данный </w:t>
      </w:r>
      <w:r w:rsidRPr="00795C86">
        <w:lastRenderedPageBreak/>
        <w:t>справочник наполняется</w:t>
      </w:r>
      <w:r w:rsidR="00E20E09" w:rsidRPr="00795C86">
        <w:t xml:space="preserve"> пользователями самостоятельно. Для добавления в него</w:t>
      </w:r>
      <w:r w:rsidR="009B626B" w:rsidRPr="00795C86">
        <w:t xml:space="preserve"> нового</w:t>
      </w:r>
      <w:r w:rsidR="00E20E09" w:rsidRPr="00795C86">
        <w:t xml:space="preserve"> основания нужно нажать кнопку</w:t>
      </w:r>
      <w:r w:rsidR="009B626B" w:rsidRPr="00795C86">
        <w:t xml:space="preserve"> </w:t>
      </w:r>
      <w:r w:rsidR="009B626B" w:rsidRPr="00795C86">
        <w:rPr>
          <w:noProof/>
          <w:lang w:eastAsia="ru-RU"/>
        </w:rPr>
        <w:drawing>
          <wp:inline distT="0" distB="0" distL="0" distR="0" wp14:anchorId="2B26D481" wp14:editId="70F57FDE">
            <wp:extent cx="152421" cy="200053"/>
            <wp:effectExtent l="0" t="0" r="0" b="9525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89D2B.tmp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0E09" w:rsidRPr="00795C86">
        <w:t xml:space="preserve"> «Создать» (3), и в открывшемся окне заполнить поля необходимыми данными (обязательные для заполнения поля выделены рамкой зеленого цвета и подписаны текстом красного цвета)</w:t>
      </w:r>
      <w:r w:rsidR="009B626B" w:rsidRPr="00795C86">
        <w:t xml:space="preserve">. После этого следует сохранить основание, нажав кнопку </w:t>
      </w:r>
      <w:r w:rsidR="009B626B" w:rsidRPr="00795C86">
        <w:rPr>
          <w:noProof/>
          <w:lang w:eastAsia="ru-RU"/>
        </w:rPr>
        <w:drawing>
          <wp:inline distT="0" distB="0" distL="0" distR="0" wp14:anchorId="2E1B5215" wp14:editId="5833E6E6">
            <wp:extent cx="219106" cy="190527"/>
            <wp:effectExtent l="0" t="0" r="9525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8FA88.tmp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106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626B" w:rsidRPr="00795C86">
        <w:t xml:space="preserve"> «Сохранить». Чтобы выбрать созданное основание в справочнике нужно нажать кнопку </w:t>
      </w:r>
      <w:r w:rsidR="009B626B" w:rsidRPr="00795C86">
        <w:rPr>
          <w:noProof/>
          <w:lang w:eastAsia="ru-RU"/>
        </w:rPr>
        <w:drawing>
          <wp:inline distT="0" distB="0" distL="0" distR="0" wp14:anchorId="2E88D0B3" wp14:editId="12EAB290">
            <wp:extent cx="200053" cy="209579"/>
            <wp:effectExtent l="0" t="0" r="9525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828AA.tmp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53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626B" w:rsidRPr="00795C86">
        <w:t xml:space="preserve"> «Обновить» (5), выделить появившуюся строку и нажать кнопку «Запомнить» (6).</w:t>
      </w:r>
    </w:p>
    <w:p w14:paraId="2056BB3B" w14:textId="52B87366" w:rsidR="00102D09" w:rsidRPr="00795C86" w:rsidRDefault="00851D4C" w:rsidP="00102D09">
      <w:pPr>
        <w:pStyle w:val="20"/>
        <w:spacing w:before="0" w:line="264" w:lineRule="auto"/>
        <w:ind w:firstLine="567"/>
      </w:pPr>
      <w:r w:rsidRPr="00795C86">
        <w:t>Далее вносятся сведения о поставщике</w:t>
      </w:r>
      <w:r w:rsidR="00102D09" w:rsidRPr="00795C86">
        <w:t xml:space="preserve"> (Рисунок 1.12)</w:t>
      </w:r>
      <w:r w:rsidRPr="00795C86">
        <w:t>. Для этого в табличной части документа добавляется строка нажатием кнопки «Добавить строку»</w:t>
      </w:r>
      <w:r w:rsidR="00102D09" w:rsidRPr="00795C86">
        <w:t xml:space="preserve"> (1). В новой строке в графе «ИНН» нужно дважды кликнуть по пустому полю (2). В результате откроется справочник поставщиков, в котором выбирается нужный поставщик (3) и добавляется нажатием кнопки «Запомнить» (4). В случае, если поставщик в справочнике не обнаружен, можно добавить нового, нажав кнопку </w:t>
      </w:r>
      <w:r w:rsidR="00102D09" w:rsidRPr="00795C86">
        <w:rPr>
          <w:noProof/>
          <w:lang w:eastAsia="ru-RU"/>
        </w:rPr>
        <w:drawing>
          <wp:inline distT="0" distB="0" distL="0" distR="0" wp14:anchorId="7E5BD505" wp14:editId="24082152">
            <wp:extent cx="152421" cy="200053"/>
            <wp:effectExtent l="0" t="0" r="0" b="9525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89D2B.tmp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2D09" w:rsidRPr="00795C86">
        <w:t xml:space="preserve"> «Создать» (5).</w:t>
      </w:r>
    </w:p>
    <w:p w14:paraId="4BB6690C" w14:textId="77777777" w:rsidR="00102D09" w:rsidRPr="00795C86" w:rsidRDefault="00102D09" w:rsidP="00816000">
      <w:pPr>
        <w:pStyle w:val="20"/>
        <w:spacing w:before="0" w:line="264" w:lineRule="auto"/>
        <w:ind w:firstLine="567"/>
      </w:pPr>
    </w:p>
    <w:p w14:paraId="089012B6" w14:textId="039101C5" w:rsidR="00851D4C" w:rsidRPr="00795C86" w:rsidRDefault="00102D09" w:rsidP="00102D09">
      <w:pPr>
        <w:pStyle w:val="20"/>
        <w:spacing w:before="0" w:line="264" w:lineRule="auto"/>
        <w:ind w:firstLine="0"/>
      </w:pPr>
      <w:r w:rsidRPr="00795C86">
        <w:rPr>
          <w:noProof/>
          <w:lang w:eastAsia="ru-RU"/>
        </w:rPr>
        <w:drawing>
          <wp:inline distT="0" distB="0" distL="0" distR="0" wp14:anchorId="30738AF7" wp14:editId="673D34CC">
            <wp:extent cx="5940425" cy="2897176"/>
            <wp:effectExtent l="0" t="0" r="3175" b="0"/>
            <wp:docPr id="112" name="Рисунок 112" descr="D:\1\скрины для инструкций\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1\скрины для инструкций\141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31C1C" w14:textId="23C49543" w:rsidR="00102D09" w:rsidRPr="00795C86" w:rsidRDefault="00102D09" w:rsidP="00102D09">
      <w:pPr>
        <w:pStyle w:val="20"/>
        <w:spacing w:before="0" w:line="264" w:lineRule="auto"/>
        <w:ind w:firstLine="0"/>
        <w:rPr>
          <w:i/>
        </w:rPr>
      </w:pPr>
      <w:r w:rsidRPr="00795C86">
        <w:rPr>
          <w:i/>
        </w:rPr>
        <w:t>Рисунок 1.12</w:t>
      </w:r>
    </w:p>
    <w:p w14:paraId="0FC215A2" w14:textId="0082EB11" w:rsidR="00102D09" w:rsidRPr="00795C86" w:rsidRDefault="00102D09" w:rsidP="00816000">
      <w:pPr>
        <w:pStyle w:val="20"/>
        <w:spacing w:before="0" w:line="264" w:lineRule="auto"/>
        <w:ind w:firstLine="567"/>
        <w:rPr>
          <w:i/>
        </w:rPr>
      </w:pPr>
      <w:r w:rsidRPr="00795C86">
        <w:rPr>
          <w:i/>
        </w:rPr>
        <w:t>Для удобства поиска поставщика предусмотрено поле «Быстрый поиск» (6), в котор</w:t>
      </w:r>
      <w:r w:rsidR="000F6047" w:rsidRPr="00795C86">
        <w:rPr>
          <w:i/>
        </w:rPr>
        <w:t>ое</w:t>
      </w:r>
      <w:r w:rsidRPr="00795C86">
        <w:rPr>
          <w:i/>
        </w:rPr>
        <w:t xml:space="preserve"> можно внести какое-либо сведение о поставщике, позволяющее его распознать.</w:t>
      </w:r>
    </w:p>
    <w:p w14:paraId="06CA1300" w14:textId="77777777" w:rsidR="00102D09" w:rsidRPr="00795C86" w:rsidRDefault="00102D09" w:rsidP="00816000">
      <w:pPr>
        <w:pStyle w:val="20"/>
        <w:spacing w:before="0" w:line="264" w:lineRule="auto"/>
        <w:ind w:firstLine="567"/>
      </w:pPr>
    </w:p>
    <w:p w14:paraId="402ED1F0" w14:textId="77777777" w:rsidR="001E7E33" w:rsidRPr="00795C86" w:rsidRDefault="00086423" w:rsidP="00816000">
      <w:pPr>
        <w:pStyle w:val="20"/>
        <w:spacing w:before="0" w:line="264" w:lineRule="auto"/>
        <w:ind w:firstLine="567"/>
      </w:pPr>
      <w:r w:rsidRPr="00795C86">
        <w:t>Действия по з</w:t>
      </w:r>
      <w:r w:rsidR="00780562" w:rsidRPr="00795C86">
        <w:t>аполнени</w:t>
      </w:r>
      <w:r w:rsidRPr="00795C86">
        <w:t>ю</w:t>
      </w:r>
      <w:r w:rsidR="00780562" w:rsidRPr="00795C86">
        <w:t xml:space="preserve"> в</w:t>
      </w:r>
      <w:r w:rsidR="004C4198" w:rsidRPr="00795C86">
        <w:t>кладк</w:t>
      </w:r>
      <w:r w:rsidR="00780562" w:rsidRPr="00795C86">
        <w:t>и</w:t>
      </w:r>
      <w:r w:rsidR="004C4198" w:rsidRPr="00795C86">
        <w:t xml:space="preserve"> «Комиссия»</w:t>
      </w:r>
      <w:r w:rsidR="00780562" w:rsidRPr="00795C86">
        <w:t xml:space="preserve"> (Рисунок 1.13) схож</w:t>
      </w:r>
      <w:r w:rsidRPr="00795C86">
        <w:t>и</w:t>
      </w:r>
      <w:r w:rsidR="00780562" w:rsidRPr="00795C86">
        <w:t xml:space="preserve"> с заполнение</w:t>
      </w:r>
      <w:r w:rsidRPr="00795C86">
        <w:t>м</w:t>
      </w:r>
      <w:r w:rsidR="00780562" w:rsidRPr="00795C86">
        <w:t xml:space="preserve"> вкладки «</w:t>
      </w:r>
      <w:r w:rsidRPr="00795C86">
        <w:t>Сведения о поставщике, подрядчике, исполнителе</w:t>
      </w:r>
      <w:r w:rsidR="00780562" w:rsidRPr="00795C86">
        <w:t>»</w:t>
      </w:r>
      <w:r w:rsidRPr="00795C86">
        <w:t xml:space="preserve">. </w:t>
      </w:r>
    </w:p>
    <w:p w14:paraId="4D9726F9" w14:textId="5F38B050" w:rsidR="004C4198" w:rsidRPr="00795C86" w:rsidRDefault="00086423" w:rsidP="00816000">
      <w:pPr>
        <w:pStyle w:val="20"/>
        <w:spacing w:before="0" w:line="264" w:lineRule="auto"/>
        <w:ind w:firstLine="567"/>
      </w:pPr>
      <w:r w:rsidRPr="00795C86">
        <w:t xml:space="preserve">В поле «Комиссия» нужно нажать кнопку </w:t>
      </w:r>
      <w:r w:rsidRPr="00795C86">
        <w:rPr>
          <w:noProof/>
          <w:lang w:eastAsia="ru-RU"/>
        </w:rPr>
        <w:drawing>
          <wp:inline distT="0" distB="0" distL="0" distR="0" wp14:anchorId="58242649" wp14:editId="7DDDAF5C">
            <wp:extent cx="190527" cy="276264"/>
            <wp:effectExtent l="0" t="0" r="0" b="9525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853D8.t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7" cy="27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5C86">
        <w:t xml:space="preserve"> (1), вызывающую справочник комиссий. Данный справочник также наполняется заказчиками. Для добавления новой комиссии следует нажать кнопку </w:t>
      </w:r>
      <w:r w:rsidRPr="00795C86">
        <w:rPr>
          <w:noProof/>
          <w:lang w:eastAsia="ru-RU"/>
        </w:rPr>
        <w:drawing>
          <wp:inline distT="0" distB="0" distL="0" distR="0" wp14:anchorId="06AE7AE8" wp14:editId="6EADBF1D">
            <wp:extent cx="152421" cy="200053"/>
            <wp:effectExtent l="0" t="0" r="0" b="9525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89D2B.tmp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5C86">
        <w:t xml:space="preserve"> «Создать» (2). В открывшемся окне вводятся необходимые данные. Поле «Наименование комиссии» (3) является обязательным для заполнения. В табличной части формы добавляются члены комиссии с помощью кнопки </w:t>
      </w:r>
      <w:r w:rsidR="001E7E33" w:rsidRPr="00795C86">
        <w:rPr>
          <w:noProof/>
          <w:lang w:eastAsia="ru-RU"/>
        </w:rPr>
        <w:drawing>
          <wp:inline distT="0" distB="0" distL="0" distR="0" wp14:anchorId="2361E767" wp14:editId="09F0FAF6">
            <wp:extent cx="152421" cy="181000"/>
            <wp:effectExtent l="0" t="0" r="0" b="9525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85AF6.tmp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5C86">
        <w:t>«Добавить строку»</w:t>
      </w:r>
      <w:r w:rsidR="001E7E33" w:rsidRPr="00795C86">
        <w:t xml:space="preserve"> (4). После ввода всех данных следует сохранить новую комиссию нажатием кнопки </w:t>
      </w:r>
      <w:r w:rsidR="001E7E33" w:rsidRPr="00795C86">
        <w:rPr>
          <w:noProof/>
          <w:lang w:eastAsia="ru-RU"/>
        </w:rPr>
        <w:drawing>
          <wp:inline distT="0" distB="0" distL="0" distR="0" wp14:anchorId="15EFC3A3" wp14:editId="2A3101CF">
            <wp:extent cx="219106" cy="190527"/>
            <wp:effectExtent l="0" t="0" r="9525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8FA88.tmp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106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7E33" w:rsidRPr="00795C86">
        <w:t xml:space="preserve"> «Сохранить» (5).</w:t>
      </w:r>
    </w:p>
    <w:p w14:paraId="33284E8C" w14:textId="39CCCC4E" w:rsidR="001E7E33" w:rsidRPr="00795C86" w:rsidRDefault="001E7E33" w:rsidP="00816000">
      <w:pPr>
        <w:pStyle w:val="20"/>
        <w:spacing w:before="0" w:line="264" w:lineRule="auto"/>
        <w:ind w:firstLine="567"/>
      </w:pPr>
      <w:r w:rsidRPr="00795C86">
        <w:t>После этого нужно выбрать комиссию и нажать кнопку «Запомнить» (6).</w:t>
      </w:r>
    </w:p>
    <w:p w14:paraId="274063DA" w14:textId="77777777" w:rsidR="00780562" w:rsidRPr="00795C86" w:rsidRDefault="00780562" w:rsidP="00816000">
      <w:pPr>
        <w:pStyle w:val="20"/>
        <w:spacing w:before="0" w:line="264" w:lineRule="auto"/>
        <w:ind w:firstLine="567"/>
      </w:pPr>
    </w:p>
    <w:p w14:paraId="5821CB74" w14:textId="17AA3371" w:rsidR="00780562" w:rsidRPr="00795C86" w:rsidRDefault="00780562" w:rsidP="00780562">
      <w:pPr>
        <w:pStyle w:val="20"/>
        <w:spacing w:before="0" w:line="264" w:lineRule="auto"/>
        <w:ind w:firstLine="0"/>
      </w:pPr>
      <w:r w:rsidRPr="00795C86">
        <w:rPr>
          <w:noProof/>
          <w:lang w:eastAsia="ru-RU"/>
        </w:rPr>
        <w:lastRenderedPageBreak/>
        <w:drawing>
          <wp:inline distT="0" distB="0" distL="0" distR="0" wp14:anchorId="3410E4F8" wp14:editId="4CEF382D">
            <wp:extent cx="5940425" cy="2340503"/>
            <wp:effectExtent l="0" t="0" r="3175" b="3175"/>
            <wp:docPr id="117" name="Рисунок 117" descr="D:\1\скрины для инструкций\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1\скрины для инструкций\142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40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F064F" w14:textId="1CD0DBE2" w:rsidR="004C4198" w:rsidRPr="00795C86" w:rsidRDefault="001E7E33" w:rsidP="001E7E33">
      <w:pPr>
        <w:pStyle w:val="20"/>
        <w:spacing w:before="0" w:line="264" w:lineRule="auto"/>
        <w:ind w:firstLine="0"/>
        <w:rPr>
          <w:i/>
        </w:rPr>
      </w:pPr>
      <w:r w:rsidRPr="00795C86">
        <w:rPr>
          <w:i/>
        </w:rPr>
        <w:t>Рисунок 1.13</w:t>
      </w:r>
    </w:p>
    <w:p w14:paraId="4D61D519" w14:textId="02015FF9" w:rsidR="004C4198" w:rsidRPr="00795C86" w:rsidRDefault="004C4198" w:rsidP="00816000">
      <w:pPr>
        <w:pStyle w:val="20"/>
        <w:spacing w:before="0" w:line="264" w:lineRule="auto"/>
        <w:ind w:firstLine="567"/>
      </w:pPr>
    </w:p>
    <w:p w14:paraId="09CB7BC6" w14:textId="45F835B6" w:rsidR="0003298B" w:rsidRPr="00795C86" w:rsidRDefault="0071173A" w:rsidP="00816000">
      <w:pPr>
        <w:pStyle w:val="20"/>
        <w:spacing w:before="0" w:line="264" w:lineRule="auto"/>
        <w:ind w:firstLine="567"/>
      </w:pPr>
      <w:r w:rsidRPr="00795C86">
        <w:t>В соответствии с изменениями прежде чем выбирать нац. проект нужно поставить отметку «Преимущество в отношении товаров российского происхождения, выполняемых работ, оказываемых услуг российскими лицами» (Рисунок 1.14)</w:t>
      </w:r>
    </w:p>
    <w:p w14:paraId="22E17616" w14:textId="7A655C23" w:rsidR="0003298B" w:rsidRPr="00795C86" w:rsidRDefault="0003298B" w:rsidP="00816000">
      <w:pPr>
        <w:pStyle w:val="20"/>
        <w:spacing w:before="0" w:line="264" w:lineRule="auto"/>
        <w:ind w:firstLine="567"/>
      </w:pPr>
      <w:r w:rsidRPr="00795C86">
        <w:rPr>
          <w:noProof/>
          <w:lang w:eastAsia="ru-RU"/>
        </w:rPr>
        <w:drawing>
          <wp:inline distT="0" distB="0" distL="0" distR="0" wp14:anchorId="1D8CA813" wp14:editId="031A2BD5">
            <wp:extent cx="6246370" cy="1866900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256403" cy="1869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DBD25" w14:textId="62D67191" w:rsidR="0003298B" w:rsidRPr="00795C86" w:rsidRDefault="0003298B" w:rsidP="0003298B">
      <w:pPr>
        <w:pStyle w:val="20"/>
        <w:spacing w:before="0" w:line="264" w:lineRule="auto"/>
        <w:ind w:firstLine="0"/>
        <w:rPr>
          <w:i/>
        </w:rPr>
      </w:pPr>
      <w:r w:rsidRPr="00795C86">
        <w:rPr>
          <w:i/>
        </w:rPr>
        <w:t>Рисунок 1.14</w:t>
      </w:r>
    </w:p>
    <w:p w14:paraId="62FE01AD" w14:textId="0588EFFB" w:rsidR="0003298B" w:rsidRPr="00795C86" w:rsidRDefault="0003298B" w:rsidP="0003298B">
      <w:pPr>
        <w:pStyle w:val="20"/>
        <w:spacing w:before="0" w:line="264" w:lineRule="auto"/>
        <w:ind w:firstLine="0"/>
        <w:rPr>
          <w:i/>
        </w:rPr>
      </w:pPr>
    </w:p>
    <w:p w14:paraId="716B12B9" w14:textId="204B1AE9" w:rsidR="0003298B" w:rsidRPr="00795C86" w:rsidRDefault="0071173A" w:rsidP="0003298B">
      <w:pPr>
        <w:pStyle w:val="20"/>
        <w:spacing w:before="0" w:line="264" w:lineRule="auto"/>
        <w:ind w:firstLine="0"/>
      </w:pPr>
      <w:r w:rsidRPr="00795C86">
        <w:tab/>
        <w:t>После нужно выбрать один из пунктов в колонке «национальный режим» (Рисунок 1.15)</w:t>
      </w:r>
    </w:p>
    <w:p w14:paraId="35F8B7C7" w14:textId="200C8E35" w:rsidR="0003298B" w:rsidRPr="00795C86" w:rsidRDefault="0003298B" w:rsidP="0003298B">
      <w:pPr>
        <w:pStyle w:val="20"/>
        <w:spacing w:before="0" w:line="264" w:lineRule="auto"/>
        <w:ind w:firstLine="0"/>
        <w:rPr>
          <w:i/>
        </w:rPr>
      </w:pPr>
      <w:r w:rsidRPr="00795C86">
        <w:rPr>
          <w:noProof/>
          <w:lang w:eastAsia="ru-RU"/>
        </w:rPr>
        <w:drawing>
          <wp:inline distT="0" distB="0" distL="0" distR="0" wp14:anchorId="38B408A6" wp14:editId="41E71E5C">
            <wp:extent cx="5940425" cy="2221865"/>
            <wp:effectExtent l="0" t="0" r="3175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2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F275E" w14:textId="2FFE9E02" w:rsidR="0003298B" w:rsidRPr="00795C86" w:rsidRDefault="0003298B" w:rsidP="0003298B">
      <w:pPr>
        <w:pStyle w:val="20"/>
        <w:spacing w:before="0" w:line="264" w:lineRule="auto"/>
        <w:ind w:firstLine="0"/>
        <w:rPr>
          <w:i/>
        </w:rPr>
      </w:pPr>
      <w:r w:rsidRPr="00795C86">
        <w:rPr>
          <w:i/>
        </w:rPr>
        <w:t>Рисунок 1.15</w:t>
      </w:r>
    </w:p>
    <w:p w14:paraId="2F5E74FA" w14:textId="77777777" w:rsidR="0003298B" w:rsidRPr="00795C86" w:rsidRDefault="0003298B" w:rsidP="00816000">
      <w:pPr>
        <w:pStyle w:val="20"/>
        <w:spacing w:before="0" w:line="264" w:lineRule="auto"/>
        <w:ind w:firstLine="567"/>
      </w:pPr>
    </w:p>
    <w:p w14:paraId="774FD1B2" w14:textId="415BF91E" w:rsidR="002649EC" w:rsidRPr="00795C86" w:rsidRDefault="00BB3172" w:rsidP="00816000">
      <w:pPr>
        <w:pStyle w:val="20"/>
        <w:spacing w:before="0" w:line="264" w:lineRule="auto"/>
        <w:ind w:firstLine="567"/>
      </w:pPr>
      <w:r w:rsidRPr="00795C86">
        <w:t xml:space="preserve">После ввода всех необходимых значений в электронной форме документа его следует сохранить по кнопке </w:t>
      </w:r>
      <w:r w:rsidRPr="00795C86">
        <w:rPr>
          <w:noProof/>
          <w:lang w:eastAsia="ru-RU"/>
        </w:rPr>
        <w:drawing>
          <wp:inline distT="0" distB="0" distL="0" distR="0" wp14:anchorId="01B8A1E8" wp14:editId="2327F522">
            <wp:extent cx="219106" cy="190527"/>
            <wp:effectExtent l="0" t="0" r="9525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8FA88.tmp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106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5C86">
        <w:t xml:space="preserve"> «Сохранить». При этом Система проверит заполненные данные</w:t>
      </w:r>
      <w:r w:rsidR="002649EC" w:rsidRPr="00795C86">
        <w:t>. В случае если будут обнаружены незаполненные поля, обязательные для заполнения, Система выведет соответствующее сообщение (Рисунок 1.1</w:t>
      </w:r>
      <w:r w:rsidR="0003298B" w:rsidRPr="00795C86">
        <w:t>6</w:t>
      </w:r>
      <w:r w:rsidR="002649EC" w:rsidRPr="00795C86">
        <w:t xml:space="preserve">). </w:t>
      </w:r>
    </w:p>
    <w:p w14:paraId="7C2EA59D" w14:textId="77777777" w:rsidR="00DA5210" w:rsidRPr="00795C86" w:rsidRDefault="00DA5210" w:rsidP="00816000">
      <w:pPr>
        <w:pStyle w:val="20"/>
        <w:spacing w:before="0" w:line="264" w:lineRule="auto"/>
        <w:ind w:firstLine="567"/>
      </w:pPr>
    </w:p>
    <w:p w14:paraId="5B5B4407" w14:textId="5A2510DF" w:rsidR="002649EC" w:rsidRPr="00795C86" w:rsidRDefault="002649EC" w:rsidP="004B0A14">
      <w:pPr>
        <w:pStyle w:val="20"/>
        <w:spacing w:before="0" w:line="264" w:lineRule="auto"/>
        <w:ind w:firstLine="0"/>
        <w:jc w:val="center"/>
      </w:pPr>
      <w:r w:rsidRPr="00795C86">
        <w:rPr>
          <w:noProof/>
          <w:lang w:eastAsia="ru-RU"/>
        </w:rPr>
        <w:lastRenderedPageBreak/>
        <w:drawing>
          <wp:inline distT="0" distB="0" distL="0" distR="0" wp14:anchorId="5B0524BC" wp14:editId="436058AA">
            <wp:extent cx="5089585" cy="2757243"/>
            <wp:effectExtent l="0" t="0" r="0" b="508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8A7CB.tmp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8108" cy="276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344C5" w14:textId="3FD412D4" w:rsidR="002649EC" w:rsidRPr="00795C86" w:rsidRDefault="002649EC" w:rsidP="002649EC">
      <w:pPr>
        <w:pStyle w:val="20"/>
        <w:spacing w:before="0" w:line="264" w:lineRule="auto"/>
        <w:ind w:firstLine="0"/>
        <w:rPr>
          <w:i/>
        </w:rPr>
      </w:pPr>
      <w:r w:rsidRPr="00795C86">
        <w:rPr>
          <w:i/>
        </w:rPr>
        <w:t>Рисунок 1.1</w:t>
      </w:r>
      <w:r w:rsidR="0003298B" w:rsidRPr="00795C86">
        <w:rPr>
          <w:i/>
        </w:rPr>
        <w:t>6</w:t>
      </w:r>
    </w:p>
    <w:p w14:paraId="45822CE2" w14:textId="77777777" w:rsidR="002649EC" w:rsidRPr="00795C86" w:rsidRDefault="002649EC" w:rsidP="00816000">
      <w:pPr>
        <w:pStyle w:val="20"/>
        <w:spacing w:before="0" w:line="264" w:lineRule="auto"/>
        <w:ind w:firstLine="567"/>
      </w:pPr>
    </w:p>
    <w:p w14:paraId="499FF53A" w14:textId="77777777" w:rsidR="00DA5210" w:rsidRPr="00795C86" w:rsidRDefault="00DA5210" w:rsidP="00816000">
      <w:pPr>
        <w:pStyle w:val="20"/>
        <w:spacing w:before="0" w:line="264" w:lineRule="auto"/>
        <w:ind w:firstLine="567"/>
      </w:pPr>
      <w:r w:rsidRPr="00795C86">
        <w:t>После ввода недостающих сведений необходимо повторить сохранение документа.</w:t>
      </w:r>
    </w:p>
    <w:p w14:paraId="11479CA7" w14:textId="1A7C872D" w:rsidR="00102D09" w:rsidRPr="00795C86" w:rsidRDefault="004C4198" w:rsidP="00816000">
      <w:pPr>
        <w:pStyle w:val="20"/>
        <w:spacing w:before="0" w:line="264" w:lineRule="auto"/>
        <w:ind w:firstLine="567"/>
      </w:pPr>
      <w:r w:rsidRPr="00795C86">
        <w:t>В</w:t>
      </w:r>
      <w:r w:rsidR="00BB3172" w:rsidRPr="00795C86">
        <w:t xml:space="preserve"> случае</w:t>
      </w:r>
      <w:r w:rsidRPr="00795C86">
        <w:t xml:space="preserve"> если все поля заполнены, но</w:t>
      </w:r>
      <w:r w:rsidR="00BB3172" w:rsidRPr="00795C86">
        <w:t xml:space="preserve"> обнаружен</w:t>
      </w:r>
      <w:r w:rsidRPr="00795C86">
        <w:t>ы</w:t>
      </w:r>
      <w:r w:rsidR="00BB3172" w:rsidRPr="00795C86">
        <w:t xml:space="preserve"> расхо</w:t>
      </w:r>
      <w:r w:rsidRPr="00795C86">
        <w:t xml:space="preserve">ждения с проверяемыми условиями, Система </w:t>
      </w:r>
      <w:r w:rsidR="00BB3172" w:rsidRPr="00795C86">
        <w:t xml:space="preserve">выведет протокол сохранения документа, в котором будут отражены выявленные </w:t>
      </w:r>
      <w:r w:rsidR="00205064" w:rsidRPr="00795C86">
        <w:t xml:space="preserve">в результате пройденного контроля </w:t>
      </w:r>
      <w:r w:rsidR="00BB3172" w:rsidRPr="00795C86">
        <w:t>расхождения.</w:t>
      </w:r>
    </w:p>
    <w:p w14:paraId="22A4C94D" w14:textId="2D1DCA2E" w:rsidR="00205064" w:rsidRPr="00795C86" w:rsidRDefault="00205064" w:rsidP="00205064">
      <w:pPr>
        <w:pStyle w:val="20"/>
        <w:spacing w:before="0" w:line="264" w:lineRule="auto"/>
        <w:ind w:firstLine="567"/>
      </w:pPr>
      <w:r w:rsidRPr="00795C86">
        <w:t>Контроли в Системе делятся на два вида:</w:t>
      </w:r>
    </w:p>
    <w:p w14:paraId="5E8D49C7" w14:textId="6515B254" w:rsidR="00205064" w:rsidRPr="00795C86" w:rsidRDefault="00205064" w:rsidP="00205064">
      <w:pPr>
        <w:pStyle w:val="20"/>
        <w:spacing w:before="0" w:line="264" w:lineRule="auto"/>
        <w:ind w:firstLine="567"/>
      </w:pPr>
      <w:r w:rsidRPr="00795C86">
        <w:t>- Блокирующий (контроль красного цвета, не позволяет сохранить документ);</w:t>
      </w:r>
    </w:p>
    <w:p w14:paraId="365A989F" w14:textId="4C9DEC58" w:rsidR="00205064" w:rsidRPr="00795C86" w:rsidRDefault="00205064" w:rsidP="00205064">
      <w:pPr>
        <w:pStyle w:val="20"/>
        <w:spacing w:before="0" w:line="264" w:lineRule="auto"/>
        <w:ind w:firstLine="567"/>
      </w:pPr>
      <w:r w:rsidRPr="00795C86">
        <w:t>- Информационный (контроль синего цвета, информирует о найденных расхождениях, но при этом позволяет сохранить документ).</w:t>
      </w:r>
    </w:p>
    <w:p w14:paraId="6AB7475B" w14:textId="60978467" w:rsidR="00DD6BD6" w:rsidRPr="00795C86" w:rsidRDefault="00DD6BD6" w:rsidP="00205064">
      <w:pPr>
        <w:pStyle w:val="20"/>
        <w:spacing w:before="0" w:line="264" w:lineRule="auto"/>
        <w:ind w:firstLine="567"/>
      </w:pPr>
      <w:r w:rsidRPr="00795C86">
        <w:t xml:space="preserve">В успешно сохраненном документе выводится надпись </w:t>
      </w:r>
      <w:r w:rsidRPr="00795C86">
        <w:rPr>
          <w:noProof/>
          <w:lang w:eastAsia="ru-RU"/>
        </w:rPr>
        <w:drawing>
          <wp:inline distT="0" distB="0" distL="0" distR="0" wp14:anchorId="090FA223" wp14:editId="286FB5A0">
            <wp:extent cx="1311215" cy="355450"/>
            <wp:effectExtent l="0" t="0" r="3810" b="6985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87200.tmp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3488" cy="356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5C86">
        <w:t>.</w:t>
      </w:r>
    </w:p>
    <w:p w14:paraId="25FD6B5C" w14:textId="09FAA7C0" w:rsidR="007C7C83" w:rsidRPr="00795C86" w:rsidRDefault="007C7C83" w:rsidP="00816000">
      <w:pPr>
        <w:pStyle w:val="20"/>
        <w:spacing w:before="0" w:line="264" w:lineRule="auto"/>
        <w:ind w:firstLine="567"/>
      </w:pPr>
      <w:r w:rsidRPr="00795C86">
        <w:t>После успешного сохранения документа «Заявка на закупку», необходимо сформировать печатную форму</w:t>
      </w:r>
      <w:r w:rsidR="009348B6" w:rsidRPr="00795C86">
        <w:t xml:space="preserve"> (Рисунок 1</w:t>
      </w:r>
      <w:r w:rsidR="0003298B" w:rsidRPr="00795C86">
        <w:t>.17</w:t>
      </w:r>
      <w:r w:rsidR="009348B6" w:rsidRPr="00795C86">
        <w:t>)</w:t>
      </w:r>
      <w:r w:rsidRPr="00795C86">
        <w:t xml:space="preserve">. </w:t>
      </w:r>
      <w:r w:rsidR="009A5449" w:rsidRPr="00795C86">
        <w:t>Для этого следует о</w:t>
      </w:r>
      <w:r w:rsidRPr="00795C86">
        <w:t>ткр</w:t>
      </w:r>
      <w:r w:rsidR="009A5449" w:rsidRPr="00795C86">
        <w:t>ыть</w:t>
      </w:r>
      <w:r w:rsidRPr="00795C86">
        <w:t xml:space="preserve"> нужную Заявку на закупку и наж</w:t>
      </w:r>
      <w:r w:rsidR="009A5449" w:rsidRPr="00795C86">
        <w:t>ать</w:t>
      </w:r>
      <w:r w:rsidRPr="00795C86">
        <w:t xml:space="preserve"> кнопку </w:t>
      </w:r>
      <w:r w:rsidR="009A5449" w:rsidRPr="00795C86">
        <w:rPr>
          <w:noProof/>
          <w:lang w:eastAsia="ru-RU"/>
        </w:rPr>
        <w:drawing>
          <wp:inline distT="0" distB="0" distL="0" distR="0" wp14:anchorId="0D20505B" wp14:editId="364CE2C9">
            <wp:extent cx="171474" cy="200053"/>
            <wp:effectExtent l="0" t="0" r="0" b="9525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8C4C2.tmp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74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5C86">
        <w:t xml:space="preserve"> «Генерация печатной формы заявки на закупку»</w:t>
      </w:r>
      <w:r w:rsidR="009348B6" w:rsidRPr="00795C86">
        <w:t xml:space="preserve"> (1)</w:t>
      </w:r>
      <w:r w:rsidRPr="00795C86">
        <w:t>. В результате появится окно подтверждения формирования документа</w:t>
      </w:r>
      <w:r w:rsidR="009348B6" w:rsidRPr="00795C86">
        <w:t>, в котором выби</w:t>
      </w:r>
      <w:r w:rsidRPr="00795C86">
        <w:t>ра</w:t>
      </w:r>
      <w:r w:rsidR="009348B6" w:rsidRPr="00795C86">
        <w:t>ется</w:t>
      </w:r>
      <w:r w:rsidRPr="00795C86">
        <w:t xml:space="preserve"> тип генерируемого файла</w:t>
      </w:r>
      <w:r w:rsidR="009348B6" w:rsidRPr="00795C86">
        <w:t xml:space="preserve"> (2)</w:t>
      </w:r>
      <w:r w:rsidR="00A443A3" w:rsidRPr="00795C86">
        <w:t>, после чего</w:t>
      </w:r>
      <w:r w:rsidR="009348B6" w:rsidRPr="00795C86">
        <w:t xml:space="preserve"> нажимается кнопка «Да» (3).</w:t>
      </w:r>
    </w:p>
    <w:p w14:paraId="1F4CAF2A" w14:textId="77777777" w:rsidR="009348B6" w:rsidRPr="00795C86" w:rsidRDefault="009348B6" w:rsidP="00816000">
      <w:pPr>
        <w:pStyle w:val="20"/>
        <w:spacing w:before="0" w:line="264" w:lineRule="auto"/>
        <w:ind w:firstLine="567"/>
      </w:pPr>
    </w:p>
    <w:p w14:paraId="5BE8AB22" w14:textId="55107CC0" w:rsidR="009348B6" w:rsidRPr="00795C86" w:rsidRDefault="009348B6" w:rsidP="009348B6">
      <w:pPr>
        <w:pStyle w:val="20"/>
        <w:spacing w:before="0" w:line="264" w:lineRule="auto"/>
        <w:ind w:firstLine="0"/>
        <w:jc w:val="center"/>
        <w:rPr>
          <w:i/>
        </w:rPr>
      </w:pPr>
      <w:r w:rsidRPr="00795C86">
        <w:rPr>
          <w:i/>
          <w:noProof/>
          <w:lang w:eastAsia="ru-RU"/>
        </w:rPr>
        <w:drawing>
          <wp:inline distT="0" distB="0" distL="0" distR="0" wp14:anchorId="0D58E2A4" wp14:editId="1C10528D">
            <wp:extent cx="4589253" cy="2558536"/>
            <wp:effectExtent l="0" t="0" r="1905" b="0"/>
            <wp:docPr id="125" name="Рисунок 125" descr="D:\1\скрины для инструкций\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1\скрины для инструкций\143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463" cy="255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EA49E" w14:textId="74593AAF" w:rsidR="009348B6" w:rsidRPr="00795C86" w:rsidRDefault="0003298B" w:rsidP="009348B6">
      <w:pPr>
        <w:pStyle w:val="20"/>
        <w:spacing w:before="0" w:line="264" w:lineRule="auto"/>
        <w:ind w:firstLine="0"/>
        <w:rPr>
          <w:i/>
        </w:rPr>
      </w:pPr>
      <w:r w:rsidRPr="00795C86">
        <w:rPr>
          <w:i/>
        </w:rPr>
        <w:t>Рисунок 1.17</w:t>
      </w:r>
    </w:p>
    <w:p w14:paraId="0351683F" w14:textId="77777777" w:rsidR="00102D09" w:rsidRPr="00795C86" w:rsidRDefault="00102D09" w:rsidP="00816000">
      <w:pPr>
        <w:pStyle w:val="20"/>
        <w:spacing w:before="0" w:line="264" w:lineRule="auto"/>
        <w:ind w:firstLine="567"/>
      </w:pPr>
    </w:p>
    <w:p w14:paraId="6518E77D" w14:textId="72C0E0D3" w:rsidR="00102D09" w:rsidRPr="00795C86" w:rsidRDefault="00A443A3" w:rsidP="00816000">
      <w:pPr>
        <w:pStyle w:val="20"/>
        <w:spacing w:before="0" w:line="264" w:lineRule="auto"/>
        <w:ind w:firstLine="567"/>
      </w:pPr>
      <w:r w:rsidRPr="00795C86">
        <w:t xml:space="preserve">В зависимости от настроек браузера будет предложено место на компьютере, куда следует </w:t>
      </w:r>
      <w:r w:rsidRPr="00795C86">
        <w:lastRenderedPageBreak/>
        <w:t>сохранить документ или же документ автоматически сохранится в папку, указанную по умолчанию (как правило «Загрузки»).</w:t>
      </w:r>
    </w:p>
    <w:p w14:paraId="6C7DFAE2" w14:textId="06587326" w:rsidR="00A443A3" w:rsidRPr="00795C86" w:rsidRDefault="00A443A3" w:rsidP="00816000">
      <w:pPr>
        <w:pStyle w:val="20"/>
        <w:spacing w:before="0" w:line="264" w:lineRule="auto"/>
        <w:ind w:firstLine="567"/>
      </w:pPr>
      <w:r w:rsidRPr="00795C86">
        <w:t>Параллельно с этим действием произойдет автоматическое прикрепление сгенерированной печатной формы к документу «Заявка на закупку», и она будет доступна в списке прикрепленных документов</w:t>
      </w:r>
      <w:r w:rsidR="0003298B" w:rsidRPr="00795C86">
        <w:t xml:space="preserve"> (Рисунок 1.18</w:t>
      </w:r>
      <w:r w:rsidR="00F123EE" w:rsidRPr="00795C86">
        <w:t>)</w:t>
      </w:r>
      <w:r w:rsidRPr="00795C86">
        <w:t>, вызываемой по кнопке  «Прикрепл</w:t>
      </w:r>
      <w:r w:rsidR="00377EDD" w:rsidRPr="00795C86">
        <w:t>е</w:t>
      </w:r>
      <w:r w:rsidRPr="00795C86">
        <w:t>нные файлы»</w:t>
      </w:r>
      <w:r w:rsidR="00F123EE" w:rsidRPr="00795C86">
        <w:t xml:space="preserve"> (1)</w:t>
      </w:r>
      <w:r w:rsidRPr="00795C86">
        <w:t>. Прикрепл</w:t>
      </w:r>
      <w:r w:rsidR="00377EDD" w:rsidRPr="00795C86">
        <w:t>е</w:t>
      </w:r>
      <w:r w:rsidRPr="00795C86">
        <w:t xml:space="preserve">нные файлы можно </w:t>
      </w:r>
      <w:r w:rsidR="00141A50" w:rsidRPr="00795C86">
        <w:t>отметить для отправки</w:t>
      </w:r>
      <w:r w:rsidRPr="00795C86">
        <w:t xml:space="preserve"> в Е</w:t>
      </w:r>
      <w:r w:rsidR="00F123EE" w:rsidRPr="00795C86">
        <w:t>ИС</w:t>
      </w:r>
      <w:r w:rsidRPr="00795C86">
        <w:t>, нажав кнопку  «Отметить для отправки в ЕИС»</w:t>
      </w:r>
      <w:r w:rsidR="00F123EE" w:rsidRPr="00795C86">
        <w:t xml:space="preserve"> (2)</w:t>
      </w:r>
      <w:r w:rsidRPr="00795C86">
        <w:t>.</w:t>
      </w:r>
    </w:p>
    <w:p w14:paraId="4423FCEF" w14:textId="77777777" w:rsidR="00A443A3" w:rsidRPr="00795C86" w:rsidRDefault="00A443A3" w:rsidP="00816000">
      <w:pPr>
        <w:pStyle w:val="20"/>
        <w:spacing w:before="0" w:line="264" w:lineRule="auto"/>
        <w:ind w:firstLine="567"/>
      </w:pPr>
    </w:p>
    <w:p w14:paraId="3D929691" w14:textId="6AD3327D" w:rsidR="00F123EE" w:rsidRPr="00795C86" w:rsidRDefault="00081BB3" w:rsidP="00081BB3">
      <w:pPr>
        <w:pStyle w:val="20"/>
        <w:spacing w:before="0" w:line="264" w:lineRule="auto"/>
        <w:ind w:firstLine="0"/>
        <w:rPr>
          <w:i/>
        </w:rPr>
      </w:pPr>
      <w:r w:rsidRPr="00795C86">
        <w:rPr>
          <w:i/>
          <w:noProof/>
          <w:lang w:eastAsia="ru-RU"/>
        </w:rPr>
        <w:drawing>
          <wp:inline distT="0" distB="0" distL="0" distR="0" wp14:anchorId="2F888433" wp14:editId="7A376EFB">
            <wp:extent cx="5940425" cy="1769744"/>
            <wp:effectExtent l="0" t="0" r="3175" b="2540"/>
            <wp:docPr id="128" name="Рисунок 128" descr="D:\1\скрины для инструкций\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1\скрины для инструкций\144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9903D" w14:textId="2A7FA48A" w:rsidR="00081BB3" w:rsidRPr="00795C86" w:rsidRDefault="0003298B" w:rsidP="00081BB3">
      <w:pPr>
        <w:pStyle w:val="20"/>
        <w:spacing w:before="0" w:line="264" w:lineRule="auto"/>
        <w:ind w:firstLine="0"/>
        <w:rPr>
          <w:i/>
        </w:rPr>
      </w:pPr>
      <w:r w:rsidRPr="00795C86">
        <w:rPr>
          <w:i/>
        </w:rPr>
        <w:t>Рисунок 1.18</w:t>
      </w:r>
    </w:p>
    <w:p w14:paraId="730F5424" w14:textId="77777777" w:rsidR="00081BB3" w:rsidRPr="00795C86" w:rsidRDefault="00081BB3" w:rsidP="00816000">
      <w:pPr>
        <w:pStyle w:val="20"/>
        <w:spacing w:before="0" w:line="264" w:lineRule="auto"/>
        <w:ind w:firstLine="567"/>
      </w:pPr>
    </w:p>
    <w:p w14:paraId="7DFCB5E8" w14:textId="4D947E08" w:rsidR="00081BB3" w:rsidRPr="00795C86" w:rsidRDefault="00434DB6" w:rsidP="00816000">
      <w:pPr>
        <w:pStyle w:val="20"/>
        <w:spacing w:before="0" w:line="264" w:lineRule="auto"/>
        <w:ind w:firstLine="567"/>
      </w:pPr>
      <w:r w:rsidRPr="00795C86">
        <w:t>Если файл необходимо передать в ЕИС с извещением</w:t>
      </w:r>
      <w:r w:rsidR="006C1592" w:rsidRPr="00795C86">
        <w:t xml:space="preserve"> (Рисунок 1.1</w:t>
      </w:r>
      <w:r w:rsidR="0003298B" w:rsidRPr="00795C86">
        <w:t>9</w:t>
      </w:r>
      <w:r w:rsidR="006C1592" w:rsidRPr="00795C86">
        <w:t>)</w:t>
      </w:r>
      <w:r w:rsidRPr="00795C86">
        <w:t>, то нужно выделить этот файл</w:t>
      </w:r>
      <w:r w:rsidR="006C1592" w:rsidRPr="00795C86">
        <w:t xml:space="preserve"> (1)</w:t>
      </w:r>
      <w:r w:rsidRPr="00795C86">
        <w:t xml:space="preserve">, нажать кнопку </w:t>
      </w:r>
      <w:r w:rsidR="006C1592" w:rsidRPr="00795C86">
        <w:rPr>
          <w:noProof/>
          <w:lang w:eastAsia="ru-RU"/>
        </w:rPr>
        <w:drawing>
          <wp:inline distT="0" distB="0" distL="0" distR="0" wp14:anchorId="6EAAEE5B" wp14:editId="0E90A04C">
            <wp:extent cx="209579" cy="200053"/>
            <wp:effectExtent l="0" t="0" r="0" b="9525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86163.tmp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79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5C86">
        <w:t xml:space="preserve"> «Изменить комментарий»</w:t>
      </w:r>
      <w:r w:rsidR="006C1592" w:rsidRPr="00795C86">
        <w:t xml:space="preserve"> (2) </w:t>
      </w:r>
      <w:r w:rsidRPr="00795C86">
        <w:t xml:space="preserve"> и в появившемся окне редактирования отметить флагом </w:t>
      </w:r>
      <w:r w:rsidR="006C1592" w:rsidRPr="00795C86">
        <w:rPr>
          <w:noProof/>
          <w:lang w:eastAsia="ru-RU"/>
        </w:rPr>
        <w:drawing>
          <wp:inline distT="0" distB="0" distL="0" distR="0" wp14:anchorId="60506535" wp14:editId="07478311">
            <wp:extent cx="152421" cy="152421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862E1.tmp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592" w:rsidRPr="00795C86">
        <w:t xml:space="preserve">  </w:t>
      </w:r>
      <w:r w:rsidRPr="00795C86">
        <w:t>«Размещение файла в ЕИС»</w:t>
      </w:r>
      <w:r w:rsidR="006C1592" w:rsidRPr="00795C86">
        <w:t xml:space="preserve"> (3), а з</w:t>
      </w:r>
      <w:r w:rsidRPr="00795C86">
        <w:t>атем нажать кнопку</w:t>
      </w:r>
      <w:r w:rsidR="006C1592" w:rsidRPr="00795C86">
        <w:t xml:space="preserve"> </w:t>
      </w:r>
      <w:r w:rsidR="006C1592" w:rsidRPr="00795C86">
        <w:rPr>
          <w:noProof/>
          <w:lang w:eastAsia="ru-RU"/>
        </w:rPr>
        <w:drawing>
          <wp:inline distT="0" distB="0" distL="0" distR="0" wp14:anchorId="429C8EE2" wp14:editId="0B225151">
            <wp:extent cx="219106" cy="190527"/>
            <wp:effectExtent l="0" t="0" r="9525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8FA88.tmp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106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5C86">
        <w:t xml:space="preserve"> «Сохранить»</w:t>
      </w:r>
      <w:r w:rsidR="006C1592" w:rsidRPr="00795C86">
        <w:t xml:space="preserve"> (4).</w:t>
      </w:r>
    </w:p>
    <w:p w14:paraId="3685DD8E" w14:textId="77777777" w:rsidR="006C1592" w:rsidRPr="00795C86" w:rsidRDefault="006C1592" w:rsidP="00816000">
      <w:pPr>
        <w:pStyle w:val="20"/>
        <w:spacing w:before="0" w:line="264" w:lineRule="auto"/>
        <w:ind w:firstLine="567"/>
      </w:pPr>
    </w:p>
    <w:p w14:paraId="3BA71F54" w14:textId="5A73DE2E" w:rsidR="00F123EE" w:rsidRPr="00795C86" w:rsidRDefault="00085100" w:rsidP="00085100">
      <w:pPr>
        <w:pStyle w:val="20"/>
        <w:spacing w:before="0" w:line="264" w:lineRule="auto"/>
        <w:ind w:firstLine="0"/>
        <w:jc w:val="center"/>
        <w:rPr>
          <w:i/>
        </w:rPr>
      </w:pPr>
      <w:r w:rsidRPr="00795C86">
        <w:rPr>
          <w:i/>
          <w:noProof/>
          <w:lang w:eastAsia="ru-RU"/>
        </w:rPr>
        <w:drawing>
          <wp:inline distT="0" distB="0" distL="0" distR="0" wp14:anchorId="2A1F7915" wp14:editId="0C8D33E8">
            <wp:extent cx="4611588" cy="3519577"/>
            <wp:effectExtent l="0" t="0" r="0" b="508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8605B.tmp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3270" cy="352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D1457" w14:textId="0AAAF8A5" w:rsidR="00085100" w:rsidRPr="00795C86" w:rsidRDefault="00085100" w:rsidP="00085100">
      <w:pPr>
        <w:pStyle w:val="20"/>
        <w:spacing w:before="0" w:line="264" w:lineRule="auto"/>
        <w:ind w:firstLine="0"/>
        <w:rPr>
          <w:i/>
          <w:lang w:val="en-US"/>
        </w:rPr>
      </w:pPr>
      <w:r w:rsidRPr="00795C86">
        <w:rPr>
          <w:i/>
        </w:rPr>
        <w:t>Рисунок 1.1</w:t>
      </w:r>
      <w:r w:rsidR="0003298B" w:rsidRPr="00795C86">
        <w:rPr>
          <w:i/>
          <w:lang w:val="en-US"/>
        </w:rPr>
        <w:t>9</w:t>
      </w:r>
    </w:p>
    <w:p w14:paraId="63A2A359" w14:textId="77777777" w:rsidR="00085100" w:rsidRPr="00795C86" w:rsidRDefault="00085100" w:rsidP="00816000">
      <w:pPr>
        <w:pStyle w:val="20"/>
        <w:spacing w:before="0" w:line="264" w:lineRule="auto"/>
        <w:ind w:firstLine="567"/>
      </w:pPr>
    </w:p>
    <w:p w14:paraId="74C84233" w14:textId="0568C829" w:rsidR="00DE7773" w:rsidRPr="00795C86" w:rsidRDefault="00DE7773" w:rsidP="00DE7773">
      <w:pPr>
        <w:pStyle w:val="1"/>
        <w:numPr>
          <w:ilvl w:val="0"/>
          <w:numId w:val="1"/>
        </w:numPr>
        <w:spacing w:before="240" w:after="120" w:line="240" w:lineRule="auto"/>
        <w:ind w:left="1985" w:right="1558" w:hanging="87"/>
        <w:jc w:val="center"/>
        <w:rPr>
          <w:rFonts w:ascii="Times New Roman" w:hAnsi="Times New Roman" w:cs="Times New Roman"/>
        </w:rPr>
      </w:pPr>
      <w:r w:rsidRPr="00795C86">
        <w:rPr>
          <w:rFonts w:ascii="Times New Roman" w:hAnsi="Times New Roman" w:cs="Times New Roman"/>
        </w:rPr>
        <w:t xml:space="preserve"> </w:t>
      </w:r>
      <w:bookmarkStart w:id="2" w:name="_Toc92100913"/>
      <w:r w:rsidR="003206E3" w:rsidRPr="00795C86">
        <w:rPr>
          <w:rFonts w:ascii="Times New Roman" w:hAnsi="Times New Roman" w:cs="Times New Roman"/>
        </w:rPr>
        <w:t>Согласование Заявки на закупку</w:t>
      </w:r>
      <w:bookmarkEnd w:id="2"/>
    </w:p>
    <w:p w14:paraId="04CFA17F" w14:textId="63462D3C" w:rsidR="00DB07AC" w:rsidRPr="00795C86" w:rsidRDefault="00DB07AC" w:rsidP="00DB07AC">
      <w:pPr>
        <w:pStyle w:val="20"/>
        <w:spacing w:before="0" w:line="264" w:lineRule="auto"/>
        <w:ind w:firstLine="567"/>
      </w:pPr>
      <w:r w:rsidRPr="00795C86">
        <w:t xml:space="preserve">Успешно созданные Заявки на закупку </w:t>
      </w:r>
      <w:r w:rsidR="00316247" w:rsidRPr="00795C86">
        <w:t>необходимо отправить на согласование</w:t>
      </w:r>
      <w:r w:rsidRPr="00795C86">
        <w:t xml:space="preserve"> </w:t>
      </w:r>
      <w:r w:rsidR="00316247" w:rsidRPr="00795C86">
        <w:t>в</w:t>
      </w:r>
      <w:r w:rsidRPr="00795C86">
        <w:t xml:space="preserve"> уполномоченны</w:t>
      </w:r>
      <w:r w:rsidR="00316247" w:rsidRPr="00795C86">
        <w:t>й</w:t>
      </w:r>
      <w:r w:rsidRPr="00795C86">
        <w:t xml:space="preserve"> орган. Для этого предусмотрены маршруты.</w:t>
      </w:r>
    </w:p>
    <w:p w14:paraId="5C3E45F9" w14:textId="77777777" w:rsidR="00DB07AC" w:rsidRPr="00795C86" w:rsidRDefault="00DB07AC" w:rsidP="00DB07AC">
      <w:pPr>
        <w:pStyle w:val="20"/>
        <w:spacing w:before="0" w:line="264" w:lineRule="auto"/>
        <w:ind w:firstLine="567"/>
      </w:pPr>
      <w:r w:rsidRPr="00795C86">
        <w:lastRenderedPageBreak/>
        <w:t>Согласование следует проводить для каждого документа «Заявка на закупку», т.к. только из согласованной Заявки на закупку возможно дальнейшее формирование Извещения.</w:t>
      </w:r>
    </w:p>
    <w:p w14:paraId="41A0899A" w14:textId="5EE52EC8" w:rsidR="00DE7773" w:rsidRPr="00795C86" w:rsidRDefault="00DB07AC" w:rsidP="00DB07AC">
      <w:pPr>
        <w:pStyle w:val="20"/>
        <w:spacing w:before="0" w:line="264" w:lineRule="auto"/>
        <w:ind w:firstLine="567"/>
      </w:pPr>
      <w:r w:rsidRPr="00795C86">
        <w:t>Чтобы отправить документ по маршруту</w:t>
      </w:r>
      <w:r w:rsidR="00AD2DFE" w:rsidRPr="00795C86">
        <w:t xml:space="preserve"> (Рисунок 2.1)</w:t>
      </w:r>
      <w:r w:rsidRPr="00795C86">
        <w:t xml:space="preserve">, </w:t>
      </w:r>
      <w:r w:rsidR="00E0022F" w:rsidRPr="00795C86">
        <w:t>необходимо</w:t>
      </w:r>
      <w:r w:rsidRPr="00795C86">
        <w:t xml:space="preserve"> </w:t>
      </w:r>
      <w:r w:rsidR="00AD2DFE" w:rsidRPr="00795C86">
        <w:t xml:space="preserve">в фильтре «В работе» (1) </w:t>
      </w:r>
      <w:r w:rsidRPr="00795C86">
        <w:t>выделить Заявку на закупку</w:t>
      </w:r>
      <w:r w:rsidR="00AD2DFE" w:rsidRPr="00795C86">
        <w:t xml:space="preserve"> (2)</w:t>
      </w:r>
      <w:r w:rsidRPr="00795C86">
        <w:t xml:space="preserve"> и нажать на кнопку </w:t>
      </w:r>
      <w:r w:rsidR="005D6E15" w:rsidRPr="00795C86">
        <w:rPr>
          <w:noProof/>
          <w:lang w:eastAsia="ru-RU"/>
        </w:rPr>
        <w:drawing>
          <wp:inline distT="0" distB="0" distL="0" distR="0" wp14:anchorId="19408756" wp14:editId="5B94B3C6">
            <wp:extent cx="295316" cy="266737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0BCFA.tmp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16" cy="26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5C86">
        <w:t xml:space="preserve"> «Отправить по Маршруту» (</w:t>
      </w:r>
      <w:r w:rsidR="00AD2DFE" w:rsidRPr="00795C86">
        <w:t>3</w:t>
      </w:r>
      <w:r w:rsidRPr="00795C86">
        <w:t>).</w:t>
      </w:r>
    </w:p>
    <w:p w14:paraId="54749C1D" w14:textId="77777777" w:rsidR="00E0022F" w:rsidRPr="00795C86" w:rsidRDefault="00E0022F" w:rsidP="00DB07AC">
      <w:pPr>
        <w:pStyle w:val="20"/>
        <w:spacing w:before="0" w:line="264" w:lineRule="auto"/>
        <w:ind w:firstLine="567"/>
      </w:pPr>
    </w:p>
    <w:p w14:paraId="1895EA37" w14:textId="7BB04F07" w:rsidR="00E0022F" w:rsidRPr="00795C86" w:rsidRDefault="00C26545" w:rsidP="00AD2DFE">
      <w:pPr>
        <w:pStyle w:val="20"/>
        <w:spacing w:before="0" w:line="264" w:lineRule="auto"/>
        <w:ind w:firstLine="0"/>
        <w:rPr>
          <w:i/>
        </w:rPr>
      </w:pPr>
      <w:r w:rsidRPr="00795C86">
        <w:rPr>
          <w:i/>
          <w:noProof/>
          <w:lang w:eastAsia="ru-RU"/>
        </w:rPr>
        <w:drawing>
          <wp:inline distT="0" distB="0" distL="0" distR="0" wp14:anchorId="6EE90ED7" wp14:editId="7B253B0A">
            <wp:extent cx="5940425" cy="3065790"/>
            <wp:effectExtent l="0" t="0" r="3175" b="1270"/>
            <wp:docPr id="135" name="Рисунок 135" descr="D:\1\скрины для инструкций\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1\скрины для инструкций\145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28A60" w14:textId="1985E8B6" w:rsidR="00DE7773" w:rsidRPr="00795C86" w:rsidRDefault="00AD2DFE" w:rsidP="00AD2DFE">
      <w:pPr>
        <w:pStyle w:val="20"/>
        <w:spacing w:before="0" w:line="264" w:lineRule="auto"/>
        <w:ind w:firstLine="0"/>
        <w:rPr>
          <w:i/>
        </w:rPr>
      </w:pPr>
      <w:r w:rsidRPr="00795C86">
        <w:rPr>
          <w:i/>
        </w:rPr>
        <w:t>Рисунок 2.1</w:t>
      </w:r>
    </w:p>
    <w:p w14:paraId="5FAA0B71" w14:textId="77777777" w:rsidR="00AD2DFE" w:rsidRPr="00795C86" w:rsidRDefault="00AD2DFE" w:rsidP="00DE7773">
      <w:pPr>
        <w:pStyle w:val="20"/>
        <w:spacing w:before="0" w:line="264" w:lineRule="auto"/>
        <w:ind w:firstLine="0"/>
      </w:pPr>
    </w:p>
    <w:p w14:paraId="413D4EDB" w14:textId="701D16B6" w:rsidR="00AD2DFE" w:rsidRPr="00795C86" w:rsidRDefault="00C26545" w:rsidP="00F046F0">
      <w:pPr>
        <w:pStyle w:val="20"/>
        <w:spacing w:before="0" w:line="264" w:lineRule="auto"/>
        <w:ind w:firstLine="567"/>
      </w:pPr>
      <w:r w:rsidRPr="00795C86">
        <w:t>Документ, успешно переведенный на согласование в вышестоящий орган, пропадет из фильтра, в котором он находился, и переместится в фильтр «На согласовании в УУ» (4).</w:t>
      </w:r>
    </w:p>
    <w:p w14:paraId="25E00CC3" w14:textId="77777777" w:rsidR="00F046F0" w:rsidRPr="00795C86" w:rsidRDefault="00F046F0" w:rsidP="00F046F0">
      <w:pPr>
        <w:pStyle w:val="20"/>
        <w:spacing w:before="0" w:line="264" w:lineRule="auto"/>
        <w:ind w:firstLine="567"/>
      </w:pPr>
    </w:p>
    <w:p w14:paraId="3E933474" w14:textId="0FB9F0A5" w:rsidR="00DE7773" w:rsidRPr="00795C86" w:rsidRDefault="00DE7773" w:rsidP="00DE7773">
      <w:pPr>
        <w:pStyle w:val="1"/>
        <w:numPr>
          <w:ilvl w:val="0"/>
          <w:numId w:val="1"/>
        </w:numPr>
        <w:spacing w:before="240" w:after="120" w:line="240" w:lineRule="auto"/>
        <w:jc w:val="center"/>
        <w:rPr>
          <w:rFonts w:ascii="Times New Roman" w:hAnsi="Times New Roman" w:cs="Times New Roman"/>
        </w:rPr>
      </w:pPr>
      <w:bookmarkStart w:id="3" w:name="_Toc91588573"/>
      <w:bookmarkStart w:id="4" w:name="_Toc92100914"/>
      <w:r w:rsidRPr="00795C86">
        <w:rPr>
          <w:rFonts w:ascii="Times New Roman" w:hAnsi="Times New Roman" w:cs="Times New Roman"/>
        </w:rPr>
        <w:t xml:space="preserve">Внесение изменений в </w:t>
      </w:r>
      <w:bookmarkEnd w:id="3"/>
      <w:r w:rsidR="003206E3" w:rsidRPr="00795C86">
        <w:rPr>
          <w:rFonts w:ascii="Times New Roman" w:hAnsi="Times New Roman" w:cs="Times New Roman"/>
        </w:rPr>
        <w:t>Заявку на закупку</w:t>
      </w:r>
      <w:bookmarkEnd w:id="4"/>
      <w:r w:rsidRPr="00795C86">
        <w:rPr>
          <w:rFonts w:ascii="Times New Roman" w:hAnsi="Times New Roman" w:cs="Times New Roman"/>
        </w:rPr>
        <w:t xml:space="preserve"> </w:t>
      </w:r>
      <w:r w:rsidRPr="00795C86">
        <w:rPr>
          <w:rFonts w:ascii="Times New Roman" w:hAnsi="Times New Roman" w:cs="Times New Roman"/>
        </w:rPr>
        <w:cr/>
      </w:r>
    </w:p>
    <w:p w14:paraId="07A8060C" w14:textId="6CC69375" w:rsidR="004F0EFD" w:rsidRPr="00795C86" w:rsidRDefault="004F0EFD" w:rsidP="004F0EFD">
      <w:pPr>
        <w:pStyle w:val="20"/>
        <w:spacing w:line="264" w:lineRule="auto"/>
        <w:ind w:firstLine="567"/>
      </w:pPr>
      <w:r w:rsidRPr="00795C86">
        <w:t>Внести изменения в документ «Заявка на закупку» можно в состоянии «</w:t>
      </w:r>
      <w:r w:rsidR="00DE42BC" w:rsidRPr="00795C86">
        <w:t>В работе</w:t>
      </w:r>
      <w:r w:rsidRPr="00795C86">
        <w:t>» или в состоянии «</w:t>
      </w:r>
      <w:r w:rsidR="00DE42BC" w:rsidRPr="00795C86">
        <w:t>Н</w:t>
      </w:r>
      <w:r w:rsidRPr="00795C86">
        <w:t>а доработ</w:t>
      </w:r>
      <w:r w:rsidR="00DE42BC" w:rsidRPr="00795C86">
        <w:t>ке</w:t>
      </w:r>
      <w:r w:rsidRPr="00795C86">
        <w:t>». Документ находится в фильтре «</w:t>
      </w:r>
      <w:r w:rsidR="00DE42BC" w:rsidRPr="00795C86">
        <w:t>В работе</w:t>
      </w:r>
      <w:r w:rsidRPr="00795C86">
        <w:t>» только после его первичного создания и успешного сохранения.</w:t>
      </w:r>
    </w:p>
    <w:p w14:paraId="1C395257" w14:textId="77777777" w:rsidR="00AA354D" w:rsidRPr="00795C86" w:rsidRDefault="004F0EFD" w:rsidP="004F0EFD">
      <w:pPr>
        <w:pStyle w:val="20"/>
        <w:spacing w:before="0" w:line="264" w:lineRule="auto"/>
        <w:ind w:firstLine="567"/>
      </w:pPr>
      <w:r w:rsidRPr="00795C86">
        <w:t xml:space="preserve">У Заказчика нет возможности внести изменения в </w:t>
      </w:r>
      <w:r w:rsidR="00DE42BC" w:rsidRPr="00795C86">
        <w:t>Заявку</w:t>
      </w:r>
      <w:r w:rsidRPr="00795C86">
        <w:t xml:space="preserve"> на закупку после того, как документ был отправлен на согласование в вышестоящий орган. В ходе проверки поданной Заявки на закупку может обнаружиться ряд неточностей, которые Заказчику необходимо будет исправить. С этой целью проверяющий орган переводит документ в состояние «На доработк</w:t>
      </w:r>
      <w:r w:rsidR="00DE42BC" w:rsidRPr="00795C86">
        <w:t>е</w:t>
      </w:r>
      <w:r w:rsidRPr="00795C86">
        <w:t xml:space="preserve">» и его можно увидеть в фильтре </w:t>
      </w:r>
      <w:r w:rsidR="00DE42BC" w:rsidRPr="00795C86">
        <w:t>«Н</w:t>
      </w:r>
      <w:r w:rsidRPr="00795C86">
        <w:t>а доработк</w:t>
      </w:r>
      <w:r w:rsidR="00DE42BC" w:rsidRPr="00795C86">
        <w:t>е</w:t>
      </w:r>
      <w:r w:rsidRPr="00795C86">
        <w:t>». Таким образом, документ становится доступным для изменений</w:t>
      </w:r>
      <w:r w:rsidR="00AA354D" w:rsidRPr="00795C86">
        <w:t xml:space="preserve">. </w:t>
      </w:r>
    </w:p>
    <w:p w14:paraId="256BBA27" w14:textId="780B437B" w:rsidR="00DE7773" w:rsidRPr="00795C86" w:rsidRDefault="00AA354D" w:rsidP="004F0EFD">
      <w:pPr>
        <w:pStyle w:val="20"/>
        <w:spacing w:before="0" w:line="264" w:lineRule="auto"/>
        <w:ind w:firstLine="567"/>
      </w:pPr>
      <w:r w:rsidRPr="00795C86">
        <w:t>Дл</w:t>
      </w:r>
      <w:r w:rsidR="004F0EFD" w:rsidRPr="00795C86">
        <w:t xml:space="preserve">я </w:t>
      </w:r>
      <w:r w:rsidRPr="00795C86">
        <w:t>внесения изменений в Заявку на закупку</w:t>
      </w:r>
      <w:r w:rsidR="004F0EFD" w:rsidRPr="00795C86">
        <w:t xml:space="preserve"> </w:t>
      </w:r>
      <w:r w:rsidRPr="00795C86">
        <w:t xml:space="preserve">(Рисунок 3.1) </w:t>
      </w:r>
      <w:r w:rsidR="004F0EFD" w:rsidRPr="00795C86">
        <w:t xml:space="preserve">необходимо выделить </w:t>
      </w:r>
      <w:r w:rsidRPr="00795C86">
        <w:t>документ (1)</w:t>
      </w:r>
      <w:r w:rsidR="004F0EFD" w:rsidRPr="00795C86">
        <w:t xml:space="preserve"> и нажать на кнопку </w:t>
      </w:r>
      <w:r w:rsidRPr="00795C86">
        <w:rPr>
          <w:noProof/>
          <w:lang w:eastAsia="ru-RU"/>
        </w:rPr>
        <w:drawing>
          <wp:inline distT="0" distB="0" distL="0" distR="0" wp14:anchorId="6328C19D" wp14:editId="2D988EA9">
            <wp:extent cx="209579" cy="200053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86163.tmp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79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0EFD" w:rsidRPr="00795C86">
        <w:t xml:space="preserve"> </w:t>
      </w:r>
      <w:r w:rsidR="00DE42BC" w:rsidRPr="00795C86">
        <w:t>«</w:t>
      </w:r>
      <w:r w:rsidR="004F0EFD" w:rsidRPr="00795C86">
        <w:t>Редактировать</w:t>
      </w:r>
      <w:r w:rsidR="00DE42BC" w:rsidRPr="00795C86">
        <w:t>»</w:t>
      </w:r>
      <w:r w:rsidRPr="00795C86">
        <w:t xml:space="preserve"> (2).</w:t>
      </w:r>
    </w:p>
    <w:p w14:paraId="562683E2" w14:textId="77777777" w:rsidR="00AA354D" w:rsidRPr="00795C86" w:rsidRDefault="00AA354D" w:rsidP="004F0EFD">
      <w:pPr>
        <w:pStyle w:val="20"/>
        <w:spacing w:before="0" w:line="264" w:lineRule="auto"/>
        <w:ind w:firstLine="567"/>
      </w:pPr>
    </w:p>
    <w:p w14:paraId="3012A95D" w14:textId="5970FF69" w:rsidR="00DE42BC" w:rsidRPr="00795C86" w:rsidRDefault="00AA354D" w:rsidP="00AA354D">
      <w:pPr>
        <w:pStyle w:val="20"/>
        <w:spacing w:before="0" w:line="264" w:lineRule="auto"/>
        <w:ind w:firstLine="0"/>
        <w:rPr>
          <w:i/>
        </w:rPr>
      </w:pPr>
      <w:r w:rsidRPr="00795C86">
        <w:rPr>
          <w:i/>
          <w:noProof/>
          <w:lang w:eastAsia="ru-RU"/>
        </w:rPr>
        <w:lastRenderedPageBreak/>
        <w:drawing>
          <wp:inline distT="0" distB="0" distL="0" distR="0" wp14:anchorId="00A0A4A5" wp14:editId="6328CD03">
            <wp:extent cx="5940425" cy="2540905"/>
            <wp:effectExtent l="0" t="0" r="3175" b="0"/>
            <wp:docPr id="1" name="Рисунок 1" descr="C:\Users\User\Picture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12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4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DC867" w14:textId="6EAB5121" w:rsidR="00AA354D" w:rsidRPr="00795C86" w:rsidRDefault="00AA354D" w:rsidP="00AA354D">
      <w:pPr>
        <w:pStyle w:val="20"/>
        <w:spacing w:before="0" w:line="264" w:lineRule="auto"/>
        <w:ind w:firstLine="0"/>
        <w:rPr>
          <w:i/>
        </w:rPr>
      </w:pPr>
      <w:r w:rsidRPr="00795C86">
        <w:rPr>
          <w:i/>
        </w:rPr>
        <w:t>Рисунок 3.1</w:t>
      </w:r>
    </w:p>
    <w:p w14:paraId="7E705F21" w14:textId="6A75D8D7" w:rsidR="004F0EFD" w:rsidRPr="00795C86" w:rsidRDefault="004F0EFD" w:rsidP="004F0EFD">
      <w:pPr>
        <w:pStyle w:val="20"/>
        <w:spacing w:line="264" w:lineRule="auto"/>
        <w:ind w:firstLine="567"/>
      </w:pPr>
      <w:r w:rsidRPr="00795C86">
        <w:t xml:space="preserve">При этом откроется форма редактирования Заявки на закупку, описанная п. </w:t>
      </w:r>
      <w:r w:rsidR="00DE42BC" w:rsidRPr="00795C86">
        <w:t>1</w:t>
      </w:r>
      <w:r w:rsidRPr="00795C86">
        <w:t xml:space="preserve"> данного руководства. После изменений документ следует сохранить, и отправить на согласование по кнопке</w:t>
      </w:r>
      <w:r w:rsidR="005D6E15" w:rsidRPr="00795C86">
        <w:t xml:space="preserve"> </w:t>
      </w:r>
      <w:r w:rsidRPr="00795C86">
        <w:t xml:space="preserve"> </w:t>
      </w:r>
      <w:r w:rsidR="005D6E15" w:rsidRPr="00795C86">
        <w:rPr>
          <w:noProof/>
          <w:lang w:eastAsia="ru-RU"/>
        </w:rPr>
        <w:drawing>
          <wp:inline distT="0" distB="0" distL="0" distR="0" wp14:anchorId="22D5C969" wp14:editId="5389058E">
            <wp:extent cx="295316" cy="266737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0BCFA.tmp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16" cy="26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5C86">
        <w:t xml:space="preserve"> </w:t>
      </w:r>
      <w:r w:rsidR="00DE42BC" w:rsidRPr="00795C86">
        <w:t>«</w:t>
      </w:r>
      <w:r w:rsidRPr="00795C86">
        <w:t>Отправить по маршруту</w:t>
      </w:r>
      <w:r w:rsidR="00DE42BC" w:rsidRPr="00795C86">
        <w:t>»</w:t>
      </w:r>
      <w:r w:rsidR="005D6E15" w:rsidRPr="00795C86">
        <w:t xml:space="preserve"> (см. п. 2 руководства)</w:t>
      </w:r>
      <w:r w:rsidRPr="00795C86">
        <w:t>.</w:t>
      </w:r>
    </w:p>
    <w:p w14:paraId="378D0714" w14:textId="422BFB7C" w:rsidR="004F0EFD" w:rsidRPr="00795C86" w:rsidRDefault="004F0EFD" w:rsidP="004F0EFD">
      <w:pPr>
        <w:pStyle w:val="20"/>
        <w:spacing w:before="0" w:line="264" w:lineRule="auto"/>
        <w:ind w:firstLine="567"/>
      </w:pPr>
      <w:r w:rsidRPr="00795C86">
        <w:t>В ряде случаев, невозможно внести изменения в Заявку на закупку, не исправив сведения в связанной Позиции плана закупок.</w:t>
      </w:r>
      <w:r w:rsidR="00AC2EA2" w:rsidRPr="00795C86">
        <w:t xml:space="preserve"> Для того чтобы увидеть с</w:t>
      </w:r>
      <w:r w:rsidRPr="00795C86">
        <w:t>писок Позиций плана закупок</w:t>
      </w:r>
      <w:r w:rsidR="00AC2EA2" w:rsidRPr="00795C86">
        <w:t xml:space="preserve"> (Рисунок 3.2)</w:t>
      </w:r>
      <w:r w:rsidRPr="00795C86">
        <w:t xml:space="preserve">, связанных с Заявкой на закупку, </w:t>
      </w:r>
      <w:r w:rsidR="00AC2EA2" w:rsidRPr="00795C86">
        <w:t>необходимо выделить Заявку (1) и нажать кнопку</w:t>
      </w:r>
      <w:r w:rsidRPr="00795C86">
        <w:t xml:space="preserve">  </w:t>
      </w:r>
      <w:r w:rsidR="005D6E15" w:rsidRPr="00795C86">
        <w:rPr>
          <w:noProof/>
          <w:lang w:eastAsia="ru-RU"/>
        </w:rPr>
        <w:drawing>
          <wp:inline distT="0" distB="0" distL="0" distR="0" wp14:anchorId="0CD16BB6" wp14:editId="6855F909">
            <wp:extent cx="381053" cy="238158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0BA18.tmp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3" cy="23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6E15" w:rsidRPr="00795C86">
        <w:t xml:space="preserve"> «</w:t>
      </w:r>
      <w:r w:rsidRPr="00795C86">
        <w:t>Связи документа</w:t>
      </w:r>
      <w:r w:rsidR="005D6E15" w:rsidRPr="00795C86">
        <w:t>»</w:t>
      </w:r>
      <w:r w:rsidR="00AC2EA2" w:rsidRPr="00795C86">
        <w:t xml:space="preserve"> (2)</w:t>
      </w:r>
      <w:r w:rsidRPr="00795C86">
        <w:t>.</w:t>
      </w:r>
      <w:r w:rsidR="00AC2EA2" w:rsidRPr="00795C86">
        <w:t xml:space="preserve"> В открывшемся окне (3) будет отражен список всех документов,  связанных с Заявкой на закупку.</w:t>
      </w:r>
    </w:p>
    <w:p w14:paraId="43FDA175" w14:textId="77777777" w:rsidR="001D7D4D" w:rsidRPr="00795C86" w:rsidRDefault="001D7D4D" w:rsidP="004F0EFD">
      <w:pPr>
        <w:pStyle w:val="20"/>
        <w:spacing w:before="0" w:line="264" w:lineRule="auto"/>
        <w:ind w:firstLine="567"/>
      </w:pPr>
    </w:p>
    <w:p w14:paraId="7C8FE88B" w14:textId="3F2136CC" w:rsidR="00163F38" w:rsidRPr="00795C86" w:rsidRDefault="001D7D4D" w:rsidP="004508B2">
      <w:pPr>
        <w:pStyle w:val="20"/>
        <w:spacing w:before="0" w:line="264" w:lineRule="auto"/>
        <w:ind w:firstLine="0"/>
        <w:rPr>
          <w:i/>
        </w:rPr>
      </w:pPr>
      <w:r w:rsidRPr="00795C86">
        <w:rPr>
          <w:i/>
          <w:noProof/>
          <w:lang w:eastAsia="ru-RU"/>
        </w:rPr>
        <w:drawing>
          <wp:inline distT="0" distB="0" distL="0" distR="0" wp14:anchorId="52D19761" wp14:editId="2F64AAEA">
            <wp:extent cx="5940425" cy="2678586"/>
            <wp:effectExtent l="0" t="0" r="3175" b="7620"/>
            <wp:docPr id="13" name="Рисунок 13" descr="C:\Users\User\Pictures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14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2201F" w14:textId="39A4A2FC" w:rsidR="004508B2" w:rsidRPr="00795C86" w:rsidRDefault="004508B2" w:rsidP="004508B2">
      <w:pPr>
        <w:pStyle w:val="20"/>
        <w:spacing w:before="0" w:line="264" w:lineRule="auto"/>
        <w:ind w:firstLine="0"/>
        <w:rPr>
          <w:i/>
        </w:rPr>
      </w:pPr>
      <w:r w:rsidRPr="00795C86">
        <w:rPr>
          <w:i/>
        </w:rPr>
        <w:t>Рисунок 3.2</w:t>
      </w:r>
    </w:p>
    <w:p w14:paraId="4A04F3F7" w14:textId="77777777" w:rsidR="00163F38" w:rsidRPr="00795C86" w:rsidRDefault="00163F38" w:rsidP="004F0EFD">
      <w:pPr>
        <w:pStyle w:val="20"/>
        <w:spacing w:before="0" w:line="264" w:lineRule="auto"/>
        <w:ind w:firstLine="567"/>
      </w:pPr>
    </w:p>
    <w:p w14:paraId="255F39DD" w14:textId="59A0D2E7" w:rsidR="004F0EFD" w:rsidRPr="00795C86" w:rsidRDefault="004F0EFD" w:rsidP="004F0EFD">
      <w:pPr>
        <w:pStyle w:val="20"/>
        <w:spacing w:before="0" w:line="264" w:lineRule="auto"/>
        <w:ind w:firstLine="567"/>
      </w:pPr>
      <w:r w:rsidRPr="00795C86">
        <w:t>Для возможности внесения изменения в Позицию плана закупок необходимо отвязать Заявку на закупку от Позиции плана закупок</w:t>
      </w:r>
      <w:r w:rsidR="004508B2" w:rsidRPr="00795C86">
        <w:t xml:space="preserve"> (Рисунок 3.3)</w:t>
      </w:r>
      <w:r w:rsidR="00D37C04" w:rsidRPr="00795C86">
        <w:t>. Для этого отметив документ (1)</w:t>
      </w:r>
      <w:r w:rsidR="004508B2" w:rsidRPr="00795C86">
        <w:t xml:space="preserve"> </w:t>
      </w:r>
      <w:r w:rsidR="00D37C04" w:rsidRPr="00795C86">
        <w:t>следует нажать</w:t>
      </w:r>
      <w:r w:rsidR="004508B2" w:rsidRPr="00795C86">
        <w:t xml:space="preserve"> кнопк</w:t>
      </w:r>
      <w:r w:rsidR="00D37C04" w:rsidRPr="00795C86">
        <w:t>у</w:t>
      </w:r>
      <w:r w:rsidR="004508B2" w:rsidRPr="00795C86">
        <w:t xml:space="preserve"> </w:t>
      </w:r>
      <w:r w:rsidR="004508B2" w:rsidRPr="00795C86">
        <w:rPr>
          <w:noProof/>
          <w:lang w:eastAsia="ru-RU"/>
        </w:rPr>
        <w:drawing>
          <wp:inline distT="0" distB="0" distL="0" distR="0" wp14:anchorId="46ACC218" wp14:editId="2989A8BE">
            <wp:extent cx="238158" cy="276264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0EEC1.tmp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58" cy="27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08B2" w:rsidRPr="00795C86">
        <w:t xml:space="preserve"> «</w:t>
      </w:r>
      <w:r w:rsidRPr="00795C86">
        <w:t>Разорвать связь с позицией плана зак</w:t>
      </w:r>
      <w:r w:rsidR="004508B2" w:rsidRPr="00795C86">
        <w:t>упок»</w:t>
      </w:r>
      <w:r w:rsidR="00D37C04" w:rsidRPr="00795C86">
        <w:t xml:space="preserve"> (2)</w:t>
      </w:r>
      <w:r w:rsidRPr="00795C86">
        <w:t>.</w:t>
      </w:r>
      <w:r w:rsidR="00D37C04" w:rsidRPr="00795C86">
        <w:t xml:space="preserve"> В результате Система выведет протокол выполненного действия (3).</w:t>
      </w:r>
    </w:p>
    <w:p w14:paraId="7C0D74D6" w14:textId="77777777" w:rsidR="004508B2" w:rsidRPr="00795C86" w:rsidRDefault="004508B2" w:rsidP="004F0EFD">
      <w:pPr>
        <w:pStyle w:val="20"/>
        <w:spacing w:before="0" w:line="264" w:lineRule="auto"/>
        <w:ind w:firstLine="567"/>
      </w:pPr>
    </w:p>
    <w:p w14:paraId="3B101715" w14:textId="65DBF749" w:rsidR="00163F38" w:rsidRPr="00795C86" w:rsidRDefault="001D7D4D" w:rsidP="004508B2">
      <w:pPr>
        <w:pStyle w:val="20"/>
        <w:spacing w:before="0" w:line="264" w:lineRule="auto"/>
        <w:ind w:firstLine="0"/>
        <w:rPr>
          <w:i/>
        </w:rPr>
      </w:pPr>
      <w:r w:rsidRPr="00795C86">
        <w:rPr>
          <w:i/>
          <w:noProof/>
          <w:lang w:eastAsia="ru-RU"/>
        </w:rPr>
        <w:lastRenderedPageBreak/>
        <w:drawing>
          <wp:inline distT="0" distB="0" distL="0" distR="0" wp14:anchorId="20310603" wp14:editId="315D3744">
            <wp:extent cx="5940425" cy="3133156"/>
            <wp:effectExtent l="0" t="0" r="3175" b="0"/>
            <wp:docPr id="14" name="Рисунок 14" descr="C:\Users\User\Pictures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15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3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B4031" w14:textId="485BCC51" w:rsidR="004508B2" w:rsidRPr="00795C86" w:rsidRDefault="004508B2" w:rsidP="004508B2">
      <w:pPr>
        <w:pStyle w:val="20"/>
        <w:spacing w:before="0" w:line="264" w:lineRule="auto"/>
        <w:ind w:firstLine="0"/>
        <w:rPr>
          <w:i/>
        </w:rPr>
      </w:pPr>
      <w:r w:rsidRPr="00795C86">
        <w:rPr>
          <w:i/>
        </w:rPr>
        <w:t>Рисунок 3.3</w:t>
      </w:r>
    </w:p>
    <w:p w14:paraId="4CC3BF27" w14:textId="48660B25" w:rsidR="004F0EFD" w:rsidRPr="00795C86" w:rsidRDefault="004F0EFD" w:rsidP="004F0EFD">
      <w:pPr>
        <w:pStyle w:val="20"/>
        <w:spacing w:line="264" w:lineRule="auto"/>
        <w:ind w:firstLine="567"/>
      </w:pPr>
      <w:r w:rsidRPr="00795C86">
        <w:t>После внесения изменения в Позицию плана закуп</w:t>
      </w:r>
      <w:r w:rsidR="00E8487B" w:rsidRPr="00795C86">
        <w:t>ки</w:t>
      </w:r>
      <w:r w:rsidRPr="00795C86">
        <w:t xml:space="preserve"> и публикации изменения Плана закуп</w:t>
      </w:r>
      <w:r w:rsidR="00E8487B" w:rsidRPr="00795C86">
        <w:t>ки</w:t>
      </w:r>
      <w:r w:rsidRPr="00795C86">
        <w:t xml:space="preserve"> в ЕИС, данная Позиция плана закуп</w:t>
      </w:r>
      <w:r w:rsidR="00E8487B" w:rsidRPr="00795C86">
        <w:t>ки</w:t>
      </w:r>
      <w:r w:rsidRPr="00795C86">
        <w:t xml:space="preserve"> будет доступна для выбора в Заявке на закупку. Необходимо будет выбрать измененную Позицию плана закупки в Заявке на закупку, сохранить изменения в Заявке на закупку и повторно отправить измененную Зая</w:t>
      </w:r>
      <w:r w:rsidR="00E8487B" w:rsidRPr="00795C86">
        <w:t xml:space="preserve">вку на согласование по кнопке </w:t>
      </w:r>
      <w:r w:rsidR="00E8487B" w:rsidRPr="00795C86">
        <w:rPr>
          <w:noProof/>
          <w:lang w:eastAsia="ru-RU"/>
        </w:rPr>
        <w:drawing>
          <wp:inline distT="0" distB="0" distL="0" distR="0" wp14:anchorId="0DC67238" wp14:editId="111897C7">
            <wp:extent cx="295316" cy="266737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0BCFA.tmp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16" cy="26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487B" w:rsidRPr="00795C86">
        <w:t xml:space="preserve"> «Отправить документ по маршруту»</w:t>
      </w:r>
      <w:r w:rsidRPr="00795C86">
        <w:t>.</w:t>
      </w:r>
    </w:p>
    <w:p w14:paraId="05318B0C" w14:textId="7443D573" w:rsidR="004F0EFD" w:rsidRPr="00795C86" w:rsidRDefault="004F0EFD" w:rsidP="004F0EFD">
      <w:pPr>
        <w:pStyle w:val="20"/>
        <w:spacing w:before="0" w:line="264" w:lineRule="auto"/>
        <w:ind w:firstLine="567"/>
      </w:pPr>
      <w:r w:rsidRPr="00795C86">
        <w:t>В фильтр «</w:t>
      </w:r>
      <w:r w:rsidR="00E8487B" w:rsidRPr="00795C86">
        <w:t>Отмененные</w:t>
      </w:r>
      <w:r w:rsidRPr="00795C86">
        <w:t xml:space="preserve">» документ попадает в том случае, если заказчик при </w:t>
      </w:r>
      <w:r w:rsidR="00E8487B" w:rsidRPr="00795C86">
        <w:t>отправке</w:t>
      </w:r>
      <w:r w:rsidRPr="00795C86">
        <w:t xml:space="preserve"> по маршруту выбр</w:t>
      </w:r>
      <w:r w:rsidR="00E8487B" w:rsidRPr="00795C86">
        <w:t>ал действие «Отмена размещения» (Рисунок 3.4).</w:t>
      </w:r>
    </w:p>
    <w:p w14:paraId="6F01BC76" w14:textId="77777777" w:rsidR="00E8487B" w:rsidRPr="00795C86" w:rsidRDefault="00E8487B" w:rsidP="004F0EFD">
      <w:pPr>
        <w:pStyle w:val="20"/>
        <w:spacing w:before="0" w:line="264" w:lineRule="auto"/>
        <w:ind w:firstLine="567"/>
      </w:pPr>
    </w:p>
    <w:p w14:paraId="1BB11A1F" w14:textId="7B250C0B" w:rsidR="00E8487B" w:rsidRPr="00795C86" w:rsidRDefault="00E8487B" w:rsidP="00E8487B">
      <w:pPr>
        <w:pStyle w:val="20"/>
        <w:spacing w:before="0" w:line="264" w:lineRule="auto"/>
        <w:ind w:firstLine="0"/>
        <w:rPr>
          <w:i/>
        </w:rPr>
      </w:pPr>
      <w:r w:rsidRPr="00795C86">
        <w:rPr>
          <w:i/>
          <w:noProof/>
          <w:lang w:eastAsia="ru-RU"/>
        </w:rPr>
        <w:drawing>
          <wp:inline distT="0" distB="0" distL="0" distR="0" wp14:anchorId="61B15083" wp14:editId="25815E0C">
            <wp:extent cx="5940425" cy="3408109"/>
            <wp:effectExtent l="0" t="0" r="3175" b="1905"/>
            <wp:docPr id="12" name="Рисунок 12" descr="C:\Users\User\Pictures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13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8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7ED5C" w14:textId="71E3DDD8" w:rsidR="00E8487B" w:rsidRPr="00E8487B" w:rsidRDefault="00E8487B" w:rsidP="00E8487B">
      <w:pPr>
        <w:pStyle w:val="20"/>
        <w:spacing w:before="0" w:line="264" w:lineRule="auto"/>
        <w:ind w:firstLine="0"/>
        <w:rPr>
          <w:i/>
        </w:rPr>
      </w:pPr>
      <w:r w:rsidRPr="00795C86">
        <w:rPr>
          <w:i/>
        </w:rPr>
        <w:t>Рисунок 3.4</w:t>
      </w:r>
      <w:bookmarkStart w:id="5" w:name="_GoBack"/>
      <w:bookmarkEnd w:id="5"/>
    </w:p>
    <w:sectPr w:rsidR="00E8487B" w:rsidRPr="00E8487B" w:rsidSect="004321CB">
      <w:headerReference w:type="default" r:id="rId5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8DC4B6" w14:textId="77777777" w:rsidR="009A3C9F" w:rsidRDefault="009A3C9F" w:rsidP="004321CB">
      <w:pPr>
        <w:spacing w:after="0" w:line="240" w:lineRule="auto"/>
      </w:pPr>
      <w:r>
        <w:separator/>
      </w:r>
    </w:p>
  </w:endnote>
  <w:endnote w:type="continuationSeparator" w:id="0">
    <w:p w14:paraId="372526E2" w14:textId="77777777" w:rsidR="009A3C9F" w:rsidRDefault="009A3C9F" w:rsidP="00432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FAD31" w14:textId="77777777" w:rsidR="009A3C9F" w:rsidRDefault="009A3C9F" w:rsidP="004321CB">
      <w:pPr>
        <w:spacing w:after="0" w:line="240" w:lineRule="auto"/>
      </w:pPr>
      <w:r>
        <w:separator/>
      </w:r>
    </w:p>
  </w:footnote>
  <w:footnote w:type="continuationSeparator" w:id="0">
    <w:p w14:paraId="6978E624" w14:textId="77777777" w:rsidR="009A3C9F" w:rsidRDefault="009A3C9F" w:rsidP="00432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71750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7382706" w14:textId="6CF819C0" w:rsidR="00086423" w:rsidRPr="00CF7DF2" w:rsidRDefault="00086423">
        <w:pPr>
          <w:pStyle w:val="a8"/>
          <w:jc w:val="center"/>
          <w:rPr>
            <w:rFonts w:ascii="Times New Roman" w:hAnsi="Times New Roman" w:cs="Times New Roman"/>
          </w:rPr>
        </w:pPr>
        <w:r w:rsidRPr="00CF7DF2">
          <w:rPr>
            <w:rFonts w:ascii="Times New Roman" w:hAnsi="Times New Roman" w:cs="Times New Roman"/>
          </w:rPr>
          <w:fldChar w:fldCharType="begin"/>
        </w:r>
        <w:r w:rsidRPr="00CF7DF2">
          <w:rPr>
            <w:rFonts w:ascii="Times New Roman" w:hAnsi="Times New Roman" w:cs="Times New Roman"/>
          </w:rPr>
          <w:instrText>PAGE   \* MERGEFORMAT</w:instrText>
        </w:r>
        <w:r w:rsidRPr="00CF7DF2">
          <w:rPr>
            <w:rFonts w:ascii="Times New Roman" w:hAnsi="Times New Roman" w:cs="Times New Roman"/>
          </w:rPr>
          <w:fldChar w:fldCharType="separate"/>
        </w:r>
        <w:r w:rsidR="00795C86">
          <w:rPr>
            <w:rFonts w:ascii="Times New Roman" w:hAnsi="Times New Roman" w:cs="Times New Roman"/>
            <w:noProof/>
          </w:rPr>
          <w:t>2</w:t>
        </w:r>
        <w:r w:rsidRPr="00CF7DF2">
          <w:rPr>
            <w:rFonts w:ascii="Times New Roman" w:hAnsi="Times New Roman" w:cs="Times New Roman"/>
          </w:rPr>
          <w:fldChar w:fldCharType="end"/>
        </w:r>
      </w:p>
    </w:sdtContent>
  </w:sdt>
  <w:p w14:paraId="36D078EB" w14:textId="77777777" w:rsidR="00086423" w:rsidRDefault="0008642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A7CED"/>
    <w:multiLevelType w:val="hybridMultilevel"/>
    <w:tmpl w:val="7654FEBC"/>
    <w:lvl w:ilvl="0" w:tplc="1F2AE30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7C9"/>
    <w:rsid w:val="00001002"/>
    <w:rsid w:val="00002AB5"/>
    <w:rsid w:val="000045A7"/>
    <w:rsid w:val="0000475D"/>
    <w:rsid w:val="00005871"/>
    <w:rsid w:val="00006294"/>
    <w:rsid w:val="00007B29"/>
    <w:rsid w:val="000130B1"/>
    <w:rsid w:val="000169F8"/>
    <w:rsid w:val="00020E4F"/>
    <w:rsid w:val="00021F94"/>
    <w:rsid w:val="00023268"/>
    <w:rsid w:val="00024370"/>
    <w:rsid w:val="0002774C"/>
    <w:rsid w:val="00030671"/>
    <w:rsid w:val="0003298B"/>
    <w:rsid w:val="0004105A"/>
    <w:rsid w:val="000421E3"/>
    <w:rsid w:val="00045717"/>
    <w:rsid w:val="0004579B"/>
    <w:rsid w:val="00047927"/>
    <w:rsid w:val="00053A98"/>
    <w:rsid w:val="00054E63"/>
    <w:rsid w:val="0005706A"/>
    <w:rsid w:val="00062A1C"/>
    <w:rsid w:val="00076735"/>
    <w:rsid w:val="0007687F"/>
    <w:rsid w:val="0007770E"/>
    <w:rsid w:val="00081BB3"/>
    <w:rsid w:val="00085100"/>
    <w:rsid w:val="00086423"/>
    <w:rsid w:val="0008793E"/>
    <w:rsid w:val="000917D9"/>
    <w:rsid w:val="00091A99"/>
    <w:rsid w:val="00092724"/>
    <w:rsid w:val="000A25CE"/>
    <w:rsid w:val="000A5869"/>
    <w:rsid w:val="000B3258"/>
    <w:rsid w:val="000B7066"/>
    <w:rsid w:val="000B7C1C"/>
    <w:rsid w:val="000C4B50"/>
    <w:rsid w:val="000D059C"/>
    <w:rsid w:val="000D0A35"/>
    <w:rsid w:val="000D12CC"/>
    <w:rsid w:val="000D3672"/>
    <w:rsid w:val="000D7377"/>
    <w:rsid w:val="000E0D1F"/>
    <w:rsid w:val="000F125C"/>
    <w:rsid w:val="000F371B"/>
    <w:rsid w:val="000F4B70"/>
    <w:rsid w:val="000F6047"/>
    <w:rsid w:val="00100953"/>
    <w:rsid w:val="001025C5"/>
    <w:rsid w:val="00102D09"/>
    <w:rsid w:val="00104E72"/>
    <w:rsid w:val="00113A44"/>
    <w:rsid w:val="00114208"/>
    <w:rsid w:val="0011490F"/>
    <w:rsid w:val="00116640"/>
    <w:rsid w:val="00120426"/>
    <w:rsid w:val="00121743"/>
    <w:rsid w:val="00123D5C"/>
    <w:rsid w:val="00126F6C"/>
    <w:rsid w:val="0012744E"/>
    <w:rsid w:val="00132ABC"/>
    <w:rsid w:val="00141A50"/>
    <w:rsid w:val="0014214F"/>
    <w:rsid w:val="0014289B"/>
    <w:rsid w:val="00143080"/>
    <w:rsid w:val="00147918"/>
    <w:rsid w:val="00151732"/>
    <w:rsid w:val="00153302"/>
    <w:rsid w:val="00156E9E"/>
    <w:rsid w:val="00163608"/>
    <w:rsid w:val="00163F38"/>
    <w:rsid w:val="00172C9D"/>
    <w:rsid w:val="00174ED1"/>
    <w:rsid w:val="001758CB"/>
    <w:rsid w:val="00183065"/>
    <w:rsid w:val="00184683"/>
    <w:rsid w:val="001866AF"/>
    <w:rsid w:val="00191BBB"/>
    <w:rsid w:val="0019767D"/>
    <w:rsid w:val="001A43B4"/>
    <w:rsid w:val="001A4DB7"/>
    <w:rsid w:val="001A56BA"/>
    <w:rsid w:val="001A67BA"/>
    <w:rsid w:val="001B44CB"/>
    <w:rsid w:val="001B4C1D"/>
    <w:rsid w:val="001C2F1D"/>
    <w:rsid w:val="001C4BB6"/>
    <w:rsid w:val="001C5064"/>
    <w:rsid w:val="001C5FD0"/>
    <w:rsid w:val="001D115A"/>
    <w:rsid w:val="001D5FF3"/>
    <w:rsid w:val="001D6017"/>
    <w:rsid w:val="001D6082"/>
    <w:rsid w:val="001D7D4D"/>
    <w:rsid w:val="001E3699"/>
    <w:rsid w:val="001E3C5C"/>
    <w:rsid w:val="001E3D41"/>
    <w:rsid w:val="001E7E33"/>
    <w:rsid w:val="001F4134"/>
    <w:rsid w:val="001F4969"/>
    <w:rsid w:val="001F799C"/>
    <w:rsid w:val="001F7E70"/>
    <w:rsid w:val="002000A4"/>
    <w:rsid w:val="00202852"/>
    <w:rsid w:val="00202FFC"/>
    <w:rsid w:val="00205064"/>
    <w:rsid w:val="0021113F"/>
    <w:rsid w:val="00213C36"/>
    <w:rsid w:val="002145BA"/>
    <w:rsid w:val="00215504"/>
    <w:rsid w:val="00216234"/>
    <w:rsid w:val="00216ECB"/>
    <w:rsid w:val="00224FD2"/>
    <w:rsid w:val="002256B5"/>
    <w:rsid w:val="00234C3D"/>
    <w:rsid w:val="00235C8B"/>
    <w:rsid w:val="00237F7F"/>
    <w:rsid w:val="0024419D"/>
    <w:rsid w:val="0024488B"/>
    <w:rsid w:val="0024607B"/>
    <w:rsid w:val="002469FD"/>
    <w:rsid w:val="00250555"/>
    <w:rsid w:val="0025095D"/>
    <w:rsid w:val="002525CA"/>
    <w:rsid w:val="002551D3"/>
    <w:rsid w:val="002630CC"/>
    <w:rsid w:val="0026317A"/>
    <w:rsid w:val="002649EC"/>
    <w:rsid w:val="00276BD6"/>
    <w:rsid w:val="002858F6"/>
    <w:rsid w:val="00286F8B"/>
    <w:rsid w:val="002870D3"/>
    <w:rsid w:val="00287E2E"/>
    <w:rsid w:val="002921EE"/>
    <w:rsid w:val="00292616"/>
    <w:rsid w:val="00292E0D"/>
    <w:rsid w:val="002934B8"/>
    <w:rsid w:val="00295A6E"/>
    <w:rsid w:val="00297503"/>
    <w:rsid w:val="002A155B"/>
    <w:rsid w:val="002A224D"/>
    <w:rsid w:val="002A266D"/>
    <w:rsid w:val="002A57C9"/>
    <w:rsid w:val="002B1DE0"/>
    <w:rsid w:val="002C13A4"/>
    <w:rsid w:val="002C420E"/>
    <w:rsid w:val="002D013A"/>
    <w:rsid w:val="002D5B3C"/>
    <w:rsid w:val="002D7BE7"/>
    <w:rsid w:val="002E05CA"/>
    <w:rsid w:val="002E1938"/>
    <w:rsid w:val="002E2F73"/>
    <w:rsid w:val="002E4AFF"/>
    <w:rsid w:val="002E7077"/>
    <w:rsid w:val="002F33A8"/>
    <w:rsid w:val="002F5451"/>
    <w:rsid w:val="002F74E9"/>
    <w:rsid w:val="003004F7"/>
    <w:rsid w:val="003104D3"/>
    <w:rsid w:val="00316247"/>
    <w:rsid w:val="0031682D"/>
    <w:rsid w:val="003168BA"/>
    <w:rsid w:val="00316F66"/>
    <w:rsid w:val="003206E3"/>
    <w:rsid w:val="00320ED2"/>
    <w:rsid w:val="0032790E"/>
    <w:rsid w:val="00331BD0"/>
    <w:rsid w:val="003324AD"/>
    <w:rsid w:val="00332B68"/>
    <w:rsid w:val="00336C68"/>
    <w:rsid w:val="00337893"/>
    <w:rsid w:val="00337EB9"/>
    <w:rsid w:val="00341164"/>
    <w:rsid w:val="00345DCF"/>
    <w:rsid w:val="003502A8"/>
    <w:rsid w:val="00354869"/>
    <w:rsid w:val="00357763"/>
    <w:rsid w:val="00360255"/>
    <w:rsid w:val="00362D9B"/>
    <w:rsid w:val="00362E77"/>
    <w:rsid w:val="00363627"/>
    <w:rsid w:val="00364AD5"/>
    <w:rsid w:val="00364FFD"/>
    <w:rsid w:val="00367A84"/>
    <w:rsid w:val="00370762"/>
    <w:rsid w:val="00371382"/>
    <w:rsid w:val="00371FA9"/>
    <w:rsid w:val="0037227C"/>
    <w:rsid w:val="00372897"/>
    <w:rsid w:val="00372A19"/>
    <w:rsid w:val="00373FE0"/>
    <w:rsid w:val="00375C0F"/>
    <w:rsid w:val="00377EDD"/>
    <w:rsid w:val="00380021"/>
    <w:rsid w:val="0038527E"/>
    <w:rsid w:val="00387B56"/>
    <w:rsid w:val="00387E2D"/>
    <w:rsid w:val="003A0437"/>
    <w:rsid w:val="003A2583"/>
    <w:rsid w:val="003A3306"/>
    <w:rsid w:val="003B2395"/>
    <w:rsid w:val="003B4758"/>
    <w:rsid w:val="003B5401"/>
    <w:rsid w:val="003B617D"/>
    <w:rsid w:val="003B698A"/>
    <w:rsid w:val="003C62DE"/>
    <w:rsid w:val="003D573A"/>
    <w:rsid w:val="003D6F42"/>
    <w:rsid w:val="003E1342"/>
    <w:rsid w:val="003E1EC4"/>
    <w:rsid w:val="00421AE9"/>
    <w:rsid w:val="00422FA0"/>
    <w:rsid w:val="0042475D"/>
    <w:rsid w:val="00425F73"/>
    <w:rsid w:val="004262D2"/>
    <w:rsid w:val="004321CB"/>
    <w:rsid w:val="00432DA6"/>
    <w:rsid w:val="00434DB6"/>
    <w:rsid w:val="00440757"/>
    <w:rsid w:val="00441AF2"/>
    <w:rsid w:val="004446AD"/>
    <w:rsid w:val="00445CA9"/>
    <w:rsid w:val="004508B2"/>
    <w:rsid w:val="004510CD"/>
    <w:rsid w:val="004561C3"/>
    <w:rsid w:val="00457B40"/>
    <w:rsid w:val="00457DC8"/>
    <w:rsid w:val="004676DE"/>
    <w:rsid w:val="00470B50"/>
    <w:rsid w:val="00475CA7"/>
    <w:rsid w:val="00476342"/>
    <w:rsid w:val="00482B54"/>
    <w:rsid w:val="00492048"/>
    <w:rsid w:val="00493C0A"/>
    <w:rsid w:val="00496DAA"/>
    <w:rsid w:val="004A3482"/>
    <w:rsid w:val="004B0A14"/>
    <w:rsid w:val="004B1E45"/>
    <w:rsid w:val="004C4198"/>
    <w:rsid w:val="004C5C90"/>
    <w:rsid w:val="004D0061"/>
    <w:rsid w:val="004D5855"/>
    <w:rsid w:val="004D72C2"/>
    <w:rsid w:val="004D7C9F"/>
    <w:rsid w:val="004F0EFD"/>
    <w:rsid w:val="004F1538"/>
    <w:rsid w:val="004F7E0D"/>
    <w:rsid w:val="005007EA"/>
    <w:rsid w:val="0050441D"/>
    <w:rsid w:val="0050548D"/>
    <w:rsid w:val="00506273"/>
    <w:rsid w:val="00511B2A"/>
    <w:rsid w:val="00526FB9"/>
    <w:rsid w:val="00530FAC"/>
    <w:rsid w:val="00531240"/>
    <w:rsid w:val="005320C0"/>
    <w:rsid w:val="00532A7A"/>
    <w:rsid w:val="00533FB4"/>
    <w:rsid w:val="00534A37"/>
    <w:rsid w:val="005360E8"/>
    <w:rsid w:val="0054096A"/>
    <w:rsid w:val="00542E6A"/>
    <w:rsid w:val="00546D27"/>
    <w:rsid w:val="00552559"/>
    <w:rsid w:val="00555185"/>
    <w:rsid w:val="00560D7E"/>
    <w:rsid w:val="0056356C"/>
    <w:rsid w:val="00571669"/>
    <w:rsid w:val="0058247B"/>
    <w:rsid w:val="005825C8"/>
    <w:rsid w:val="0058432D"/>
    <w:rsid w:val="00591038"/>
    <w:rsid w:val="005967B7"/>
    <w:rsid w:val="00597D3D"/>
    <w:rsid w:val="005A2863"/>
    <w:rsid w:val="005A2D0B"/>
    <w:rsid w:val="005A66EA"/>
    <w:rsid w:val="005A7AF4"/>
    <w:rsid w:val="005B1958"/>
    <w:rsid w:val="005C0B97"/>
    <w:rsid w:val="005C1509"/>
    <w:rsid w:val="005C33FE"/>
    <w:rsid w:val="005C6AA8"/>
    <w:rsid w:val="005D17C9"/>
    <w:rsid w:val="005D1CF3"/>
    <w:rsid w:val="005D239A"/>
    <w:rsid w:val="005D2AE0"/>
    <w:rsid w:val="005D303B"/>
    <w:rsid w:val="005D6E15"/>
    <w:rsid w:val="005E4010"/>
    <w:rsid w:val="005E4F16"/>
    <w:rsid w:val="005F7EEF"/>
    <w:rsid w:val="00601728"/>
    <w:rsid w:val="006024E6"/>
    <w:rsid w:val="00603455"/>
    <w:rsid w:val="006049B4"/>
    <w:rsid w:val="006057E8"/>
    <w:rsid w:val="00611450"/>
    <w:rsid w:val="00611C7E"/>
    <w:rsid w:val="00615176"/>
    <w:rsid w:val="00615A96"/>
    <w:rsid w:val="006302FE"/>
    <w:rsid w:val="0063108F"/>
    <w:rsid w:val="00635E8D"/>
    <w:rsid w:val="0064064A"/>
    <w:rsid w:val="00644413"/>
    <w:rsid w:val="006507F5"/>
    <w:rsid w:val="00650D98"/>
    <w:rsid w:val="0066167A"/>
    <w:rsid w:val="00665A77"/>
    <w:rsid w:val="00666CC7"/>
    <w:rsid w:val="00667615"/>
    <w:rsid w:val="006702A9"/>
    <w:rsid w:val="006718D1"/>
    <w:rsid w:val="0068331B"/>
    <w:rsid w:val="00683356"/>
    <w:rsid w:val="00684F81"/>
    <w:rsid w:val="006937EA"/>
    <w:rsid w:val="00693F0E"/>
    <w:rsid w:val="006A17E6"/>
    <w:rsid w:val="006A42D2"/>
    <w:rsid w:val="006A4B1A"/>
    <w:rsid w:val="006B1470"/>
    <w:rsid w:val="006B2EC2"/>
    <w:rsid w:val="006C08AF"/>
    <w:rsid w:val="006C1592"/>
    <w:rsid w:val="006C7DAA"/>
    <w:rsid w:val="006D262B"/>
    <w:rsid w:val="006D3CE2"/>
    <w:rsid w:val="006F3BF5"/>
    <w:rsid w:val="00701FF0"/>
    <w:rsid w:val="00704278"/>
    <w:rsid w:val="00705303"/>
    <w:rsid w:val="007062D5"/>
    <w:rsid w:val="00710684"/>
    <w:rsid w:val="0071173A"/>
    <w:rsid w:val="00715C28"/>
    <w:rsid w:val="00726689"/>
    <w:rsid w:val="007268AF"/>
    <w:rsid w:val="00726FFB"/>
    <w:rsid w:val="00731349"/>
    <w:rsid w:val="0073202D"/>
    <w:rsid w:val="007353F0"/>
    <w:rsid w:val="00736C01"/>
    <w:rsid w:val="00746A2D"/>
    <w:rsid w:val="00747867"/>
    <w:rsid w:val="00750A8D"/>
    <w:rsid w:val="007544E8"/>
    <w:rsid w:val="0076082E"/>
    <w:rsid w:val="00765A04"/>
    <w:rsid w:val="0077714A"/>
    <w:rsid w:val="00780562"/>
    <w:rsid w:val="0078246F"/>
    <w:rsid w:val="007827AC"/>
    <w:rsid w:val="00783256"/>
    <w:rsid w:val="00784711"/>
    <w:rsid w:val="00790300"/>
    <w:rsid w:val="00795C86"/>
    <w:rsid w:val="007A3E22"/>
    <w:rsid w:val="007A437B"/>
    <w:rsid w:val="007A54B8"/>
    <w:rsid w:val="007A648D"/>
    <w:rsid w:val="007A771E"/>
    <w:rsid w:val="007B53AF"/>
    <w:rsid w:val="007B7407"/>
    <w:rsid w:val="007C1FC9"/>
    <w:rsid w:val="007C2227"/>
    <w:rsid w:val="007C3899"/>
    <w:rsid w:val="007C42D9"/>
    <w:rsid w:val="007C48DA"/>
    <w:rsid w:val="007C7C83"/>
    <w:rsid w:val="007D300E"/>
    <w:rsid w:val="007D4293"/>
    <w:rsid w:val="007D4943"/>
    <w:rsid w:val="007D5045"/>
    <w:rsid w:val="007D60CD"/>
    <w:rsid w:val="007D6FC2"/>
    <w:rsid w:val="007E31A5"/>
    <w:rsid w:val="007E4F59"/>
    <w:rsid w:val="007E7858"/>
    <w:rsid w:val="007F37A5"/>
    <w:rsid w:val="00801DA2"/>
    <w:rsid w:val="008139FD"/>
    <w:rsid w:val="00813FC3"/>
    <w:rsid w:val="00816000"/>
    <w:rsid w:val="008269A7"/>
    <w:rsid w:val="00835607"/>
    <w:rsid w:val="00837426"/>
    <w:rsid w:val="00837B24"/>
    <w:rsid w:val="008436C1"/>
    <w:rsid w:val="00845A92"/>
    <w:rsid w:val="00851D4C"/>
    <w:rsid w:val="00855170"/>
    <w:rsid w:val="00870CA0"/>
    <w:rsid w:val="00877C5F"/>
    <w:rsid w:val="00881F87"/>
    <w:rsid w:val="00890565"/>
    <w:rsid w:val="008911E8"/>
    <w:rsid w:val="00892C02"/>
    <w:rsid w:val="0089562A"/>
    <w:rsid w:val="008956A5"/>
    <w:rsid w:val="008A2BD0"/>
    <w:rsid w:val="008B4416"/>
    <w:rsid w:val="008B65CE"/>
    <w:rsid w:val="008C2177"/>
    <w:rsid w:val="008C67A8"/>
    <w:rsid w:val="008C6FA9"/>
    <w:rsid w:val="008D210F"/>
    <w:rsid w:val="008D3B0A"/>
    <w:rsid w:val="008D4AFB"/>
    <w:rsid w:val="008E079D"/>
    <w:rsid w:val="008E347D"/>
    <w:rsid w:val="008F0BE6"/>
    <w:rsid w:val="008F1371"/>
    <w:rsid w:val="008F45AF"/>
    <w:rsid w:val="00902103"/>
    <w:rsid w:val="00902544"/>
    <w:rsid w:val="00903E4E"/>
    <w:rsid w:val="0091196E"/>
    <w:rsid w:val="009126DF"/>
    <w:rsid w:val="00917534"/>
    <w:rsid w:val="0092052F"/>
    <w:rsid w:val="00921F55"/>
    <w:rsid w:val="00922C9B"/>
    <w:rsid w:val="009236F9"/>
    <w:rsid w:val="009259E3"/>
    <w:rsid w:val="009277C9"/>
    <w:rsid w:val="009334C9"/>
    <w:rsid w:val="0093438E"/>
    <w:rsid w:val="009346A0"/>
    <w:rsid w:val="009348B6"/>
    <w:rsid w:val="00935E75"/>
    <w:rsid w:val="00936089"/>
    <w:rsid w:val="0093705C"/>
    <w:rsid w:val="00940101"/>
    <w:rsid w:val="009412CF"/>
    <w:rsid w:val="00941396"/>
    <w:rsid w:val="00942DB4"/>
    <w:rsid w:val="00944FEC"/>
    <w:rsid w:val="00950240"/>
    <w:rsid w:val="00960D16"/>
    <w:rsid w:val="00960DCA"/>
    <w:rsid w:val="00961FB7"/>
    <w:rsid w:val="009624B7"/>
    <w:rsid w:val="00965DD6"/>
    <w:rsid w:val="0097111A"/>
    <w:rsid w:val="00972222"/>
    <w:rsid w:val="00981D8B"/>
    <w:rsid w:val="00984821"/>
    <w:rsid w:val="00985F30"/>
    <w:rsid w:val="009915EE"/>
    <w:rsid w:val="009917AA"/>
    <w:rsid w:val="009943D5"/>
    <w:rsid w:val="009A1320"/>
    <w:rsid w:val="009A1428"/>
    <w:rsid w:val="009A3C9F"/>
    <w:rsid w:val="009A3F5F"/>
    <w:rsid w:val="009A5038"/>
    <w:rsid w:val="009A5449"/>
    <w:rsid w:val="009A58D8"/>
    <w:rsid w:val="009A5EE6"/>
    <w:rsid w:val="009A6B1B"/>
    <w:rsid w:val="009A7C74"/>
    <w:rsid w:val="009B0322"/>
    <w:rsid w:val="009B1107"/>
    <w:rsid w:val="009B13B0"/>
    <w:rsid w:val="009B246B"/>
    <w:rsid w:val="009B3C44"/>
    <w:rsid w:val="009B4B8C"/>
    <w:rsid w:val="009B626B"/>
    <w:rsid w:val="009B74CD"/>
    <w:rsid w:val="009C171E"/>
    <w:rsid w:val="009C56AB"/>
    <w:rsid w:val="009D1FFB"/>
    <w:rsid w:val="009D3B8E"/>
    <w:rsid w:val="009D60E9"/>
    <w:rsid w:val="009D6A06"/>
    <w:rsid w:val="009F27F3"/>
    <w:rsid w:val="009F7641"/>
    <w:rsid w:val="00A05BD7"/>
    <w:rsid w:val="00A15F25"/>
    <w:rsid w:val="00A16A5D"/>
    <w:rsid w:val="00A17221"/>
    <w:rsid w:val="00A2073F"/>
    <w:rsid w:val="00A26446"/>
    <w:rsid w:val="00A27790"/>
    <w:rsid w:val="00A31ED5"/>
    <w:rsid w:val="00A431EF"/>
    <w:rsid w:val="00A443A3"/>
    <w:rsid w:val="00A45AA4"/>
    <w:rsid w:val="00A47805"/>
    <w:rsid w:val="00A61313"/>
    <w:rsid w:val="00A6422B"/>
    <w:rsid w:val="00A65100"/>
    <w:rsid w:val="00A65E99"/>
    <w:rsid w:val="00A67D18"/>
    <w:rsid w:val="00A7119A"/>
    <w:rsid w:val="00A751D8"/>
    <w:rsid w:val="00A85BB5"/>
    <w:rsid w:val="00A91917"/>
    <w:rsid w:val="00A92040"/>
    <w:rsid w:val="00AA0C52"/>
    <w:rsid w:val="00AA354D"/>
    <w:rsid w:val="00AA68D6"/>
    <w:rsid w:val="00AB16B4"/>
    <w:rsid w:val="00AB19B1"/>
    <w:rsid w:val="00AB44CD"/>
    <w:rsid w:val="00AC2EA2"/>
    <w:rsid w:val="00AC713C"/>
    <w:rsid w:val="00AD2DFE"/>
    <w:rsid w:val="00AD3339"/>
    <w:rsid w:val="00AD51DA"/>
    <w:rsid w:val="00AD6F9E"/>
    <w:rsid w:val="00AD7AE5"/>
    <w:rsid w:val="00AE4B86"/>
    <w:rsid w:val="00AE7EC6"/>
    <w:rsid w:val="00AF0EE6"/>
    <w:rsid w:val="00AF1379"/>
    <w:rsid w:val="00AF1387"/>
    <w:rsid w:val="00AF23FB"/>
    <w:rsid w:val="00AF260E"/>
    <w:rsid w:val="00AF5197"/>
    <w:rsid w:val="00B00256"/>
    <w:rsid w:val="00B01985"/>
    <w:rsid w:val="00B028EF"/>
    <w:rsid w:val="00B0501B"/>
    <w:rsid w:val="00B0731F"/>
    <w:rsid w:val="00B128FF"/>
    <w:rsid w:val="00B13E12"/>
    <w:rsid w:val="00B16240"/>
    <w:rsid w:val="00B20BC9"/>
    <w:rsid w:val="00B20F8A"/>
    <w:rsid w:val="00B2745C"/>
    <w:rsid w:val="00B319AB"/>
    <w:rsid w:val="00B33100"/>
    <w:rsid w:val="00B3533F"/>
    <w:rsid w:val="00B37A04"/>
    <w:rsid w:val="00B437B0"/>
    <w:rsid w:val="00B5180C"/>
    <w:rsid w:val="00B52594"/>
    <w:rsid w:val="00B52905"/>
    <w:rsid w:val="00B5332A"/>
    <w:rsid w:val="00B55F9F"/>
    <w:rsid w:val="00B63C7B"/>
    <w:rsid w:val="00B63D4D"/>
    <w:rsid w:val="00B63DD3"/>
    <w:rsid w:val="00B64869"/>
    <w:rsid w:val="00B64ABB"/>
    <w:rsid w:val="00B706BC"/>
    <w:rsid w:val="00B778E1"/>
    <w:rsid w:val="00B826F7"/>
    <w:rsid w:val="00B84225"/>
    <w:rsid w:val="00B845FD"/>
    <w:rsid w:val="00B86755"/>
    <w:rsid w:val="00B93EB9"/>
    <w:rsid w:val="00B94906"/>
    <w:rsid w:val="00B94BD3"/>
    <w:rsid w:val="00B96193"/>
    <w:rsid w:val="00BA05DA"/>
    <w:rsid w:val="00BA3EA6"/>
    <w:rsid w:val="00BB2749"/>
    <w:rsid w:val="00BB3172"/>
    <w:rsid w:val="00BB3842"/>
    <w:rsid w:val="00BB5A74"/>
    <w:rsid w:val="00BB5FE2"/>
    <w:rsid w:val="00BB7456"/>
    <w:rsid w:val="00BC03BF"/>
    <w:rsid w:val="00BC123C"/>
    <w:rsid w:val="00BC6893"/>
    <w:rsid w:val="00BC6C21"/>
    <w:rsid w:val="00BC7E39"/>
    <w:rsid w:val="00BD4301"/>
    <w:rsid w:val="00BD51B4"/>
    <w:rsid w:val="00BE0831"/>
    <w:rsid w:val="00BE318C"/>
    <w:rsid w:val="00BE3426"/>
    <w:rsid w:val="00BE60AB"/>
    <w:rsid w:val="00BF233A"/>
    <w:rsid w:val="00BF32EE"/>
    <w:rsid w:val="00BF6FA8"/>
    <w:rsid w:val="00C02AD3"/>
    <w:rsid w:val="00C05588"/>
    <w:rsid w:val="00C057D5"/>
    <w:rsid w:val="00C05EAB"/>
    <w:rsid w:val="00C0607A"/>
    <w:rsid w:val="00C11970"/>
    <w:rsid w:val="00C1368C"/>
    <w:rsid w:val="00C20815"/>
    <w:rsid w:val="00C21B1C"/>
    <w:rsid w:val="00C24F7B"/>
    <w:rsid w:val="00C26545"/>
    <w:rsid w:val="00C31A65"/>
    <w:rsid w:val="00C33D2D"/>
    <w:rsid w:val="00C34A9F"/>
    <w:rsid w:val="00C369EC"/>
    <w:rsid w:val="00C3736D"/>
    <w:rsid w:val="00C44782"/>
    <w:rsid w:val="00C474AA"/>
    <w:rsid w:val="00C553BD"/>
    <w:rsid w:val="00C55CFF"/>
    <w:rsid w:val="00C61C7B"/>
    <w:rsid w:val="00C61F99"/>
    <w:rsid w:val="00C64130"/>
    <w:rsid w:val="00C7116C"/>
    <w:rsid w:val="00C71278"/>
    <w:rsid w:val="00C72140"/>
    <w:rsid w:val="00C77AB9"/>
    <w:rsid w:val="00C81B1B"/>
    <w:rsid w:val="00C8368B"/>
    <w:rsid w:val="00C85A87"/>
    <w:rsid w:val="00C9109F"/>
    <w:rsid w:val="00C91BAB"/>
    <w:rsid w:val="00C9272C"/>
    <w:rsid w:val="00C97B1A"/>
    <w:rsid w:val="00CA010C"/>
    <w:rsid w:val="00CA08AC"/>
    <w:rsid w:val="00CA18FA"/>
    <w:rsid w:val="00CA2C08"/>
    <w:rsid w:val="00CB1EAF"/>
    <w:rsid w:val="00CB30EC"/>
    <w:rsid w:val="00CB7364"/>
    <w:rsid w:val="00CC661D"/>
    <w:rsid w:val="00CD0DB4"/>
    <w:rsid w:val="00CD24E0"/>
    <w:rsid w:val="00CE33B2"/>
    <w:rsid w:val="00CE37C3"/>
    <w:rsid w:val="00CE628C"/>
    <w:rsid w:val="00CF7DF2"/>
    <w:rsid w:val="00D103C3"/>
    <w:rsid w:val="00D12FE6"/>
    <w:rsid w:val="00D16146"/>
    <w:rsid w:val="00D22FFA"/>
    <w:rsid w:val="00D238A3"/>
    <w:rsid w:val="00D313E8"/>
    <w:rsid w:val="00D36A95"/>
    <w:rsid w:val="00D37C04"/>
    <w:rsid w:val="00D4153D"/>
    <w:rsid w:val="00D41E1A"/>
    <w:rsid w:val="00D42FAE"/>
    <w:rsid w:val="00D440E2"/>
    <w:rsid w:val="00D4473F"/>
    <w:rsid w:val="00D455C0"/>
    <w:rsid w:val="00D52851"/>
    <w:rsid w:val="00D54EE7"/>
    <w:rsid w:val="00D67E28"/>
    <w:rsid w:val="00D728FC"/>
    <w:rsid w:val="00D733E7"/>
    <w:rsid w:val="00D7677A"/>
    <w:rsid w:val="00D77B2F"/>
    <w:rsid w:val="00D80B6F"/>
    <w:rsid w:val="00D82581"/>
    <w:rsid w:val="00D90FD2"/>
    <w:rsid w:val="00D92663"/>
    <w:rsid w:val="00D934E7"/>
    <w:rsid w:val="00D94C66"/>
    <w:rsid w:val="00DA07FA"/>
    <w:rsid w:val="00DA10D3"/>
    <w:rsid w:val="00DA5210"/>
    <w:rsid w:val="00DB07AC"/>
    <w:rsid w:val="00DB24E3"/>
    <w:rsid w:val="00DB4401"/>
    <w:rsid w:val="00DB698C"/>
    <w:rsid w:val="00DC2FDE"/>
    <w:rsid w:val="00DC4250"/>
    <w:rsid w:val="00DC4DCC"/>
    <w:rsid w:val="00DD3798"/>
    <w:rsid w:val="00DD6BD6"/>
    <w:rsid w:val="00DE18C6"/>
    <w:rsid w:val="00DE42BC"/>
    <w:rsid w:val="00DE6180"/>
    <w:rsid w:val="00DE7773"/>
    <w:rsid w:val="00E0022F"/>
    <w:rsid w:val="00E0046F"/>
    <w:rsid w:val="00E03758"/>
    <w:rsid w:val="00E070EC"/>
    <w:rsid w:val="00E13295"/>
    <w:rsid w:val="00E20E09"/>
    <w:rsid w:val="00E33E24"/>
    <w:rsid w:val="00E36DD1"/>
    <w:rsid w:val="00E448D8"/>
    <w:rsid w:val="00E465AB"/>
    <w:rsid w:val="00E54066"/>
    <w:rsid w:val="00E5426C"/>
    <w:rsid w:val="00E56626"/>
    <w:rsid w:val="00E603E9"/>
    <w:rsid w:val="00E6259F"/>
    <w:rsid w:val="00E63179"/>
    <w:rsid w:val="00E65531"/>
    <w:rsid w:val="00E6603F"/>
    <w:rsid w:val="00E7657E"/>
    <w:rsid w:val="00E80289"/>
    <w:rsid w:val="00E8074F"/>
    <w:rsid w:val="00E82EF7"/>
    <w:rsid w:val="00E8411E"/>
    <w:rsid w:val="00E8487B"/>
    <w:rsid w:val="00E86B2D"/>
    <w:rsid w:val="00E93994"/>
    <w:rsid w:val="00E95CD1"/>
    <w:rsid w:val="00E97791"/>
    <w:rsid w:val="00EA0EC3"/>
    <w:rsid w:val="00EA20AD"/>
    <w:rsid w:val="00EA535F"/>
    <w:rsid w:val="00EA71BF"/>
    <w:rsid w:val="00EB01B8"/>
    <w:rsid w:val="00EB218B"/>
    <w:rsid w:val="00EB51EF"/>
    <w:rsid w:val="00EB6598"/>
    <w:rsid w:val="00EC10EC"/>
    <w:rsid w:val="00EC115A"/>
    <w:rsid w:val="00EC5380"/>
    <w:rsid w:val="00ED1DA2"/>
    <w:rsid w:val="00ED2C4A"/>
    <w:rsid w:val="00EE08D2"/>
    <w:rsid w:val="00EE1D22"/>
    <w:rsid w:val="00EE32D9"/>
    <w:rsid w:val="00F046F0"/>
    <w:rsid w:val="00F07D8A"/>
    <w:rsid w:val="00F123EE"/>
    <w:rsid w:val="00F132E9"/>
    <w:rsid w:val="00F1439C"/>
    <w:rsid w:val="00F173E3"/>
    <w:rsid w:val="00F174A3"/>
    <w:rsid w:val="00F21B55"/>
    <w:rsid w:val="00F2207E"/>
    <w:rsid w:val="00F22EE3"/>
    <w:rsid w:val="00F23F07"/>
    <w:rsid w:val="00F26F4E"/>
    <w:rsid w:val="00F326C7"/>
    <w:rsid w:val="00F35FCF"/>
    <w:rsid w:val="00F36814"/>
    <w:rsid w:val="00F37CF0"/>
    <w:rsid w:val="00F47082"/>
    <w:rsid w:val="00F543B5"/>
    <w:rsid w:val="00F66987"/>
    <w:rsid w:val="00F73CAE"/>
    <w:rsid w:val="00F76C61"/>
    <w:rsid w:val="00F80B0A"/>
    <w:rsid w:val="00F823D1"/>
    <w:rsid w:val="00F85A42"/>
    <w:rsid w:val="00F933C9"/>
    <w:rsid w:val="00FA648F"/>
    <w:rsid w:val="00FB2687"/>
    <w:rsid w:val="00FB3F37"/>
    <w:rsid w:val="00FB4750"/>
    <w:rsid w:val="00FB5EFC"/>
    <w:rsid w:val="00FC38A9"/>
    <w:rsid w:val="00FC62D4"/>
    <w:rsid w:val="00FD6D12"/>
    <w:rsid w:val="00FE0F9F"/>
    <w:rsid w:val="00FE2751"/>
    <w:rsid w:val="00FE501D"/>
    <w:rsid w:val="00FE5036"/>
    <w:rsid w:val="00FE519E"/>
    <w:rsid w:val="00FE6C3B"/>
    <w:rsid w:val="00FF584C"/>
    <w:rsid w:val="00FF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8D192"/>
  <w15:docId w15:val="{A436FEAF-C5AD-4033-B43F-7DA7B41A8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30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17C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D17C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5D17C9"/>
    <w:rPr>
      <w:color w:val="954F72" w:themeColor="followedHyperlink"/>
      <w:u w:val="single"/>
    </w:rPr>
  </w:style>
  <w:style w:type="character" w:customStyle="1" w:styleId="2">
    <w:name w:val="Основной текст (2)_"/>
    <w:basedOn w:val="a0"/>
    <w:link w:val="20"/>
    <w:rsid w:val="005D17C9"/>
    <w:rPr>
      <w:rFonts w:ascii="Times New Roman" w:eastAsia="Times New Roman" w:hAnsi="Times New Roman" w:cs="Times New Roman"/>
      <w:color w:val="141414"/>
      <w:shd w:val="clear" w:color="auto" w:fill="FFFFFF"/>
    </w:rPr>
  </w:style>
  <w:style w:type="character" w:customStyle="1" w:styleId="21">
    <w:name w:val="Основной текст (2) + Курсив"/>
    <w:basedOn w:val="2"/>
    <w:rsid w:val="005D17C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D17C9"/>
    <w:pPr>
      <w:widowControl w:val="0"/>
      <w:shd w:val="clear" w:color="auto" w:fill="FFFFFF"/>
      <w:spacing w:before="180" w:after="0" w:line="317" w:lineRule="exact"/>
      <w:ind w:hanging="2000"/>
      <w:jc w:val="both"/>
    </w:pPr>
    <w:rPr>
      <w:rFonts w:ascii="Times New Roman" w:eastAsia="Times New Roman" w:hAnsi="Times New Roman" w:cs="Times New Roman"/>
      <w:color w:val="141414"/>
    </w:rPr>
  </w:style>
  <w:style w:type="table" w:styleId="a5">
    <w:name w:val="Table Grid"/>
    <w:basedOn w:val="a1"/>
    <w:uiPriority w:val="39"/>
    <w:rsid w:val="00021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C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C9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32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321CB"/>
  </w:style>
  <w:style w:type="paragraph" w:styleId="aa">
    <w:name w:val="footer"/>
    <w:basedOn w:val="a"/>
    <w:link w:val="ab"/>
    <w:uiPriority w:val="99"/>
    <w:unhideWhenUsed/>
    <w:rsid w:val="00432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321CB"/>
  </w:style>
  <w:style w:type="character" w:customStyle="1" w:styleId="22">
    <w:name w:val="Неразрешенное упоминание2"/>
    <w:basedOn w:val="a0"/>
    <w:uiPriority w:val="99"/>
    <w:semiHidden/>
    <w:unhideWhenUsed/>
    <w:rsid w:val="004321C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2630C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semiHidden/>
    <w:unhideWhenUsed/>
    <w:qFormat/>
    <w:rsid w:val="002630CC"/>
    <w:pPr>
      <w:spacing w:line="276" w:lineRule="auto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2630CC"/>
    <w:pPr>
      <w:spacing w:after="100"/>
    </w:pPr>
  </w:style>
  <w:style w:type="paragraph" w:styleId="ad">
    <w:name w:val="Normal (Web)"/>
    <w:basedOn w:val="a"/>
    <w:uiPriority w:val="99"/>
    <w:semiHidden/>
    <w:unhideWhenUsed/>
    <w:rsid w:val="00F93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F933C9"/>
    <w:rPr>
      <w:b/>
      <w:bCs/>
    </w:rPr>
  </w:style>
  <w:style w:type="character" w:styleId="af">
    <w:name w:val="Emphasis"/>
    <w:basedOn w:val="a0"/>
    <w:uiPriority w:val="20"/>
    <w:qFormat/>
    <w:rsid w:val="00F933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tmp"/><Relationship Id="rId18" Type="http://schemas.openxmlformats.org/officeDocument/2006/relationships/image" Target="media/image11.tmp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tmp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tmp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tmp"/><Relationship Id="rId46" Type="http://schemas.openxmlformats.org/officeDocument/2006/relationships/image" Target="media/image39.tmp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tmp"/><Relationship Id="rId41" Type="http://schemas.openxmlformats.org/officeDocument/2006/relationships/image" Target="media/image34.tm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mp"/><Relationship Id="rId24" Type="http://schemas.openxmlformats.org/officeDocument/2006/relationships/image" Target="media/image17.jpeg"/><Relationship Id="rId32" Type="http://schemas.openxmlformats.org/officeDocument/2006/relationships/image" Target="media/image25.tmp"/><Relationship Id="rId37" Type="http://schemas.openxmlformats.org/officeDocument/2006/relationships/image" Target="media/image30.tmp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tmp"/><Relationship Id="rId36" Type="http://schemas.openxmlformats.org/officeDocument/2006/relationships/image" Target="media/image29.tmp"/><Relationship Id="rId49" Type="http://schemas.openxmlformats.org/officeDocument/2006/relationships/image" Target="media/image42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tmp"/><Relationship Id="rId22" Type="http://schemas.openxmlformats.org/officeDocument/2006/relationships/image" Target="media/image15.tmp"/><Relationship Id="rId27" Type="http://schemas.openxmlformats.org/officeDocument/2006/relationships/image" Target="media/image20.jpeg"/><Relationship Id="rId30" Type="http://schemas.openxmlformats.org/officeDocument/2006/relationships/image" Target="media/image23.tmp"/><Relationship Id="rId35" Type="http://schemas.openxmlformats.org/officeDocument/2006/relationships/image" Target="media/image28.png"/><Relationship Id="rId43" Type="http://schemas.openxmlformats.org/officeDocument/2006/relationships/image" Target="media/image36.tmp"/><Relationship Id="rId48" Type="http://schemas.openxmlformats.org/officeDocument/2006/relationships/image" Target="media/image41.tmp"/><Relationship Id="rId8" Type="http://schemas.openxmlformats.org/officeDocument/2006/relationships/image" Target="media/image1.tmp"/><Relationship Id="rId5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6B5EC-A5FD-4E40-85F3-C8679CA32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785</TotalTime>
  <Pages>14</Pages>
  <Words>2367</Words>
  <Characters>13496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Болотова Дарима Цыденжаповна</dc:creator>
  <cp:lastModifiedBy>Пользователь Windows</cp:lastModifiedBy>
  <cp:revision>101</cp:revision>
  <dcterms:created xsi:type="dcterms:W3CDTF">2021-12-29T00:01:00Z</dcterms:created>
  <dcterms:modified xsi:type="dcterms:W3CDTF">2025-01-09T00:07:00Z</dcterms:modified>
</cp:coreProperties>
</file>